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1513F08D" w14:textId="00EA4D83" w:rsidR="00BE74A6" w:rsidRDefault="00BE74A6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INVESTÍCÍ</w:t>
            </w:r>
            <w:r w:rsidR="00421304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Í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,</w:t>
            </w:r>
          </w:p>
          <w:p w14:paraId="787D3FAB" w14:textId="19CC5858" w:rsidR="00BE74A6" w:rsidRDefault="00BE74A6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REGIONÁLNEHO ROZVOJA A INFORMATIZÁCIE</w:t>
            </w:r>
          </w:p>
          <w:p w14:paraId="71388083" w14:textId="10CBBFA9" w:rsidR="000C2162" w:rsidRDefault="004E3B8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SLOVENSKEJ REPUBLIKY </w:t>
            </w:r>
          </w:p>
          <w:p w14:paraId="7DA5F24F" w14:textId="12CB173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FE41F7" w:rsidRPr="00FE41F7">
              <w:rPr>
                <w:sz w:val="25"/>
                <w:szCs w:val="25"/>
              </w:rPr>
              <w:t>9752/2021/</w:t>
            </w:r>
            <w:proofErr w:type="spellStart"/>
            <w:r w:rsidR="00FE41F7" w:rsidRPr="00FE41F7">
              <w:rPr>
                <w:sz w:val="25"/>
                <w:szCs w:val="25"/>
              </w:rPr>
              <w:t>oSBAA</w:t>
            </w:r>
            <w:proofErr w:type="spellEnd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753873F" w14:textId="77777777" w:rsidR="008831DC" w:rsidRDefault="008831DC" w:rsidP="007847B2">
      <w:pPr>
        <w:pStyle w:val="Zkladntext2"/>
        <w:jc w:val="both"/>
        <w:rPr>
          <w:sz w:val="25"/>
          <w:szCs w:val="25"/>
        </w:rPr>
      </w:pPr>
    </w:p>
    <w:p w14:paraId="2BC9CAD1" w14:textId="3280EE15" w:rsidR="007847B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DE6933">
        <w:rPr>
          <w:sz w:val="25"/>
          <w:szCs w:val="25"/>
        </w:rPr>
        <w:t xml:space="preserve">medzirezortné </w:t>
      </w:r>
    </w:p>
    <w:p w14:paraId="173A7326" w14:textId="6D884F15" w:rsidR="00DE6933" w:rsidRPr="00234C32" w:rsidRDefault="00FE41F7" w:rsidP="007847B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p</w:t>
      </w:r>
      <w:r w:rsidR="00DE6933">
        <w:rPr>
          <w:sz w:val="25"/>
          <w:szCs w:val="25"/>
        </w:rPr>
        <w:t>ripomienkové konanie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03CAB9B6" w14:textId="77777777" w:rsidR="008831DC" w:rsidRDefault="008831D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2E0D496" w14:textId="77777777" w:rsidR="008831DC" w:rsidRDefault="008831D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90E1BA6" w14:textId="77777777" w:rsidR="008831DC" w:rsidRDefault="008831D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A8237D7" w14:textId="77777777" w:rsidR="008831DC" w:rsidRDefault="008831D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67222F42" w14:textId="77777777" w:rsidR="008831DC" w:rsidRDefault="008831D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11778F14" w14:textId="1667135E" w:rsidR="00BE74A6" w:rsidRPr="00A114F4" w:rsidRDefault="004E3B8A">
      <w:pPr>
        <w:pStyle w:val="Zkladntext2"/>
        <w:ind w:left="60"/>
        <w:rPr>
          <w:rFonts w:ascii="Times" w:hAnsi="Times" w:cs="Times"/>
          <w:b/>
          <w:bCs/>
          <w:sz w:val="28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E74A6" w:rsidRPr="00A114F4">
        <w:rPr>
          <w:rFonts w:ascii="Times" w:hAnsi="Times" w:cs="Times"/>
          <w:b/>
          <w:bCs/>
          <w:sz w:val="28"/>
          <w:szCs w:val="25"/>
        </w:rPr>
        <w:t xml:space="preserve">Národná koncepcia informatizácie verejnej správy </w:t>
      </w:r>
      <w:r w:rsidR="00A123FF" w:rsidRPr="00A114F4">
        <w:rPr>
          <w:rFonts w:ascii="Times" w:hAnsi="Times" w:cs="Times"/>
          <w:b/>
          <w:bCs/>
          <w:sz w:val="28"/>
          <w:szCs w:val="25"/>
        </w:rPr>
        <w:t>Slovenskej republiky</w:t>
      </w:r>
    </w:p>
    <w:p w14:paraId="142FD55E" w14:textId="7D89296F" w:rsidR="001E0CFD" w:rsidRPr="008E4F14" w:rsidRDefault="00BE74A6" w:rsidP="00FE41F7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____________</w:t>
      </w:r>
      <w:r w:rsidR="001E0CFD" w:rsidRPr="008E4F14">
        <w:rPr>
          <w:b/>
          <w:bCs/>
          <w:sz w:val="25"/>
          <w:szCs w:val="25"/>
        </w:rPr>
        <w:t>________</w:t>
      </w:r>
      <w:r w:rsidR="00FE41F7">
        <w:rPr>
          <w:b/>
          <w:bCs/>
          <w:sz w:val="25"/>
          <w:szCs w:val="25"/>
        </w:rPr>
        <w:t>______</w:t>
      </w:r>
      <w:r w:rsidR="001E0CFD" w:rsidRPr="008E4F14">
        <w:rPr>
          <w:b/>
          <w:bCs/>
          <w:sz w:val="25"/>
          <w:szCs w:val="25"/>
        </w:rPr>
        <w:t>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912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047"/>
      </w:tblGrid>
      <w:tr w:rsidR="00A56B40" w:rsidRPr="008E4F14" w14:paraId="4F71F17C" w14:textId="77777777" w:rsidTr="004A4387">
        <w:trPr>
          <w:trHeight w:val="275"/>
        </w:trPr>
        <w:tc>
          <w:tcPr>
            <w:tcW w:w="5073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047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4A4387">
        <w:trPr>
          <w:trHeight w:val="4084"/>
        </w:trPr>
        <w:tc>
          <w:tcPr>
            <w:tcW w:w="5073" w:type="dxa"/>
          </w:tcPr>
          <w:p w14:paraId="25299E21" w14:textId="77777777" w:rsidR="003A5E6E" w:rsidRDefault="00BE74A6" w:rsidP="00FD1A4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E74A6">
              <w:rPr>
                <w:sz w:val="25"/>
                <w:szCs w:val="25"/>
              </w:rPr>
              <w:t xml:space="preserve">§ </w:t>
            </w:r>
            <w:r>
              <w:rPr>
                <w:sz w:val="25"/>
                <w:szCs w:val="25"/>
              </w:rPr>
              <w:t>9</w:t>
            </w:r>
            <w:r w:rsidRPr="00BE74A6">
              <w:rPr>
                <w:sz w:val="25"/>
                <w:szCs w:val="25"/>
              </w:rPr>
              <w:t xml:space="preserve"> ods. 1 písm. a) zákona </w:t>
            </w:r>
          </w:p>
          <w:p w14:paraId="6149F178" w14:textId="64C28B4E" w:rsidR="00A56B40" w:rsidRPr="008E4F14" w:rsidRDefault="00BE74A6" w:rsidP="00FD1A4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BE74A6">
              <w:rPr>
                <w:sz w:val="25"/>
                <w:szCs w:val="25"/>
              </w:rPr>
              <w:t xml:space="preserve">č. </w:t>
            </w:r>
            <w:r>
              <w:rPr>
                <w:sz w:val="25"/>
                <w:szCs w:val="25"/>
              </w:rPr>
              <w:t>95</w:t>
            </w:r>
            <w:r w:rsidRPr="00BE74A6">
              <w:rPr>
                <w:sz w:val="25"/>
                <w:szCs w:val="25"/>
              </w:rPr>
              <w:t>/20</w:t>
            </w:r>
            <w:r>
              <w:rPr>
                <w:sz w:val="25"/>
                <w:szCs w:val="25"/>
              </w:rPr>
              <w:t>19</w:t>
            </w:r>
            <w:r w:rsidRPr="00BE74A6">
              <w:rPr>
                <w:sz w:val="25"/>
                <w:szCs w:val="25"/>
              </w:rPr>
              <w:t xml:space="preserve"> Z</w:t>
            </w:r>
            <w:r w:rsidR="00937035">
              <w:rPr>
                <w:sz w:val="25"/>
                <w:szCs w:val="25"/>
              </w:rPr>
              <w:t>.</w:t>
            </w:r>
            <w:r w:rsidRPr="00BE74A6">
              <w:rPr>
                <w:sz w:val="25"/>
                <w:szCs w:val="25"/>
              </w:rPr>
              <w:t xml:space="preserve"> z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4047" w:type="dxa"/>
          </w:tcPr>
          <w:p w14:paraId="315C4228" w14:textId="512F7028" w:rsidR="004E3B8A" w:rsidRDefault="004E3B8A" w:rsidP="004E3B8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29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1"/>
            </w:tblGrid>
            <w:tr w:rsidR="004E3B8A" w14:paraId="3AE59B88" w14:textId="77777777" w:rsidTr="00FD1A49">
              <w:trPr>
                <w:divId w:val="85352316"/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784B17" w14:textId="16C37595" w:rsidR="004E3B8A" w:rsidRDefault="004E3B8A" w:rsidP="00406CA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406CA4">
                    <w:rPr>
                      <w:sz w:val="25"/>
                      <w:szCs w:val="25"/>
                    </w:rPr>
                    <w:t>Návrh uznesenia vlády</w:t>
                  </w:r>
                </w:p>
              </w:tc>
            </w:tr>
            <w:tr w:rsidR="004E3B8A" w14:paraId="4819CD2B" w14:textId="77777777" w:rsidTr="00FD1A49">
              <w:trPr>
                <w:divId w:val="85352316"/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8C72B9" w14:textId="4E5940E8" w:rsidR="004E3B8A" w:rsidRDefault="004E3B8A" w:rsidP="00406CA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06CA4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E3B8A" w14:paraId="683FC729" w14:textId="77777777" w:rsidTr="00FD1A49">
              <w:trPr>
                <w:divId w:val="85352316"/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E0B9AC" w14:textId="2E647669" w:rsidR="004E3B8A" w:rsidRDefault="004E3B8A" w:rsidP="00406CA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406CA4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4E3B8A" w14:paraId="2E6224B5" w14:textId="77777777" w:rsidTr="00FD1A49">
              <w:trPr>
                <w:divId w:val="85352316"/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C85B44" w14:textId="53F0C4E2" w:rsidR="004E3B8A" w:rsidRDefault="004E3B8A" w:rsidP="00406CA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406CA4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</w:tbl>
          <w:p w14:paraId="6CC1771C" w14:textId="23EE9FC0" w:rsidR="00A56B40" w:rsidRPr="008073E3" w:rsidRDefault="00A56B40" w:rsidP="004E3B8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D485816" w14:textId="77777777" w:rsidR="00DE6933" w:rsidRDefault="00DE693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B5E4DAE" w14:textId="77777777" w:rsidR="00656C6F" w:rsidRDefault="00656C6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C6B4C63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1469914" w14:textId="77777777" w:rsidR="00656C6F" w:rsidRDefault="00656C6F" w:rsidP="00BE74A6">
      <w:pPr>
        <w:rPr>
          <w:b/>
          <w:sz w:val="25"/>
          <w:szCs w:val="25"/>
        </w:rPr>
      </w:pPr>
    </w:p>
    <w:p w14:paraId="68285E82" w14:textId="541AC00D" w:rsidR="00BE74A6" w:rsidRPr="00183DFD" w:rsidRDefault="00BE74A6" w:rsidP="00BE74A6">
      <w:pPr>
        <w:rPr>
          <w:b/>
          <w:sz w:val="25"/>
          <w:szCs w:val="25"/>
        </w:rPr>
      </w:pPr>
      <w:r w:rsidRPr="00183DFD">
        <w:rPr>
          <w:b/>
          <w:sz w:val="25"/>
          <w:szCs w:val="25"/>
        </w:rPr>
        <w:t>Veronika Remišová</w:t>
      </w:r>
    </w:p>
    <w:p w14:paraId="6E244320" w14:textId="77777777" w:rsidR="003074F0" w:rsidRDefault="00BE74A6" w:rsidP="00FD1A49">
      <w:pPr>
        <w:rPr>
          <w:sz w:val="25"/>
          <w:szCs w:val="25"/>
        </w:rPr>
      </w:pPr>
      <w:r>
        <w:rPr>
          <w:sz w:val="25"/>
          <w:szCs w:val="25"/>
        </w:rPr>
        <w:t>podpredsedníčka vlády a</w:t>
      </w:r>
      <w:r w:rsidR="00FD1A49">
        <w:rPr>
          <w:sz w:val="25"/>
          <w:szCs w:val="25"/>
        </w:rPr>
        <w:t> </w:t>
      </w:r>
      <w:r>
        <w:rPr>
          <w:sz w:val="25"/>
          <w:szCs w:val="25"/>
        </w:rPr>
        <w:t>ministerka</w:t>
      </w:r>
      <w:r w:rsidR="00FD1A49">
        <w:rPr>
          <w:sz w:val="25"/>
          <w:szCs w:val="25"/>
        </w:rPr>
        <w:t xml:space="preserve"> </w:t>
      </w:r>
    </w:p>
    <w:p w14:paraId="57BD2CFE" w14:textId="2211F886" w:rsidR="003074F0" w:rsidRDefault="00FD1A49" w:rsidP="00FD1A49">
      <w:pPr>
        <w:rPr>
          <w:sz w:val="25"/>
          <w:szCs w:val="25"/>
        </w:rPr>
      </w:pPr>
      <w:r>
        <w:rPr>
          <w:sz w:val="25"/>
          <w:szCs w:val="25"/>
        </w:rPr>
        <w:t xml:space="preserve">investícií, regionálneho rozvoja a informatizácie </w:t>
      </w:r>
    </w:p>
    <w:p w14:paraId="284604DA" w14:textId="527FC4EF" w:rsidR="009D7004" w:rsidRPr="008E4F14" w:rsidRDefault="009D7004" w:rsidP="00FD1A49">
      <w:pPr>
        <w:rPr>
          <w:sz w:val="25"/>
          <w:szCs w:val="25"/>
        </w:rPr>
      </w:pPr>
    </w:p>
    <w:sectPr w:rsidR="009D7004" w:rsidRPr="008E4F14" w:rsidSect="003074F0">
      <w:footerReference w:type="default" r:id="rId7"/>
      <w:pgSz w:w="11906" w:h="16838"/>
      <w:pgMar w:top="1417" w:right="1417" w:bottom="1417" w:left="1417" w:header="709" w:footer="116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0ACB" w14:textId="77777777" w:rsidR="000F3366" w:rsidRDefault="000F3366" w:rsidP="00AF1D48">
      <w:r>
        <w:separator/>
      </w:r>
    </w:p>
  </w:endnote>
  <w:endnote w:type="continuationSeparator" w:id="0">
    <w:p w14:paraId="1436B698" w14:textId="77777777" w:rsidR="000F3366" w:rsidRDefault="000F336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7966D6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B55E8">
      <w:t>,</w:t>
    </w:r>
    <w:r w:rsidR="0069637B">
      <w:t xml:space="preserve"> </w:t>
    </w:r>
    <w:r w:rsidR="00DE6933">
      <w:t>apríl</w:t>
    </w:r>
    <w:r>
      <w:fldChar w:fldCharType="begin"/>
    </w:r>
    <w:r>
      <w:instrText xml:space="preserve"> </w:instrText>
    </w:r>
    <w:r w:rsidR="00014704">
      <w:instrText>DOCPROPERTY  FSC#SKEDITIONSLOVLEX@103.510:vytvorenedna</w:instrText>
    </w:r>
    <w:r>
      <w:instrText xml:space="preserve"> </w:instrText>
    </w:r>
    <w:r>
      <w:fldChar w:fldCharType="separate"/>
    </w:r>
    <w:r w:rsidR="00A50291">
      <w:t xml:space="preserve"> 20</w:t>
    </w:r>
    <w:r w:rsidR="00421304">
      <w:t>21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5686" w14:textId="77777777" w:rsidR="000F3366" w:rsidRDefault="000F3366" w:rsidP="00AF1D48">
      <w:r>
        <w:separator/>
      </w:r>
    </w:p>
  </w:footnote>
  <w:footnote w:type="continuationSeparator" w:id="0">
    <w:p w14:paraId="4156876E" w14:textId="77777777" w:rsidR="000F3366" w:rsidRDefault="000F336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4704"/>
    <w:rsid w:val="00036E2E"/>
    <w:rsid w:val="00061CCF"/>
    <w:rsid w:val="00092758"/>
    <w:rsid w:val="000B55E8"/>
    <w:rsid w:val="000C2162"/>
    <w:rsid w:val="000C6688"/>
    <w:rsid w:val="000D1334"/>
    <w:rsid w:val="000D5841"/>
    <w:rsid w:val="000E6767"/>
    <w:rsid w:val="000F3366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83DFD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D59E5"/>
    <w:rsid w:val="002E6307"/>
    <w:rsid w:val="002F185A"/>
    <w:rsid w:val="003074F0"/>
    <w:rsid w:val="00307FC9"/>
    <w:rsid w:val="0033171B"/>
    <w:rsid w:val="00331D81"/>
    <w:rsid w:val="003A5E6E"/>
    <w:rsid w:val="003B2E79"/>
    <w:rsid w:val="003D115D"/>
    <w:rsid w:val="00406CA4"/>
    <w:rsid w:val="00410678"/>
    <w:rsid w:val="00414C1D"/>
    <w:rsid w:val="00421304"/>
    <w:rsid w:val="00424324"/>
    <w:rsid w:val="00427B3B"/>
    <w:rsid w:val="00432107"/>
    <w:rsid w:val="0044273A"/>
    <w:rsid w:val="00466CAB"/>
    <w:rsid w:val="004A0CFC"/>
    <w:rsid w:val="004A1369"/>
    <w:rsid w:val="004A4387"/>
    <w:rsid w:val="004D3726"/>
    <w:rsid w:val="004E3B8A"/>
    <w:rsid w:val="00534B9A"/>
    <w:rsid w:val="0055330D"/>
    <w:rsid w:val="0056032D"/>
    <w:rsid w:val="0057706E"/>
    <w:rsid w:val="005A2E35"/>
    <w:rsid w:val="005A45F1"/>
    <w:rsid w:val="005B1217"/>
    <w:rsid w:val="005B3C10"/>
    <w:rsid w:val="005B7FF4"/>
    <w:rsid w:val="005D335A"/>
    <w:rsid w:val="00601389"/>
    <w:rsid w:val="00623BAD"/>
    <w:rsid w:val="00627C51"/>
    <w:rsid w:val="00656C6F"/>
    <w:rsid w:val="0066332C"/>
    <w:rsid w:val="00671F01"/>
    <w:rsid w:val="00676DCD"/>
    <w:rsid w:val="00685081"/>
    <w:rsid w:val="00690086"/>
    <w:rsid w:val="0069637B"/>
    <w:rsid w:val="00697452"/>
    <w:rsid w:val="006A52DE"/>
    <w:rsid w:val="006B36F8"/>
    <w:rsid w:val="006B4F2E"/>
    <w:rsid w:val="006B6372"/>
    <w:rsid w:val="006C4BE9"/>
    <w:rsid w:val="006D602E"/>
    <w:rsid w:val="006E7967"/>
    <w:rsid w:val="00707DF2"/>
    <w:rsid w:val="00714FA1"/>
    <w:rsid w:val="00740003"/>
    <w:rsid w:val="00747349"/>
    <w:rsid w:val="00747BC1"/>
    <w:rsid w:val="0075754B"/>
    <w:rsid w:val="007729EE"/>
    <w:rsid w:val="0078171E"/>
    <w:rsid w:val="007847B2"/>
    <w:rsid w:val="007A0754"/>
    <w:rsid w:val="007C1181"/>
    <w:rsid w:val="007C4FB3"/>
    <w:rsid w:val="008073E3"/>
    <w:rsid w:val="00816925"/>
    <w:rsid w:val="00821793"/>
    <w:rsid w:val="00855D5A"/>
    <w:rsid w:val="00861CC6"/>
    <w:rsid w:val="008831DC"/>
    <w:rsid w:val="008D6F67"/>
    <w:rsid w:val="008E4F14"/>
    <w:rsid w:val="00907265"/>
    <w:rsid w:val="00920A14"/>
    <w:rsid w:val="00922E66"/>
    <w:rsid w:val="00937035"/>
    <w:rsid w:val="00946CED"/>
    <w:rsid w:val="009508C7"/>
    <w:rsid w:val="009C6528"/>
    <w:rsid w:val="009D7004"/>
    <w:rsid w:val="009E7AFC"/>
    <w:rsid w:val="009E7FEF"/>
    <w:rsid w:val="009F1135"/>
    <w:rsid w:val="00A114F4"/>
    <w:rsid w:val="00A123FF"/>
    <w:rsid w:val="00A216CD"/>
    <w:rsid w:val="00A27B5F"/>
    <w:rsid w:val="00A444F8"/>
    <w:rsid w:val="00A50291"/>
    <w:rsid w:val="00A56B40"/>
    <w:rsid w:val="00A71802"/>
    <w:rsid w:val="00A908B8"/>
    <w:rsid w:val="00AA0C58"/>
    <w:rsid w:val="00AB6CA7"/>
    <w:rsid w:val="00AF1D48"/>
    <w:rsid w:val="00B17B60"/>
    <w:rsid w:val="00B42E84"/>
    <w:rsid w:val="00B61867"/>
    <w:rsid w:val="00BC2EE5"/>
    <w:rsid w:val="00BE174E"/>
    <w:rsid w:val="00BE43B4"/>
    <w:rsid w:val="00BE74A6"/>
    <w:rsid w:val="00C1127B"/>
    <w:rsid w:val="00C632CF"/>
    <w:rsid w:val="00C656C8"/>
    <w:rsid w:val="00CA6D30"/>
    <w:rsid w:val="00CC25B0"/>
    <w:rsid w:val="00D02444"/>
    <w:rsid w:val="00D059A4"/>
    <w:rsid w:val="00D156EB"/>
    <w:rsid w:val="00D43A10"/>
    <w:rsid w:val="00D54C03"/>
    <w:rsid w:val="00D921B9"/>
    <w:rsid w:val="00DA1D25"/>
    <w:rsid w:val="00DA48B3"/>
    <w:rsid w:val="00DE6933"/>
    <w:rsid w:val="00E11820"/>
    <w:rsid w:val="00E335AA"/>
    <w:rsid w:val="00E37D9C"/>
    <w:rsid w:val="00E74698"/>
    <w:rsid w:val="00EA4F72"/>
    <w:rsid w:val="00EA7A62"/>
    <w:rsid w:val="00EC6B42"/>
    <w:rsid w:val="00EE4DDD"/>
    <w:rsid w:val="00F23D08"/>
    <w:rsid w:val="00F552C7"/>
    <w:rsid w:val="00F60102"/>
    <w:rsid w:val="00F83F06"/>
    <w:rsid w:val="00FB7235"/>
    <w:rsid w:val="00FC186E"/>
    <w:rsid w:val="00FD1A49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1F2203E9-C14C-428C-BD35-3F384BD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831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D1A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.12.2019 8:45:13"/>
    <f:field ref="objchangedby" par="" text="Administrator, System"/>
    <f:field ref="objmodifiedat" par="" text="2.12.2019 8:45:17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0" ma:contentTypeDescription="Umožňuje vytvoriť nový dokument." ma:contentTypeScope="" ma:versionID="b1ceff8c4cba6f01db9f9da75074ad76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7d7bc6149d1123b02876f3e648eb6b21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377449-0089-4803-9BA4-114630DEC998}"/>
</file>

<file path=customXml/itemProps3.xml><?xml version="1.0" encoding="utf-8"?>
<ds:datastoreItem xmlns:ds="http://schemas.openxmlformats.org/officeDocument/2006/customXml" ds:itemID="{EA7465C3-F7F6-4443-B91A-A6D4148A1AB8}"/>
</file>

<file path=customXml/itemProps4.xml><?xml version="1.0" encoding="utf-8"?>
<ds:datastoreItem xmlns:ds="http://schemas.openxmlformats.org/officeDocument/2006/customXml" ds:itemID="{2EA30D59-2500-4EE6-AF71-49F8B2210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Ján Rosocha</cp:lastModifiedBy>
  <cp:revision>2</cp:revision>
  <cp:lastPrinted>2019-12-02T08:44:00Z</cp:lastPrinted>
  <dcterms:created xsi:type="dcterms:W3CDTF">2021-04-26T12:55:00Z</dcterms:created>
  <dcterms:modified xsi:type="dcterms:W3CDTF">2021-04-26T12:55:00Z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COO.2145.1000.3.3736035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Nadežda Nikšová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Odporúčanie postupu informatizácie územnej samosprávy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B.6. uznesenia vlády SR č. 437/2016_x000d_
</vt:lpwstr>
  </property>
  <property fmtid="{D5CDD505-2E9C-101B-9397-08002B2CF9AE}" pid="18" name="FSC#SKEDITIONSLOVLEX@103.510:plnynazovpredpis">
    <vt:lpwstr> Odporúčanie postupu informatizácie územnej samosprávy</vt:lpwstr>
  </property>
  <property fmtid="{D5CDD505-2E9C-101B-9397-08002B2CF9AE}" pid="19" name="FSC#SKEDITIONSLOVLEX@103.510:rezortcislopredpis">
    <vt:lpwstr>6160/2019/oSAEG-1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Nevzťahuje sa.</vt:lpwstr>
  </property>
  <property fmtid="{D5CDD505-2E9C-101B-9397-08002B2CF9AE}" pid="59" name="FSC#SKEDITIONSLOVLEX@103.510:AttrStrListDocPropStanoviskoGest">
    <vt:lpwstr>&lt;span style="font-family: &amp;quot;Times&amp;quot;,serif; font-size: 10pt; mso-fareast-font-family: &amp;quot;Times New Roman&amp;quot;; mso-fareast-language: SK; mso-ansi-language: SK; mso-bidi-language: AR-SA;"&gt;Materiál nemá žiadne vplyvy, preto nebol predmetom predbe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>orgány územnej samosprávy_x000d_
výkonný riaditeľ DataCentra elektronizácie územnej samosprávy Slovenska_x000d_
predseda Združenia miest a obcí Slovenska_x000d_
predseda Združenia samosprávnych  krajov – SK8_x000d_
vedúci Úradu podpredsedu vlády SR pre investície a informatizáci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&lt;p&gt;Podpredseda vlády Slovenskej republiky pre investície a&amp;nbsp;informatizáciu opakovane predkladá na rokovanie vlády Slovenskej republiky materiál „Odporúčanie postupu informatizácie územnej samosprávy“ v&amp;nbsp;zmysle úlohy B.6. uznesenia vlády SR č. 437/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radca</vt:lpwstr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Richard Raši_x000d_
podpredseda vlády Slovenskej republiky pre investície a informatizáciu</vt:lpwstr>
  </property>
  <property fmtid="{D5CDD505-2E9C-101B-9397-08002B2CF9AE}" pid="137" name="FSC#SKEDITIONSLOVLEX@103.510:funkciaPredAkuzativ">
    <vt:lpwstr>radcu</vt:lpwstr>
  </property>
  <property fmtid="{D5CDD505-2E9C-101B-9397-08002B2CF9AE}" pid="138" name="FSC#SKEDITIONSLOVLEX@103.510:funkciaPredDativ">
    <vt:lpwstr>radcovi</vt:lpwstr>
  </property>
  <property fmtid="{D5CDD505-2E9C-101B-9397-08002B2CF9AE}" pid="139" name="FSC#SKEDITIONSLOVLEX@103.510:funkciaZodpPredAkuzativ">
    <vt:lpwstr>podpredsedovi vlády Slovenskej republiky pre investície a informatizáciu</vt:lpwstr>
  </property>
  <property fmtid="{D5CDD505-2E9C-101B-9397-08002B2CF9AE}" pid="140" name="FSC#SKEDITIONSLOVLEX@103.510:funkciaZodpPredDativ">
    <vt:lpwstr>podpredsedu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2. 12. 2019</vt:lpwstr>
  </property>
  <property fmtid="{D5CDD505-2E9C-101B-9397-08002B2CF9AE}" pid="153" name="ContentTypeId">
    <vt:lpwstr>0x010100CBA2AA93689AB44C8BCB3CFB2A4E21A2</vt:lpwstr>
  </property>
</Properties>
</file>