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D2C87" w14:textId="77777777" w:rsidR="003671BE" w:rsidRPr="00095A3B" w:rsidRDefault="003671BE" w:rsidP="003671BE">
      <w:pPr>
        <w:pStyle w:val="Nadpis1"/>
        <w:jc w:val="center"/>
        <w:rPr>
          <w:rFonts w:ascii="Verdana" w:hAnsi="Verdana" w:cs="Arial"/>
          <w:sz w:val="18"/>
          <w:szCs w:val="18"/>
        </w:rPr>
      </w:pPr>
      <w:r w:rsidRPr="00095A3B">
        <w:rPr>
          <w:rFonts w:ascii="Verdana" w:hAnsi="Verdana" w:cs="Arial"/>
          <w:noProof/>
          <w:sz w:val="18"/>
          <w:szCs w:val="18"/>
          <w:lang w:eastAsia="sk-SK"/>
        </w:rPr>
        <w:t xml:space="preserve">                                            </w:t>
      </w:r>
    </w:p>
    <w:p w14:paraId="3921FBE7" w14:textId="77777777" w:rsidR="003671BE" w:rsidRDefault="003671BE" w:rsidP="003671BE">
      <w:pPr>
        <w:rPr>
          <w:i/>
          <w:sz w:val="20"/>
          <w:szCs w:val="20"/>
          <w:lang w:eastAsia="sk-SK"/>
        </w:rPr>
      </w:pPr>
    </w:p>
    <w:p w14:paraId="67C9A3FC" w14:textId="3569C024" w:rsidR="00932C8C" w:rsidRPr="002A638A" w:rsidRDefault="0048732D" w:rsidP="0048732D">
      <w:pPr>
        <w:jc w:val="center"/>
        <w:rPr>
          <w:b/>
          <w:bCs/>
          <w:sz w:val="36"/>
          <w:szCs w:val="36"/>
        </w:rPr>
      </w:pPr>
      <w:r w:rsidRPr="0048732D">
        <w:rPr>
          <w:sz w:val="36"/>
          <w:szCs w:val="36"/>
        </w:rPr>
        <w:t>Zápisnica z pracovného stretnutia</w:t>
      </w:r>
      <w:r w:rsidR="002A638A">
        <w:rPr>
          <w:sz w:val="36"/>
          <w:szCs w:val="36"/>
        </w:rPr>
        <w:t xml:space="preserve"> </w:t>
      </w:r>
      <w:r>
        <w:rPr>
          <w:sz w:val="36"/>
          <w:szCs w:val="36"/>
        </w:rPr>
        <w:t>k aktuálnemu stavu projektu</w:t>
      </w:r>
      <w:r w:rsidR="002A638A">
        <w:rPr>
          <w:sz w:val="36"/>
          <w:szCs w:val="36"/>
        </w:rPr>
        <w:t xml:space="preserve">: </w:t>
      </w:r>
      <w:r w:rsidR="002A638A" w:rsidRPr="002A638A">
        <w:rPr>
          <w:b/>
          <w:bCs/>
          <w:sz w:val="36"/>
          <w:szCs w:val="36"/>
        </w:rPr>
        <w:t>Online stretnutie PS Lepšie služby: NKIVS 2021 časť Lepšie služby</w:t>
      </w:r>
    </w:p>
    <w:p w14:paraId="3DA4D6EF" w14:textId="77777777" w:rsidR="0048732D" w:rsidRPr="002A638A" w:rsidRDefault="0048732D" w:rsidP="0048732D">
      <w:pPr>
        <w:jc w:val="center"/>
        <w:rPr>
          <w:b/>
          <w:bCs/>
          <w:sz w:val="36"/>
          <w:szCs w:val="36"/>
        </w:rPr>
      </w:pPr>
    </w:p>
    <w:p w14:paraId="77D6673D" w14:textId="77777777" w:rsidR="0048732D" w:rsidRPr="00FF1345" w:rsidRDefault="0048732D" w:rsidP="0048732D">
      <w:pPr>
        <w:jc w:val="left"/>
      </w:pPr>
      <w:r w:rsidRPr="00FF1345">
        <w:t>Účastníci: podľa prezenčnej listiny</w:t>
      </w:r>
    </w:p>
    <w:p w14:paraId="774375E2" w14:textId="6F6117F8" w:rsidR="0048732D" w:rsidRPr="00FF1345" w:rsidRDefault="0048732D" w:rsidP="0048732D">
      <w:pPr>
        <w:jc w:val="left"/>
      </w:pPr>
      <w:r w:rsidRPr="00FF1345">
        <w:t xml:space="preserve">Konanie: </w:t>
      </w:r>
      <w:r w:rsidR="002A638A" w:rsidRPr="005E7B35">
        <w:t>29.1.2021 – online:</w:t>
      </w:r>
      <w:r w:rsidR="002A638A">
        <w:rPr>
          <w:color w:val="FF0000"/>
        </w:rPr>
        <w:t xml:space="preserve"> </w:t>
      </w:r>
      <w:r w:rsidR="005E7B35">
        <w:t>(</w:t>
      </w:r>
      <w:r w:rsidR="005E7B35" w:rsidRPr="005E7B35">
        <w:t>https://teams.microsoft.com/</w:t>
      </w:r>
      <w:r w:rsidR="005E7B35">
        <w:t>)</w:t>
      </w:r>
    </w:p>
    <w:p w14:paraId="720E6080" w14:textId="736B2CDC" w:rsidR="0048732D" w:rsidRPr="00FF1345" w:rsidRDefault="0048732D" w:rsidP="0048732D">
      <w:pPr>
        <w:jc w:val="left"/>
      </w:pPr>
      <w:r w:rsidRPr="00FF1345">
        <w:t xml:space="preserve">Čas: </w:t>
      </w:r>
      <w:r w:rsidR="009C4D81">
        <w:t>9:00 - 10</w:t>
      </w:r>
      <w:r w:rsidR="005E7B35" w:rsidRPr="005E7B35">
        <w:t>:00</w:t>
      </w:r>
    </w:p>
    <w:p w14:paraId="2C990304" w14:textId="77777777" w:rsidR="009F63E5" w:rsidRPr="00FF1345" w:rsidRDefault="009F63E5" w:rsidP="0048732D">
      <w:pPr>
        <w:jc w:val="left"/>
      </w:pPr>
    </w:p>
    <w:p w14:paraId="05157551" w14:textId="18BCE314" w:rsidR="009F63E5" w:rsidRPr="00CA3F1A" w:rsidRDefault="009F63E5" w:rsidP="009F63E5">
      <w:pPr>
        <w:jc w:val="left"/>
        <w:rPr>
          <w:b/>
          <w:bCs/>
        </w:rPr>
      </w:pPr>
      <w:r w:rsidRPr="00CA3F1A">
        <w:rPr>
          <w:b/>
          <w:bCs/>
        </w:rPr>
        <w:t>Program</w:t>
      </w:r>
      <w:r w:rsidR="005E7B35" w:rsidRPr="00CA3F1A">
        <w:rPr>
          <w:b/>
          <w:bCs/>
        </w:rPr>
        <w:t xml:space="preserve">: </w:t>
      </w:r>
    </w:p>
    <w:p w14:paraId="640CB159" w14:textId="1BB843D3" w:rsidR="005E7B35" w:rsidRDefault="00CA3F1A" w:rsidP="00CA3F1A">
      <w:r w:rsidRPr="00CA3F1A">
        <w:rPr>
          <w:b/>
          <w:bCs/>
        </w:rPr>
        <w:t>1.</w:t>
      </w:r>
      <w:r w:rsidR="005E7B35" w:rsidRPr="00CA3F1A">
        <w:rPr>
          <w:b/>
          <w:bCs/>
        </w:rPr>
        <w:t>Úv</w:t>
      </w:r>
      <w:r w:rsidRPr="00CA3F1A">
        <w:rPr>
          <w:b/>
          <w:bCs/>
        </w:rPr>
        <w:t>od</w:t>
      </w:r>
      <w:r>
        <w:t xml:space="preserve"> k dokumentu „N</w:t>
      </w:r>
      <w:r w:rsidRPr="00CA3F1A">
        <w:t>árodná koncepcia informatizácie verejnej správy do roku 2030</w:t>
      </w:r>
      <w:r>
        <w:t>“ (ďalej len NKIS), vrátane prezentácie</w:t>
      </w:r>
    </w:p>
    <w:p w14:paraId="78D64847" w14:textId="360D5390" w:rsidR="00CA3F1A" w:rsidRDefault="00CA3F1A" w:rsidP="00CA3F1A">
      <w:r w:rsidRPr="00CA3F1A">
        <w:rPr>
          <w:b/>
          <w:bCs/>
        </w:rPr>
        <w:t>2.Predstavenie</w:t>
      </w:r>
      <w:r w:rsidRPr="001E45C6">
        <w:rPr>
          <w:b/>
        </w:rPr>
        <w:t xml:space="preserve"> obsahu</w:t>
      </w:r>
      <w:r>
        <w:t>, konkrétne bodov:</w:t>
      </w:r>
    </w:p>
    <w:p w14:paraId="58F761EC" w14:textId="77777777" w:rsidR="00CA3F1A" w:rsidRDefault="00CA3F1A" w:rsidP="00CA3F1A">
      <w:pPr>
        <w:ind w:firstLine="708"/>
      </w:pPr>
      <w:r>
        <w:t>3.2.1.Lepšia informatizácia str.16-str.18 (po digitálnu transformáciu)</w:t>
      </w:r>
    </w:p>
    <w:p w14:paraId="44753E0C" w14:textId="1633634B" w:rsidR="00CA3F1A" w:rsidRDefault="00CA3F1A" w:rsidP="00CA3F1A">
      <w:pPr>
        <w:ind w:firstLine="708"/>
      </w:pPr>
      <w:r>
        <w:t>6.1.1. Lepšia informatizácia str.43-str.56 (po digitálnu transformáciu)</w:t>
      </w:r>
    </w:p>
    <w:p w14:paraId="4C74F0A3" w14:textId="1D0B6478" w:rsidR="00CA3F1A" w:rsidRPr="001E752E" w:rsidRDefault="00CA3F1A" w:rsidP="00CA3F1A">
      <w:r w:rsidRPr="00CA3F1A">
        <w:rPr>
          <w:b/>
          <w:bCs/>
        </w:rPr>
        <w:t>3.Diskusia</w:t>
      </w:r>
      <w:r>
        <w:t>/zber podnetov a pripomienok</w:t>
      </w:r>
    </w:p>
    <w:p w14:paraId="3DFCE2A3" w14:textId="2663BB4E" w:rsidR="001E752E" w:rsidRDefault="00CA3F1A" w:rsidP="001E752E">
      <w:r w:rsidRPr="00CA3F1A">
        <w:rPr>
          <w:b/>
          <w:bCs/>
        </w:rPr>
        <w:t>4. Poďakovanie</w:t>
      </w:r>
      <w:r>
        <w:t xml:space="preserve"> plánovanie ďalších krokov.</w:t>
      </w:r>
    </w:p>
    <w:p w14:paraId="752444B7" w14:textId="0B6D03EA" w:rsidR="00CA3F1A" w:rsidRDefault="00CA3F1A" w:rsidP="001E752E"/>
    <w:p w14:paraId="703BDCFB" w14:textId="070EC920" w:rsidR="00CA3F1A" w:rsidRDefault="00CA3F1A" w:rsidP="001E752E"/>
    <w:p w14:paraId="3A2687D5" w14:textId="67DAC1BE" w:rsidR="001E45C6" w:rsidRPr="001E45C6" w:rsidRDefault="001E45C6" w:rsidP="001E45C6">
      <w:pPr>
        <w:pStyle w:val="Odsekzoznamu"/>
        <w:numPr>
          <w:ilvl w:val="0"/>
          <w:numId w:val="12"/>
        </w:numPr>
        <w:rPr>
          <w:b/>
        </w:rPr>
      </w:pPr>
      <w:r w:rsidRPr="001E45C6">
        <w:rPr>
          <w:b/>
        </w:rPr>
        <w:t>Úvod</w:t>
      </w:r>
    </w:p>
    <w:p w14:paraId="4E933074" w14:textId="4B9F5256" w:rsidR="006F516F" w:rsidRPr="001E45C6" w:rsidRDefault="006F516F" w:rsidP="001E45C6">
      <w:pPr>
        <w:rPr>
          <w:i/>
        </w:rPr>
      </w:pPr>
      <w:r w:rsidRPr="001E45C6">
        <w:rPr>
          <w:i/>
        </w:rPr>
        <w:t>Prezentácia k časti NKIVS – Lepšie služby (</w:t>
      </w:r>
      <w:proofErr w:type="spellStart"/>
      <w:r w:rsidRPr="001E45C6">
        <w:rPr>
          <w:i/>
        </w:rPr>
        <w:t>V.Hainzl</w:t>
      </w:r>
      <w:proofErr w:type="spellEnd"/>
      <w:r w:rsidRPr="001E45C6">
        <w:rPr>
          <w:i/>
        </w:rPr>
        <w:t>/</w:t>
      </w:r>
      <w:proofErr w:type="spellStart"/>
      <w:r w:rsidRPr="001E45C6">
        <w:rPr>
          <w:i/>
        </w:rPr>
        <w:t>P.Pavlovský</w:t>
      </w:r>
      <w:proofErr w:type="spellEnd"/>
      <w:r w:rsidRPr="001E45C6">
        <w:rPr>
          <w:i/>
        </w:rPr>
        <w:t xml:space="preserve"> MIRRI).</w:t>
      </w:r>
    </w:p>
    <w:p w14:paraId="0F0E134C" w14:textId="77777777" w:rsidR="001E45C6" w:rsidRDefault="001E45C6" w:rsidP="006F516F"/>
    <w:p w14:paraId="692E468F" w14:textId="044B9D6F" w:rsidR="005E7B35" w:rsidRDefault="005E7B35" w:rsidP="005E7B35">
      <w:r>
        <w:t xml:space="preserve">Už v roku 2019 sa položil sa základ </w:t>
      </w:r>
      <w:r w:rsidR="00CA3F1A">
        <w:t>používateľskej</w:t>
      </w:r>
      <w:r>
        <w:t xml:space="preserve"> kvality.</w:t>
      </w:r>
      <w:r w:rsidR="00CA3F1A">
        <w:t xml:space="preserve"> </w:t>
      </w:r>
      <w:r>
        <w:t>Téma sa začala komunikovať cez odborný základ ako napríklad:</w:t>
      </w:r>
    </w:p>
    <w:p w14:paraId="2F55C8F9" w14:textId="52F230B9" w:rsidR="005E7B35" w:rsidRDefault="005E7B35" w:rsidP="005E7B35">
      <w:r>
        <w:t xml:space="preserve">- </w:t>
      </w:r>
      <w:r w:rsidRPr="00CA3F1A">
        <w:rPr>
          <w:b/>
          <w:bCs/>
        </w:rPr>
        <w:t>BCHM</w:t>
      </w:r>
      <w:r>
        <w:t xml:space="preserve"> /</w:t>
      </w:r>
      <w:r w:rsidR="00CA3F1A">
        <w:t>jednorazové</w:t>
      </w:r>
      <w:r>
        <w:t xml:space="preserve"> zhodnotenie ZŠ, </w:t>
      </w:r>
      <w:r w:rsidR="00CA3F1A">
        <w:t xml:space="preserve">(BCHM </w:t>
      </w:r>
      <w:r w:rsidR="00545386">
        <w:t xml:space="preserve">ako </w:t>
      </w:r>
      <w:r w:rsidR="00545386" w:rsidRPr="00545386">
        <w:t>analytický nástroj hodnotenia služieb)</w:t>
      </w:r>
    </w:p>
    <w:p w14:paraId="090BB6F3" w14:textId="15E8ABB5" w:rsidR="005E7B35" w:rsidRDefault="005E7B35" w:rsidP="005E7B35">
      <w:r>
        <w:t xml:space="preserve">- </w:t>
      </w:r>
      <w:r w:rsidRPr="00CA3F1A">
        <w:rPr>
          <w:b/>
          <w:bCs/>
        </w:rPr>
        <w:t>Metodika</w:t>
      </w:r>
      <w:r>
        <w:t xml:space="preserve"> </w:t>
      </w:r>
      <w:r w:rsidR="00CA3F1A">
        <w:t>kvality</w:t>
      </w:r>
      <w:r>
        <w:t xml:space="preserve"> použív</w:t>
      </w:r>
      <w:r w:rsidR="00CA3F1A">
        <w:t>a</w:t>
      </w:r>
      <w:r>
        <w:t>nia služi</w:t>
      </w:r>
      <w:r w:rsidR="00CA3F1A">
        <w:t>eb,</w:t>
      </w:r>
    </w:p>
    <w:p w14:paraId="21764E7D" w14:textId="7545596E" w:rsidR="005E7B35" w:rsidRDefault="005E7B35" w:rsidP="005E7B35">
      <w:r>
        <w:t xml:space="preserve">- </w:t>
      </w:r>
      <w:r w:rsidRPr="00CA3F1A">
        <w:rPr>
          <w:b/>
          <w:bCs/>
        </w:rPr>
        <w:t>IDSK</w:t>
      </w:r>
      <w:r>
        <w:t xml:space="preserve"> </w:t>
      </w:r>
      <w:r w:rsidR="00CA3F1A">
        <w:t>–</w:t>
      </w:r>
      <w:r>
        <w:t xml:space="preserve"> jed</w:t>
      </w:r>
      <w:r w:rsidR="00CA3F1A">
        <w:t xml:space="preserve">notný </w:t>
      </w:r>
      <w:r>
        <w:t>dizajn manuál elek</w:t>
      </w:r>
      <w:r w:rsidR="00D93356">
        <w:t>tronických</w:t>
      </w:r>
      <w:r w:rsidR="00CA3F1A">
        <w:t xml:space="preserve"> </w:t>
      </w:r>
      <w:r>
        <w:t xml:space="preserve">služieb </w:t>
      </w:r>
      <w:r w:rsidR="00CA3F1A">
        <w:t>–</w:t>
      </w:r>
      <w:r>
        <w:t xml:space="preserve"> </w:t>
      </w:r>
      <w:r w:rsidR="00CA3F1A">
        <w:t>podnikáme kroky s</w:t>
      </w:r>
      <w:r w:rsidR="006F516F">
        <w:t> </w:t>
      </w:r>
      <w:r w:rsidR="00CA3F1A">
        <w:t>cieľom</w:t>
      </w:r>
      <w:r w:rsidR="006F516F">
        <w:t>,</w:t>
      </w:r>
      <w:r w:rsidR="00CA3F1A">
        <w:t xml:space="preserve"> </w:t>
      </w:r>
      <w:r>
        <w:t>aby sa aj rozšíril aj na web.</w:t>
      </w:r>
      <w:r w:rsidR="00CA3F1A">
        <w:t xml:space="preserve"> </w:t>
      </w:r>
      <w:r w:rsidR="006F516F">
        <w:t>S</w:t>
      </w:r>
      <w:r>
        <w:t>tránky</w:t>
      </w:r>
      <w:r w:rsidR="006F516F">
        <w:t>.</w:t>
      </w:r>
    </w:p>
    <w:p w14:paraId="52ADCC74" w14:textId="23B25991" w:rsidR="005E7B35" w:rsidRDefault="005E7B35" w:rsidP="005E7B35">
      <w:r>
        <w:t xml:space="preserve">- </w:t>
      </w:r>
      <w:r w:rsidR="00CA3F1A" w:rsidRPr="00CA3F1A">
        <w:rPr>
          <w:b/>
          <w:bCs/>
        </w:rPr>
        <w:t>Vyhláška</w:t>
      </w:r>
      <w:r>
        <w:t xml:space="preserve"> k zákonu ITVS</w:t>
      </w:r>
      <w:r w:rsidR="006F516F">
        <w:t xml:space="preserve"> (v legislatívnom konaní)</w:t>
      </w:r>
      <w:r>
        <w:t xml:space="preserve"> - základný kameň v oblasti legislatívy s cieľom využitia IDSK </w:t>
      </w:r>
    </w:p>
    <w:p w14:paraId="70895D12" w14:textId="77777777" w:rsidR="005E7B35" w:rsidRDefault="005E7B35" w:rsidP="005E7B35"/>
    <w:p w14:paraId="263AF5BA" w14:textId="10FBD6A7" w:rsidR="00CA3F1A" w:rsidRPr="00545386" w:rsidRDefault="00CA3F1A" w:rsidP="005E7B35">
      <w:pPr>
        <w:rPr>
          <w:i/>
          <w:iCs/>
        </w:rPr>
      </w:pPr>
      <w:r w:rsidRPr="00545386">
        <w:rPr>
          <w:i/>
          <w:iCs/>
        </w:rPr>
        <w:t xml:space="preserve">Cieľom predkladaného materiálu je </w:t>
      </w:r>
      <w:r w:rsidRPr="00545386">
        <w:rPr>
          <w:b/>
          <w:bCs/>
          <w:i/>
          <w:iCs/>
        </w:rPr>
        <w:t>nahradenie</w:t>
      </w:r>
      <w:r w:rsidRPr="00545386">
        <w:rPr>
          <w:i/>
          <w:iCs/>
        </w:rPr>
        <w:t xml:space="preserve"> Národnej koncepcie informatizácie verejnej správy Slovenskej republiky z roku 2016 (ďalej len „NKIVS 2016“), reagujúc na zásadné zmeny prostredia. </w:t>
      </w:r>
      <w:r w:rsidRPr="00545386">
        <w:rPr>
          <w:b/>
          <w:bCs/>
          <w:i/>
          <w:iCs/>
        </w:rPr>
        <w:t xml:space="preserve">Schválením novej NKIVS sa posilnia predpoklady na efektívne prijímanie potrebných priorít a operatívnych opatrení v SR, </w:t>
      </w:r>
      <w:r w:rsidRPr="00545386">
        <w:rPr>
          <w:i/>
          <w:iCs/>
        </w:rPr>
        <w:t>vrátane nevyhnutnej úpravy právneho rámca Slovenskej republiky (ďalej len „SR“), ako aj implementáciu relevantných stratégií, politík a záväzných právnych aktov s vplyvom na informatizáciu verejnej správy na úrovni Európskej únie (ďalej len „EÚ“).</w:t>
      </w:r>
    </w:p>
    <w:p w14:paraId="28668C00" w14:textId="77777777" w:rsidR="00CA3F1A" w:rsidRDefault="00CA3F1A" w:rsidP="005E7B35"/>
    <w:p w14:paraId="6D9810A9" w14:textId="4FB24369" w:rsidR="005E7B35" w:rsidRDefault="005E7B35" w:rsidP="005E7B35">
      <w:r>
        <w:t>NKIVS - nadväzuje na to</w:t>
      </w:r>
      <w:r w:rsidR="00CA3F1A">
        <w:t>,</w:t>
      </w:r>
      <w:r>
        <w:t xml:space="preserve"> čo je rozbehnuté v rámci </w:t>
      </w:r>
      <w:r w:rsidR="00CA3F1A">
        <w:t xml:space="preserve">používateľskej </w:t>
      </w:r>
      <w:r>
        <w:t>kvality.</w:t>
      </w:r>
      <w:r w:rsidR="00CA3F1A">
        <w:t xml:space="preserve"> </w:t>
      </w:r>
      <w:r>
        <w:t>Lepšie služby - jedna z troch kľúčo</w:t>
      </w:r>
      <w:r w:rsidR="006F516F">
        <w:t>vých oblastí novej verzie NKIVS predstavuje</w:t>
      </w:r>
      <w:r>
        <w:t xml:space="preserve"> vnesenie princípov, postupov a </w:t>
      </w:r>
      <w:r w:rsidR="00CA3F1A">
        <w:t>štandardov</w:t>
      </w:r>
      <w:r>
        <w:t xml:space="preserve"> </w:t>
      </w:r>
      <w:r w:rsidR="006F516F">
        <w:t xml:space="preserve">používateľskej kvality </w:t>
      </w:r>
      <w:r w:rsidR="006F516F">
        <w:t>do koncových služieb</w:t>
      </w:r>
      <w:r w:rsidR="006F516F">
        <w:t xml:space="preserve"> </w:t>
      </w:r>
      <w:r>
        <w:t>slovenského e-</w:t>
      </w:r>
      <w:proofErr w:type="spellStart"/>
      <w:r>
        <w:t>Gover</w:t>
      </w:r>
      <w:r w:rsidR="00CA3F1A">
        <w:t>n</w:t>
      </w:r>
      <w:r>
        <w:t>mentu</w:t>
      </w:r>
      <w:proofErr w:type="spellEnd"/>
      <w:r w:rsidR="00A638A7">
        <w:t xml:space="preserve"> na Sloven</w:t>
      </w:r>
      <w:r w:rsidR="00CA3F1A">
        <w:t>s</w:t>
      </w:r>
      <w:r w:rsidR="00A638A7">
        <w:t>k</w:t>
      </w:r>
      <w:r w:rsidR="00CA3F1A">
        <w:t>u.</w:t>
      </w:r>
      <w:r w:rsidR="006F516F" w:rsidRPr="006F516F">
        <w:t xml:space="preserve"> </w:t>
      </w:r>
      <w:r w:rsidR="006F516F">
        <w:t>Ide o spríjemnenie zážitku interakcie</w:t>
      </w:r>
      <w:r w:rsidR="006F516F">
        <w:t xml:space="preserve"> zo štátom </w:t>
      </w:r>
      <w:r w:rsidR="006F516F">
        <w:t>z pohľadu používateľa.</w:t>
      </w:r>
    </w:p>
    <w:p w14:paraId="1573FCA7" w14:textId="6B463C31" w:rsidR="005E7B35" w:rsidRDefault="005E7B35" w:rsidP="005E7B35">
      <w:r>
        <w:t>Súčasný stav koncových služieb je z pohľadu používate</w:t>
      </w:r>
      <w:r w:rsidR="00CA3F1A">
        <w:t xml:space="preserve">ľskej </w:t>
      </w:r>
      <w:r>
        <w:t>kval</w:t>
      </w:r>
      <w:r w:rsidR="00CA3F1A">
        <w:t>i</w:t>
      </w:r>
      <w:r>
        <w:t xml:space="preserve">ty </w:t>
      </w:r>
      <w:r w:rsidR="00CA3F1A">
        <w:t>nedostatočný</w:t>
      </w:r>
      <w:r>
        <w:t xml:space="preserve"> - na to </w:t>
      </w:r>
      <w:r w:rsidR="00CA3F1A">
        <w:t xml:space="preserve">upozorňuje </w:t>
      </w:r>
      <w:r>
        <w:t xml:space="preserve">viacero </w:t>
      </w:r>
      <w:r w:rsidR="00CA3F1A">
        <w:t xml:space="preserve">aj </w:t>
      </w:r>
      <w:r>
        <w:t>zahrani</w:t>
      </w:r>
      <w:r w:rsidR="00CA3F1A">
        <w:t xml:space="preserve">čných </w:t>
      </w:r>
      <w:r>
        <w:t xml:space="preserve">entít (ako aj </w:t>
      </w:r>
      <w:proofErr w:type="spellStart"/>
      <w:r w:rsidR="006F516F">
        <w:t>Benchmark</w:t>
      </w:r>
      <w:proofErr w:type="spellEnd"/>
      <w:r w:rsidR="006F516F">
        <w:t xml:space="preserve"> ŽS MIRRI</w:t>
      </w:r>
      <w:r w:rsidR="006F516F">
        <w:rPr>
          <w:rStyle w:val="Odkaznapoznmkupodiarou"/>
        </w:rPr>
        <w:footnoteReference w:id="1"/>
      </w:r>
      <w:r w:rsidR="006F516F">
        <w:t xml:space="preserve"> z 2019</w:t>
      </w:r>
      <w:r>
        <w:t>)</w:t>
      </w:r>
      <w:r w:rsidR="00CA3F1A">
        <w:t xml:space="preserve">. </w:t>
      </w:r>
      <w:r>
        <w:t xml:space="preserve">Na Slovensku je </w:t>
      </w:r>
      <w:r>
        <w:lastRenderedPageBreak/>
        <w:t>dlhodobý záujem</w:t>
      </w:r>
      <w:r w:rsidR="006F516F">
        <w:t xml:space="preserve"> o</w:t>
      </w:r>
      <w:r>
        <w:t xml:space="preserve"> vnesenie tejto </w:t>
      </w:r>
      <w:r w:rsidR="00CA3F1A">
        <w:t>filozofie</w:t>
      </w:r>
      <w:r>
        <w:t xml:space="preserve"> do e</w:t>
      </w:r>
      <w:r w:rsidR="00CA3F1A">
        <w:t>-</w:t>
      </w:r>
      <w:proofErr w:type="spellStart"/>
      <w:r>
        <w:t>Gover</w:t>
      </w:r>
      <w:r w:rsidR="00CA3F1A">
        <w:t>nmentu</w:t>
      </w:r>
      <w:proofErr w:type="spellEnd"/>
      <w:r w:rsidR="00CA3F1A">
        <w:t xml:space="preserve">, </w:t>
      </w:r>
      <w:r>
        <w:t>už aj v pre</w:t>
      </w:r>
      <w:r w:rsidR="00CA3F1A">
        <w:t>doš</w:t>
      </w:r>
      <w:r>
        <w:t xml:space="preserve">lej NKIVS </w:t>
      </w:r>
      <w:r w:rsidR="00CA3F1A">
        <w:t xml:space="preserve">bolo definované, </w:t>
      </w:r>
      <w:r>
        <w:t xml:space="preserve">že </w:t>
      </w:r>
      <w:r w:rsidR="006F516F">
        <w:t>koncové služby majú byť</w:t>
      </w:r>
      <w:r>
        <w:t xml:space="preserve"> prívetivejšie pre občanov</w:t>
      </w:r>
      <w:r w:rsidR="00CA3F1A">
        <w:t xml:space="preserve">. </w:t>
      </w:r>
    </w:p>
    <w:p w14:paraId="201E5D08" w14:textId="47E3C077" w:rsidR="00101299" w:rsidRDefault="00101299" w:rsidP="005E7B35"/>
    <w:p w14:paraId="075B76CA" w14:textId="77777777" w:rsidR="00101299" w:rsidRDefault="00101299" w:rsidP="005E7B35"/>
    <w:p w14:paraId="1DB058E1" w14:textId="77777777" w:rsidR="005E7B35" w:rsidRDefault="005E7B35" w:rsidP="005E7B35"/>
    <w:p w14:paraId="1855F3F3" w14:textId="1DF1C6DA" w:rsidR="001E45C6" w:rsidRPr="001E45C6" w:rsidRDefault="001E45C6" w:rsidP="001E45C6">
      <w:pPr>
        <w:pStyle w:val="Odsekzoznamu"/>
        <w:numPr>
          <w:ilvl w:val="0"/>
          <w:numId w:val="12"/>
        </w:numPr>
        <w:rPr>
          <w:b/>
        </w:rPr>
      </w:pPr>
      <w:r w:rsidRPr="001E45C6">
        <w:rPr>
          <w:b/>
        </w:rPr>
        <w:t>Predstavenie</w:t>
      </w:r>
      <w:r>
        <w:rPr>
          <w:b/>
        </w:rPr>
        <w:t xml:space="preserve"> obsahu</w:t>
      </w:r>
    </w:p>
    <w:p w14:paraId="294FD848" w14:textId="5F664CF8" w:rsidR="001E45C6" w:rsidRPr="001E45C6" w:rsidRDefault="001E45C6" w:rsidP="001E45C6">
      <w:pPr>
        <w:rPr>
          <w:i/>
        </w:rPr>
      </w:pPr>
      <w:r w:rsidRPr="001E45C6">
        <w:rPr>
          <w:i/>
        </w:rPr>
        <w:t>Prezentácia k časti NKIVS – Lepšie služby (</w:t>
      </w:r>
      <w:proofErr w:type="spellStart"/>
      <w:r w:rsidRPr="001E45C6">
        <w:rPr>
          <w:i/>
        </w:rPr>
        <w:t>V.Hainzl</w:t>
      </w:r>
      <w:proofErr w:type="spellEnd"/>
      <w:r w:rsidRPr="001E45C6">
        <w:rPr>
          <w:i/>
        </w:rPr>
        <w:t xml:space="preserve"> MIRRI).</w:t>
      </w:r>
    </w:p>
    <w:p w14:paraId="1AADFA54" w14:textId="118C066C" w:rsidR="00101299" w:rsidRPr="001E45C6" w:rsidRDefault="00101299" w:rsidP="001E45C6">
      <w:pPr>
        <w:rPr>
          <w:b/>
          <w:bCs/>
        </w:rPr>
      </w:pPr>
    </w:p>
    <w:p w14:paraId="114E6AC9" w14:textId="61D6AFFD" w:rsidR="005E7B35" w:rsidRPr="001E45C6" w:rsidRDefault="00545386" w:rsidP="005E7B35">
      <w:pPr>
        <w:rPr>
          <w:bCs/>
        </w:rPr>
      </w:pPr>
      <w:r w:rsidRPr="001E45C6">
        <w:rPr>
          <w:bCs/>
        </w:rPr>
        <w:t>Iniciatívy</w:t>
      </w:r>
      <w:r w:rsidR="005E7B35" w:rsidRPr="001E45C6">
        <w:rPr>
          <w:bCs/>
        </w:rPr>
        <w:t xml:space="preserve"> sú rozdelené:</w:t>
      </w:r>
    </w:p>
    <w:p w14:paraId="042A5627" w14:textId="77777777" w:rsidR="00FE48DB" w:rsidRPr="00545386" w:rsidRDefault="00FE48DB" w:rsidP="005E7B35">
      <w:pPr>
        <w:rPr>
          <w:b/>
          <w:bCs/>
        </w:rPr>
      </w:pPr>
    </w:p>
    <w:p w14:paraId="5CB70A18" w14:textId="159A02A0" w:rsidR="00545386" w:rsidRPr="001E45C6" w:rsidRDefault="009A1987" w:rsidP="009A1987">
      <w:pPr>
        <w:rPr>
          <w:b/>
          <w:sz w:val="22"/>
          <w:szCs w:val="22"/>
          <w:u w:val="single"/>
        </w:rPr>
      </w:pPr>
      <w:r w:rsidRPr="001E45C6">
        <w:rPr>
          <w:b/>
          <w:u w:val="single"/>
        </w:rPr>
        <w:t>Iniciatívy pre kvalitnejšie koncové služby do r.2030 </w:t>
      </w:r>
    </w:p>
    <w:p w14:paraId="51EC1CF7" w14:textId="77777777" w:rsidR="001E45C6" w:rsidRPr="001E45C6" w:rsidRDefault="001E45C6" w:rsidP="001E45C6">
      <w:r w:rsidRPr="001E45C6">
        <w:t xml:space="preserve">1.1. </w:t>
      </w:r>
      <w:proofErr w:type="spellStart"/>
      <w:r w:rsidRPr="001E45C6">
        <w:rPr>
          <w:lang w:val="en-US"/>
        </w:rPr>
        <w:t>Zjednotenie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dizajnu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služieb</w:t>
      </w:r>
      <w:proofErr w:type="spellEnd"/>
      <w:r w:rsidRPr="001E45C6">
        <w:rPr>
          <w:lang w:val="en-US"/>
        </w:rPr>
        <w:t xml:space="preserve">, </w:t>
      </w:r>
      <w:proofErr w:type="spellStart"/>
      <w:r w:rsidRPr="001E45C6">
        <w:rPr>
          <w:lang w:val="en-US"/>
        </w:rPr>
        <w:t>webový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stránok</w:t>
      </w:r>
      <w:proofErr w:type="spellEnd"/>
      <w:r w:rsidRPr="001E45C6">
        <w:rPr>
          <w:lang w:val="en-US"/>
        </w:rPr>
        <w:t xml:space="preserve"> a </w:t>
      </w:r>
      <w:proofErr w:type="spellStart"/>
      <w:r w:rsidRPr="001E45C6">
        <w:rPr>
          <w:lang w:val="en-US"/>
        </w:rPr>
        <w:t>webových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sídiel</w:t>
      </w:r>
      <w:proofErr w:type="spellEnd"/>
    </w:p>
    <w:p w14:paraId="6A20230B" w14:textId="1BC37AF8" w:rsidR="001E45C6" w:rsidRDefault="001E45C6" w:rsidP="001E45C6">
      <w:pPr>
        <w:rPr>
          <w:lang w:val="en-US"/>
        </w:rPr>
      </w:pPr>
      <w:bookmarkStart w:id="0" w:name="_GoBack"/>
      <w:bookmarkEnd w:id="0"/>
      <w:proofErr w:type="spellStart"/>
      <w:r w:rsidRPr="001E45C6">
        <w:rPr>
          <w:lang w:val="en-US"/>
        </w:rPr>
        <w:t>Centrálne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nástroje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podpory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zjednotenia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dizajnu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služieb</w:t>
      </w:r>
      <w:proofErr w:type="spellEnd"/>
      <w:r w:rsidRPr="001E45C6">
        <w:rPr>
          <w:lang w:val="en-US"/>
        </w:rPr>
        <w:t xml:space="preserve"> a </w:t>
      </w:r>
      <w:proofErr w:type="spellStart"/>
      <w:r w:rsidRPr="001E45C6">
        <w:rPr>
          <w:lang w:val="en-US"/>
        </w:rPr>
        <w:t>webov</w:t>
      </w:r>
      <w:proofErr w:type="spellEnd"/>
      <w:r>
        <w:rPr>
          <w:lang w:val="en-US"/>
        </w:rPr>
        <w:t>:</w:t>
      </w:r>
    </w:p>
    <w:p w14:paraId="76FD50E0" w14:textId="3F9926FF" w:rsidR="001E45C6" w:rsidRPr="001E45C6" w:rsidRDefault="001E45C6" w:rsidP="001E45C6">
      <w:r w:rsidRPr="001E45C6">
        <w:t xml:space="preserve">- Jednotný dizajnový systém </w:t>
      </w:r>
      <w:proofErr w:type="spellStart"/>
      <w:r w:rsidRPr="001E45C6">
        <w:t>služieb</w:t>
      </w:r>
      <w:proofErr w:type="spellEnd"/>
      <w:r w:rsidRPr="001E45C6">
        <w:t xml:space="preserve"> a </w:t>
      </w:r>
      <w:proofErr w:type="spellStart"/>
      <w:r w:rsidRPr="001E45C6">
        <w:t>webov</w:t>
      </w:r>
      <w:proofErr w:type="spellEnd"/>
      <w:r w:rsidRPr="001E45C6">
        <w:t xml:space="preserve"> ID-SK </w:t>
      </w:r>
    </w:p>
    <w:p w14:paraId="22EDCE0F" w14:textId="42D89282" w:rsidR="001E45C6" w:rsidRPr="001E45C6" w:rsidRDefault="001E45C6" w:rsidP="001E45C6">
      <w:r>
        <w:t xml:space="preserve">- </w:t>
      </w:r>
      <w:r w:rsidRPr="001E45C6">
        <w:t xml:space="preserve">Jednotné CMS (pre účely zjednotenia webov) </w:t>
      </w:r>
    </w:p>
    <w:p w14:paraId="495225FC" w14:textId="124369B4" w:rsidR="001E45C6" w:rsidRPr="001E45C6" w:rsidRDefault="001E45C6" w:rsidP="001E45C6">
      <w:r>
        <w:t xml:space="preserve">- </w:t>
      </w:r>
      <w:r w:rsidRPr="001E45C6">
        <w:t>E-Dizajnér (pre účely zjednotenia formulárov)</w:t>
      </w:r>
    </w:p>
    <w:p w14:paraId="16109F18" w14:textId="4D30733A" w:rsidR="001E45C6" w:rsidRPr="001E45C6" w:rsidRDefault="001E45C6" w:rsidP="001E45C6">
      <w:r>
        <w:t xml:space="preserve">- </w:t>
      </w:r>
      <w:proofErr w:type="spellStart"/>
      <w:r w:rsidRPr="001E45C6">
        <w:t>Benchmark</w:t>
      </w:r>
      <w:proofErr w:type="spellEnd"/>
      <w:r w:rsidRPr="001E45C6">
        <w:t xml:space="preserve"> ŽS (analytický nástroj hodnotenia služieb) </w:t>
      </w:r>
    </w:p>
    <w:p w14:paraId="52983BFF" w14:textId="77777777" w:rsidR="001E45C6" w:rsidRDefault="001E45C6" w:rsidP="001E45C6"/>
    <w:p w14:paraId="6DED4BBD" w14:textId="56C159A0" w:rsidR="001E45C6" w:rsidRDefault="001E45C6" w:rsidP="001E45C6">
      <w:r w:rsidRPr="001E45C6">
        <w:t>1.2. Tvorba navigácií a zber Spätnej väzby</w:t>
      </w:r>
    </w:p>
    <w:p w14:paraId="3FFCE53E" w14:textId="77777777" w:rsidR="001E45C6" w:rsidRPr="001E45C6" w:rsidRDefault="001E45C6" w:rsidP="001E45C6">
      <w:r>
        <w:t xml:space="preserve">- </w:t>
      </w:r>
      <w:proofErr w:type="spellStart"/>
      <w:r w:rsidRPr="001E45C6">
        <w:t>Vyhláška</w:t>
      </w:r>
      <w:proofErr w:type="spellEnd"/>
      <w:r w:rsidRPr="001E45C6">
        <w:t xml:space="preserve"> o </w:t>
      </w:r>
      <w:proofErr w:type="spellStart"/>
      <w:r w:rsidRPr="001E45C6">
        <w:t>spôsobom</w:t>
      </w:r>
      <w:proofErr w:type="spellEnd"/>
      <w:r w:rsidRPr="001E45C6">
        <w:t xml:space="preserve"> a </w:t>
      </w:r>
      <w:proofErr w:type="spellStart"/>
      <w:r w:rsidRPr="001E45C6">
        <w:t>postupom</w:t>
      </w:r>
      <w:proofErr w:type="spellEnd"/>
      <w:r w:rsidRPr="001E45C6">
        <w:t xml:space="preserve"> el. </w:t>
      </w:r>
      <w:proofErr w:type="spellStart"/>
      <w:proofErr w:type="gramStart"/>
      <w:r w:rsidRPr="001E45C6">
        <w:t>agendy</w:t>
      </w:r>
      <w:proofErr w:type="spellEnd"/>
      <w:proofErr w:type="gramEnd"/>
    </w:p>
    <w:p w14:paraId="32952FF2" w14:textId="77777777" w:rsidR="001E45C6" w:rsidRPr="001E45C6" w:rsidRDefault="001E45C6" w:rsidP="001E45C6">
      <w:r>
        <w:t xml:space="preserve">- </w:t>
      </w:r>
      <w:proofErr w:type="spellStart"/>
      <w:r w:rsidRPr="001E45C6">
        <w:t>Koordinátor</w:t>
      </w:r>
      <w:proofErr w:type="spellEnd"/>
      <w:r w:rsidRPr="001E45C6">
        <w:t xml:space="preserve"> ŽS</w:t>
      </w:r>
    </w:p>
    <w:p w14:paraId="6EFBEAE4" w14:textId="77777777" w:rsidR="001E45C6" w:rsidRPr="001E45C6" w:rsidRDefault="001E45C6" w:rsidP="001E45C6">
      <w:r>
        <w:t xml:space="preserve">- </w:t>
      </w:r>
      <w:proofErr w:type="spellStart"/>
      <w:r w:rsidRPr="001E45C6">
        <w:t>Spätná</w:t>
      </w:r>
      <w:proofErr w:type="spellEnd"/>
      <w:r w:rsidRPr="001E45C6">
        <w:t xml:space="preserve"> </w:t>
      </w:r>
      <w:proofErr w:type="spellStart"/>
      <w:r w:rsidRPr="001E45C6">
        <w:t>väzba</w:t>
      </w:r>
      <w:proofErr w:type="spellEnd"/>
    </w:p>
    <w:p w14:paraId="79D869B4" w14:textId="60F1DBF9" w:rsidR="001E45C6" w:rsidRPr="001E45C6" w:rsidRDefault="001E45C6" w:rsidP="001E45C6"/>
    <w:p w14:paraId="437F7D55" w14:textId="2E39BF05" w:rsidR="001E45C6" w:rsidRDefault="001E45C6" w:rsidP="001E45C6">
      <w:pPr>
        <w:rPr>
          <w:lang w:val="en-US"/>
        </w:rPr>
      </w:pPr>
      <w:r w:rsidRPr="001E45C6">
        <w:t xml:space="preserve">1.3. </w:t>
      </w:r>
      <w:proofErr w:type="spellStart"/>
      <w:r w:rsidRPr="001E45C6">
        <w:rPr>
          <w:lang w:val="en-US"/>
        </w:rPr>
        <w:t>Centrálny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prístup</w:t>
      </w:r>
      <w:proofErr w:type="spellEnd"/>
      <w:r w:rsidRPr="001E45C6">
        <w:rPr>
          <w:lang w:val="en-US"/>
        </w:rPr>
        <w:t xml:space="preserve"> k </w:t>
      </w:r>
      <w:proofErr w:type="spellStart"/>
      <w:r w:rsidRPr="001E45C6">
        <w:rPr>
          <w:lang w:val="en-US"/>
        </w:rPr>
        <w:t>službám</w:t>
      </w:r>
      <w:proofErr w:type="spellEnd"/>
      <w:r w:rsidRPr="001E45C6">
        <w:rPr>
          <w:lang w:val="en-US"/>
        </w:rPr>
        <w:t xml:space="preserve"> slovensko.sk</w:t>
      </w:r>
    </w:p>
    <w:p w14:paraId="5CEF1408" w14:textId="77777777" w:rsidR="001E45C6" w:rsidRPr="001E45C6" w:rsidRDefault="001E45C6" w:rsidP="001E45C6">
      <w:r w:rsidRPr="001E45C6">
        <w:t xml:space="preserve">- </w:t>
      </w:r>
      <w:proofErr w:type="spellStart"/>
      <w:r w:rsidRPr="001E45C6">
        <w:t>Vyhľadávanie</w:t>
      </w:r>
      <w:proofErr w:type="spellEnd"/>
      <w:r w:rsidRPr="001E45C6">
        <w:t xml:space="preserve"> </w:t>
      </w:r>
      <w:proofErr w:type="spellStart"/>
      <w:r w:rsidRPr="001E45C6">
        <w:t>služieb</w:t>
      </w:r>
      <w:proofErr w:type="spellEnd"/>
    </w:p>
    <w:p w14:paraId="1FF9DBE3" w14:textId="77777777" w:rsidR="001E45C6" w:rsidRPr="001E45C6" w:rsidRDefault="001E45C6" w:rsidP="001E45C6">
      <w:r>
        <w:t xml:space="preserve">- </w:t>
      </w:r>
      <w:proofErr w:type="spellStart"/>
      <w:r w:rsidRPr="001E45C6">
        <w:t>Navigácie</w:t>
      </w:r>
      <w:proofErr w:type="spellEnd"/>
      <w:r w:rsidRPr="001E45C6">
        <w:t xml:space="preserve"> v </w:t>
      </w:r>
      <w:proofErr w:type="spellStart"/>
      <w:r w:rsidRPr="001E45C6">
        <w:t>životných</w:t>
      </w:r>
      <w:proofErr w:type="spellEnd"/>
      <w:r w:rsidRPr="001E45C6">
        <w:t xml:space="preserve"> </w:t>
      </w:r>
      <w:proofErr w:type="spellStart"/>
      <w:r w:rsidRPr="001E45C6">
        <w:t>situáciách</w:t>
      </w:r>
      <w:proofErr w:type="spellEnd"/>
    </w:p>
    <w:p w14:paraId="6FE45E32" w14:textId="77777777" w:rsidR="001E45C6" w:rsidRPr="001E45C6" w:rsidRDefault="001E45C6" w:rsidP="001E45C6">
      <w:r>
        <w:t xml:space="preserve">- </w:t>
      </w:r>
      <w:proofErr w:type="spellStart"/>
      <w:r w:rsidRPr="001E45C6">
        <w:t>Osobná</w:t>
      </w:r>
      <w:proofErr w:type="spellEnd"/>
      <w:r w:rsidRPr="001E45C6">
        <w:t xml:space="preserve"> </w:t>
      </w:r>
      <w:proofErr w:type="spellStart"/>
      <w:r w:rsidRPr="001E45C6">
        <w:t>zóna</w:t>
      </w:r>
      <w:proofErr w:type="spellEnd"/>
      <w:r w:rsidRPr="001E45C6">
        <w:t xml:space="preserve"> – </w:t>
      </w:r>
      <w:proofErr w:type="spellStart"/>
      <w:r w:rsidRPr="001E45C6">
        <w:t>Portfólio</w:t>
      </w:r>
      <w:proofErr w:type="spellEnd"/>
      <w:r w:rsidRPr="001E45C6">
        <w:t xml:space="preserve"> </w:t>
      </w:r>
      <w:proofErr w:type="spellStart"/>
      <w:r w:rsidRPr="001E45C6">
        <w:t>klienta</w:t>
      </w:r>
      <w:proofErr w:type="spellEnd"/>
    </w:p>
    <w:p w14:paraId="7861F83B" w14:textId="473C89EC" w:rsidR="001E45C6" w:rsidRPr="001E45C6" w:rsidRDefault="001E45C6" w:rsidP="001E45C6"/>
    <w:p w14:paraId="0CF80078" w14:textId="0B946EF1" w:rsidR="001E45C6" w:rsidRDefault="001E45C6" w:rsidP="001E45C6">
      <w:pPr>
        <w:rPr>
          <w:lang w:val="en-US"/>
        </w:rPr>
      </w:pPr>
      <w:r w:rsidRPr="001E45C6">
        <w:t xml:space="preserve">1.4. </w:t>
      </w:r>
      <w:proofErr w:type="spellStart"/>
      <w:r w:rsidRPr="001E45C6">
        <w:rPr>
          <w:lang w:val="en-US"/>
        </w:rPr>
        <w:t>Mobilný</w:t>
      </w:r>
      <w:proofErr w:type="spellEnd"/>
      <w:r w:rsidRPr="001E45C6">
        <w:rPr>
          <w:lang w:val="en-US"/>
        </w:rPr>
        <w:t xml:space="preserve"> a </w:t>
      </w:r>
      <w:proofErr w:type="spellStart"/>
      <w:r w:rsidRPr="001E45C6">
        <w:rPr>
          <w:lang w:val="en-US"/>
        </w:rPr>
        <w:t>cezhraničný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prístup</w:t>
      </w:r>
      <w:proofErr w:type="spellEnd"/>
      <w:r w:rsidRPr="001E45C6">
        <w:rPr>
          <w:lang w:val="en-US"/>
        </w:rPr>
        <w:t xml:space="preserve"> k </w:t>
      </w:r>
      <w:proofErr w:type="spellStart"/>
      <w:r w:rsidRPr="001E45C6">
        <w:rPr>
          <w:lang w:val="en-US"/>
        </w:rPr>
        <w:t>službám</w:t>
      </w:r>
      <w:proofErr w:type="spellEnd"/>
      <w:r w:rsidRPr="001E45C6">
        <w:rPr>
          <w:lang w:val="en-US"/>
        </w:rPr>
        <w:t xml:space="preserve"> </w:t>
      </w:r>
      <w:proofErr w:type="spellStart"/>
      <w:r w:rsidRPr="001E45C6">
        <w:rPr>
          <w:lang w:val="en-US"/>
        </w:rPr>
        <w:t>štátu</w:t>
      </w:r>
      <w:proofErr w:type="spellEnd"/>
    </w:p>
    <w:p w14:paraId="63F0787D" w14:textId="77777777" w:rsidR="001E45C6" w:rsidRPr="001E45C6" w:rsidRDefault="001E45C6" w:rsidP="001E45C6">
      <w:r w:rsidRPr="001E45C6">
        <w:t xml:space="preserve">- </w:t>
      </w:r>
      <w:proofErr w:type="spellStart"/>
      <w:r w:rsidRPr="001E45C6">
        <w:t>Mobilné</w:t>
      </w:r>
      <w:proofErr w:type="spellEnd"/>
      <w:r w:rsidRPr="001E45C6">
        <w:t xml:space="preserve"> ID </w:t>
      </w:r>
      <w:proofErr w:type="gramStart"/>
      <w:r w:rsidRPr="001E45C6">
        <w:t>a</w:t>
      </w:r>
      <w:proofErr w:type="gramEnd"/>
      <w:r w:rsidRPr="001E45C6">
        <w:t> </w:t>
      </w:r>
      <w:proofErr w:type="spellStart"/>
      <w:r w:rsidRPr="001E45C6">
        <w:t>eSlovensko</w:t>
      </w:r>
      <w:proofErr w:type="spellEnd"/>
      <w:r w:rsidRPr="001E45C6">
        <w:t xml:space="preserve"> do </w:t>
      </w:r>
      <w:proofErr w:type="spellStart"/>
      <w:r w:rsidRPr="001E45C6">
        <w:t>vrecka</w:t>
      </w:r>
      <w:proofErr w:type="spellEnd"/>
    </w:p>
    <w:p w14:paraId="6B07EBCF" w14:textId="77777777" w:rsidR="001E45C6" w:rsidRPr="001E45C6" w:rsidRDefault="001E45C6" w:rsidP="001E45C6">
      <w:r>
        <w:t xml:space="preserve">- </w:t>
      </w:r>
      <w:proofErr w:type="spellStart"/>
      <w:r w:rsidRPr="001E45C6">
        <w:t>Podpora</w:t>
      </w:r>
      <w:proofErr w:type="spellEnd"/>
      <w:r w:rsidRPr="001E45C6">
        <w:t xml:space="preserve"> </w:t>
      </w:r>
      <w:proofErr w:type="spellStart"/>
      <w:r w:rsidRPr="001E45C6">
        <w:t>cezhraničných</w:t>
      </w:r>
      <w:proofErr w:type="spellEnd"/>
      <w:r w:rsidRPr="001E45C6">
        <w:t xml:space="preserve"> </w:t>
      </w:r>
      <w:proofErr w:type="spellStart"/>
      <w:r w:rsidRPr="001E45C6">
        <w:t>služieb</w:t>
      </w:r>
      <w:proofErr w:type="spellEnd"/>
      <w:r w:rsidRPr="001E45C6">
        <w:t xml:space="preserve"> (SDG </w:t>
      </w:r>
      <w:proofErr w:type="spellStart"/>
      <w:r w:rsidRPr="001E45C6">
        <w:t>nariadenie</w:t>
      </w:r>
      <w:proofErr w:type="spellEnd"/>
      <w:r w:rsidRPr="001E45C6">
        <w:t>)  </w:t>
      </w:r>
    </w:p>
    <w:p w14:paraId="5870D9FB" w14:textId="3EAD153A" w:rsidR="001E45C6" w:rsidRPr="001E45C6" w:rsidRDefault="001E45C6" w:rsidP="001E45C6"/>
    <w:p w14:paraId="5BF9A503" w14:textId="610A7129" w:rsidR="00545386" w:rsidRDefault="00545386" w:rsidP="005E7B35"/>
    <w:p w14:paraId="68A40CA1" w14:textId="5E523FA9" w:rsidR="009A1987" w:rsidRPr="001E45C6" w:rsidRDefault="009A1987" w:rsidP="005E7B35">
      <w:pPr>
        <w:rPr>
          <w:b/>
          <w:u w:val="single"/>
        </w:rPr>
      </w:pPr>
      <w:r w:rsidRPr="001E45C6">
        <w:rPr>
          <w:b/>
          <w:u w:val="single"/>
        </w:rPr>
        <w:t>Iniciatívy pre kvalitnejšiu tvorbu, prevádzku a rozvoj koncových služieb do roku 2030 </w:t>
      </w:r>
    </w:p>
    <w:p w14:paraId="7DAB8326" w14:textId="6129E5E7" w:rsidR="005E7B35" w:rsidRDefault="009A1987" w:rsidP="009A1987">
      <w:r>
        <w:t xml:space="preserve">- </w:t>
      </w:r>
      <w:r w:rsidRPr="009A1987">
        <w:t>Zavádzanie používateľskej kvality pri tvorbe a rozvoji digitálnych služieb</w:t>
      </w:r>
      <w:r w:rsidR="00A638A7">
        <w:t>.</w:t>
      </w:r>
    </w:p>
    <w:p w14:paraId="37D33BAC" w14:textId="46A8A393" w:rsidR="005E7B35" w:rsidRDefault="009A1987" w:rsidP="005E7B35">
      <w:r>
        <w:t>-</w:t>
      </w:r>
      <w:r w:rsidRPr="009A1987">
        <w:t xml:space="preserve"> Komplexné medzirezortné služby</w:t>
      </w:r>
      <w:r w:rsidR="00E549E4">
        <w:t xml:space="preserve"> (proaktívne služby, prepojenie na </w:t>
      </w:r>
      <w:proofErr w:type="spellStart"/>
      <w:r w:rsidR="00E549E4">
        <w:t>back</w:t>
      </w:r>
      <w:proofErr w:type="spellEnd"/>
      <w:r w:rsidR="00E549E4">
        <w:t>-end, dátová integrácia)</w:t>
      </w:r>
      <w:r w:rsidR="00A638A7">
        <w:t>.</w:t>
      </w:r>
    </w:p>
    <w:p w14:paraId="58E55CC4" w14:textId="77777777" w:rsidR="00FE48DB" w:rsidRDefault="00FE48DB" w:rsidP="005E7B35"/>
    <w:p w14:paraId="3DA4FA7E" w14:textId="1F3ECF76" w:rsidR="005E7B35" w:rsidRDefault="00FE48DB" w:rsidP="005E7B35">
      <w:r>
        <w:t xml:space="preserve">Predstavili sme </w:t>
      </w:r>
      <w:r w:rsidR="005E7B35">
        <w:t xml:space="preserve"> časový harmonogram navrhnutej práce podľa prezentácie (spustením novej služby sa už musia dodržiavať všetky náležitosti </w:t>
      </w:r>
      <w:r>
        <w:t>kvalitnej</w:t>
      </w:r>
      <w:r w:rsidR="005E7B35">
        <w:t xml:space="preserve"> služby pre občana).</w:t>
      </w:r>
    </w:p>
    <w:p w14:paraId="516B5047" w14:textId="77777777" w:rsidR="00FE48DB" w:rsidRDefault="00FE48DB" w:rsidP="005E7B35"/>
    <w:p w14:paraId="4506631D" w14:textId="54055153" w:rsidR="00FE48DB" w:rsidRDefault="00FE48DB" w:rsidP="00E549E4">
      <w:pPr>
        <w:pStyle w:val="Odsekzoznamu"/>
        <w:numPr>
          <w:ilvl w:val="0"/>
          <w:numId w:val="12"/>
        </w:numPr>
        <w:rPr>
          <w:b/>
          <w:bCs/>
        </w:rPr>
      </w:pPr>
      <w:r w:rsidRPr="00FE48DB">
        <w:rPr>
          <w:b/>
          <w:bCs/>
        </w:rPr>
        <w:t>Diskusia a podnety:</w:t>
      </w:r>
    </w:p>
    <w:p w14:paraId="54EC32B2" w14:textId="6B89257E" w:rsidR="001E45C6" w:rsidRPr="00101299" w:rsidRDefault="001E45C6" w:rsidP="001E45C6">
      <w:pPr>
        <w:pStyle w:val="Normlnywebov"/>
        <w:shd w:val="clear" w:color="auto" w:fill="FFFFFF"/>
        <w:spacing w:before="0" w:beforeAutospacing="0" w:after="0" w:afterAutospacing="0"/>
        <w:rPr>
          <w:lang w:val="sk-SK" w:eastAsia="cs-CZ"/>
        </w:rPr>
      </w:pPr>
      <w:r>
        <w:rPr>
          <w:lang w:val="sk-SK" w:eastAsia="cs-CZ"/>
        </w:rPr>
        <w:t>Prešlo sa na</w:t>
      </w:r>
      <w:r w:rsidRPr="00101299">
        <w:rPr>
          <w:lang w:val="sk-SK" w:eastAsia="cs-CZ"/>
        </w:rPr>
        <w:t xml:space="preserve"> aktuálne podnety a pripomienky k navrhnutému obsahu kapitoly Lepšie služby.</w:t>
      </w:r>
    </w:p>
    <w:p w14:paraId="7A96994A" w14:textId="77777777" w:rsidR="001E45C6" w:rsidRDefault="001E45C6" w:rsidP="001E45C6">
      <w:pPr>
        <w:pStyle w:val="Normlnywebov"/>
        <w:shd w:val="clear" w:color="auto" w:fill="FFFFFF"/>
        <w:spacing w:before="0" w:beforeAutospacing="0" w:after="0" w:afterAutospacing="0"/>
        <w:rPr>
          <w:lang w:val="sk-SK" w:eastAsia="cs-CZ"/>
        </w:rPr>
      </w:pPr>
    </w:p>
    <w:p w14:paraId="0461B467" w14:textId="07704F15" w:rsidR="001E45C6" w:rsidRDefault="001E45C6" w:rsidP="001E45C6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01299">
        <w:rPr>
          <w:lang w:val="sk-SK" w:eastAsia="cs-CZ"/>
        </w:rPr>
        <w:t>Komplet materiál NKIVS je</w:t>
      </w:r>
      <w:r>
        <w:rPr>
          <w:lang w:val="sk-SK" w:eastAsia="cs-CZ"/>
        </w:rPr>
        <w:t xml:space="preserve"> (aj teraz)</w:t>
      </w:r>
      <w:r w:rsidRPr="00101299">
        <w:rPr>
          <w:lang w:val="sk-SK" w:eastAsia="cs-CZ"/>
        </w:rPr>
        <w:t xml:space="preserve"> dostupný tu:</w:t>
      </w:r>
      <w:r>
        <w:rPr>
          <w:lang w:val="sk-SK" w:eastAsia="cs-CZ"/>
        </w:rPr>
        <w:t xml:space="preserve"> </w:t>
      </w:r>
      <w:hyperlink r:id="rId11" w:history="1">
        <w:r w:rsidRPr="00D25CED">
          <w:rPr>
            <w:rStyle w:val="Hypertextovprepojenie"/>
            <w:rFonts w:ascii="Calibri" w:hAnsi="Calibri" w:cs="Calibri"/>
            <w:sz w:val="22"/>
            <w:szCs w:val="22"/>
          </w:rPr>
          <w:t>https://1drv.ms/w/s!AoWN9knbTs6vumBH0yYNMuE1_8yI?e=RxFYvx</w:t>
        </w:r>
      </w:hyperlink>
    </w:p>
    <w:p w14:paraId="0163E17A" w14:textId="7E83A2B7" w:rsidR="001E45C6" w:rsidRPr="00101299" w:rsidRDefault="001E45C6" w:rsidP="001E45C6">
      <w:pPr>
        <w:pStyle w:val="Normlnywebov"/>
        <w:shd w:val="clear" w:color="auto" w:fill="FFFFFF"/>
        <w:spacing w:before="0" w:beforeAutospacing="0" w:after="0" w:afterAutospacing="0"/>
        <w:rPr>
          <w:lang w:val="sk-SK" w:eastAsia="cs-CZ"/>
        </w:rPr>
      </w:pPr>
      <w:proofErr w:type="spellStart"/>
      <w:r>
        <w:rPr>
          <w:lang w:val="sk-SK" w:eastAsia="cs-CZ"/>
        </w:rPr>
        <w:t>L</w:t>
      </w:r>
      <w:r w:rsidRPr="00101299">
        <w:rPr>
          <w:lang w:val="sk-SK" w:eastAsia="cs-CZ"/>
        </w:rPr>
        <w:t>ink</w:t>
      </w:r>
      <w:proofErr w:type="spellEnd"/>
      <w:r w:rsidRPr="00101299">
        <w:rPr>
          <w:lang w:val="sk-SK" w:eastAsia="cs-CZ"/>
        </w:rPr>
        <w:t xml:space="preserve"> je určený na pripomienkovanie PS Lepšie služby a jej časti ako je uved</w:t>
      </w:r>
      <w:r>
        <w:rPr>
          <w:lang w:val="sk-SK" w:eastAsia="cs-CZ"/>
        </w:rPr>
        <w:t>e</w:t>
      </w:r>
      <w:r w:rsidRPr="00101299">
        <w:rPr>
          <w:lang w:val="sk-SK" w:eastAsia="cs-CZ"/>
        </w:rPr>
        <w:t xml:space="preserve">né v bode 2. </w:t>
      </w:r>
      <w:r>
        <w:rPr>
          <w:lang w:val="sk-SK" w:eastAsia="cs-CZ"/>
        </w:rPr>
        <w:t>p</w:t>
      </w:r>
      <w:r w:rsidRPr="00101299">
        <w:rPr>
          <w:lang w:val="sk-SK" w:eastAsia="cs-CZ"/>
        </w:rPr>
        <w:t>rogramu.</w:t>
      </w:r>
    </w:p>
    <w:p w14:paraId="283846D2" w14:textId="77777777" w:rsidR="001E45C6" w:rsidRPr="001E45C6" w:rsidRDefault="001E45C6" w:rsidP="001E45C6">
      <w:pPr>
        <w:rPr>
          <w:b/>
          <w:bCs/>
        </w:rPr>
      </w:pPr>
    </w:p>
    <w:p w14:paraId="067935C1" w14:textId="1CF38372" w:rsidR="005E7B35" w:rsidRDefault="005E7B35" w:rsidP="005E7B35">
      <w:r>
        <w:t>Predstavený priestor na otázky po úvode (lepšie služby/lepšia informatizácia):</w:t>
      </w:r>
    </w:p>
    <w:p w14:paraId="642B1A7F" w14:textId="77777777" w:rsidR="00FE48DB" w:rsidRDefault="00FE48DB" w:rsidP="005E7B35"/>
    <w:p w14:paraId="2CDCEEE5" w14:textId="7C30FE07" w:rsidR="005E7B35" w:rsidRDefault="002D10C2" w:rsidP="005E7B35">
      <w:r>
        <w:rPr>
          <w:b/>
          <w:bCs/>
        </w:rPr>
        <w:lastRenderedPageBreak/>
        <w:t>P.</w:t>
      </w:r>
      <w:r w:rsidR="005E7B35" w:rsidRPr="00FE48DB">
        <w:rPr>
          <w:b/>
          <w:bCs/>
        </w:rPr>
        <w:t xml:space="preserve"> </w:t>
      </w:r>
      <w:proofErr w:type="spellStart"/>
      <w:r w:rsidR="005E7B35" w:rsidRPr="00FE48DB">
        <w:rPr>
          <w:b/>
          <w:bCs/>
        </w:rPr>
        <w:t>Frič</w:t>
      </w:r>
      <w:proofErr w:type="spellEnd"/>
      <w:r w:rsidR="005E7B35">
        <w:t xml:space="preserve"> </w:t>
      </w:r>
      <w:r w:rsidR="00FE48DB">
        <w:t>(</w:t>
      </w:r>
      <w:r w:rsidR="005E7B35">
        <w:t>ITAS</w:t>
      </w:r>
      <w:r w:rsidR="00FE48DB">
        <w:t>)</w:t>
      </w:r>
      <w:r w:rsidR="005E7B35">
        <w:t xml:space="preserve"> </w:t>
      </w:r>
      <w:r w:rsidR="00A638A7">
        <w:t>–</w:t>
      </w:r>
      <w:r w:rsidR="005E7B35">
        <w:t xml:space="preserve"> </w:t>
      </w:r>
      <w:r w:rsidR="00A638A7">
        <w:t xml:space="preserve">pre najbližšie 3-4-5 rokov je to dobre napísané, pre ďalšie roky </w:t>
      </w:r>
      <w:r w:rsidR="005E7B35">
        <w:t>málo ambiciózne</w:t>
      </w:r>
      <w:r w:rsidR="00FE48DB">
        <w:t xml:space="preserve"> </w:t>
      </w:r>
      <w:r w:rsidR="005E7B35">
        <w:t>(</w:t>
      </w:r>
      <w:r w:rsidR="00FE48DB">
        <w:t xml:space="preserve">NKVIS </w:t>
      </w:r>
      <w:r w:rsidR="005E7B35">
        <w:t>z r.2008 sa o tom hovorí</w:t>
      </w:r>
      <w:r w:rsidR="00A638A7">
        <w:t>,</w:t>
      </w:r>
      <w:r w:rsidR="005E7B35">
        <w:t xml:space="preserve"> ale nič </w:t>
      </w:r>
      <w:r w:rsidR="00FE48DB">
        <w:t xml:space="preserve">zásadné </w:t>
      </w:r>
      <w:r w:rsidR="005E7B35">
        <w:t xml:space="preserve">sa </w:t>
      </w:r>
      <w:r w:rsidR="00FE48DB">
        <w:t>neurobilo</w:t>
      </w:r>
      <w:r w:rsidR="005E7B35">
        <w:t xml:space="preserve">), digitálna </w:t>
      </w:r>
      <w:r w:rsidR="00FE48DB">
        <w:t xml:space="preserve">transformácia je podľa neho </w:t>
      </w:r>
      <w:r w:rsidR="005E7B35">
        <w:t xml:space="preserve">obrátenie z agendových služieb </w:t>
      </w:r>
      <w:r w:rsidR="00FE48DB">
        <w:t xml:space="preserve">sa </w:t>
      </w:r>
      <w:r w:rsidR="005E7B35">
        <w:t xml:space="preserve">na služby </w:t>
      </w:r>
      <w:r w:rsidR="00FE48DB">
        <w:t xml:space="preserve">digitálne, </w:t>
      </w:r>
      <w:r w:rsidR="005E7B35">
        <w:t xml:space="preserve">ktoré zastrešujú </w:t>
      </w:r>
      <w:r w:rsidR="00FE48DB">
        <w:t xml:space="preserve">všetky </w:t>
      </w:r>
      <w:r w:rsidR="005E7B35">
        <w:t>potreby obyvateľa</w:t>
      </w:r>
      <w:r w:rsidR="00FE48DB">
        <w:t>. Kvalitatívna</w:t>
      </w:r>
      <w:r w:rsidR="005E7B35">
        <w:t xml:space="preserve"> zmena</w:t>
      </w:r>
      <w:r w:rsidR="00FE48DB">
        <w:t xml:space="preserve"> je viac potrebná</w:t>
      </w:r>
      <w:r w:rsidR="005E7B35">
        <w:t>, to čo je teraz nestačí (občan musí urobiť 5 podaní/</w:t>
      </w:r>
      <w:proofErr w:type="spellStart"/>
      <w:r w:rsidR="005E7B35">
        <w:t>atomické</w:t>
      </w:r>
      <w:proofErr w:type="spellEnd"/>
      <w:r w:rsidR="005E7B35">
        <w:t xml:space="preserve"> služby)</w:t>
      </w:r>
      <w:r w:rsidR="00FE48DB">
        <w:t xml:space="preserve">, no výsledkom má byť </w:t>
      </w:r>
      <w:r w:rsidR="005E7B35">
        <w:t>1 podanie</w:t>
      </w:r>
      <w:r w:rsidR="00FE48DB">
        <w:t>. C</w:t>
      </w:r>
      <w:r w:rsidR="005E7B35">
        <w:t>ieľ musí byť iný viac ako len digitalizácia</w:t>
      </w:r>
      <w:r w:rsidR="00FE48DB">
        <w:t>.</w:t>
      </w:r>
      <w:r w:rsidR="005D30FD">
        <w:t xml:space="preserve"> Zároveň upozornil na nevyhnutnú potrebu legislatívnych zmien.</w:t>
      </w:r>
    </w:p>
    <w:p w14:paraId="32C586E2" w14:textId="77777777" w:rsidR="005E7B35" w:rsidRDefault="005E7B35" w:rsidP="005E7B35"/>
    <w:p w14:paraId="0336D24F" w14:textId="61F347C6" w:rsidR="00FE48DB" w:rsidRPr="00FE48DB" w:rsidRDefault="002D10C2" w:rsidP="005E7B35">
      <w:pPr>
        <w:rPr>
          <w:b/>
          <w:bCs/>
        </w:rPr>
      </w:pPr>
      <w:r>
        <w:rPr>
          <w:b/>
          <w:bCs/>
        </w:rPr>
        <w:t>J.</w:t>
      </w:r>
      <w:r w:rsidR="005E7B35" w:rsidRPr="00FE48DB">
        <w:rPr>
          <w:b/>
          <w:bCs/>
        </w:rPr>
        <w:t xml:space="preserve"> Brtková</w:t>
      </w:r>
      <w:r>
        <w:rPr>
          <w:b/>
          <w:bCs/>
        </w:rPr>
        <w:t xml:space="preserve"> </w:t>
      </w:r>
      <w:r>
        <w:rPr>
          <w:rFonts w:ascii="Calibri" w:hAnsi="Calibri" w:cs="Calibri"/>
          <w:color w:val="000000"/>
        </w:rPr>
        <w:t>(NCZI)</w:t>
      </w:r>
    </w:p>
    <w:p w14:paraId="73316272" w14:textId="7762E73E" w:rsidR="005E7B35" w:rsidRDefault="00BC027D" w:rsidP="005E7B35">
      <w:r>
        <w:t>Je potrebné tvoriť p</w:t>
      </w:r>
      <w:r w:rsidRPr="00BC027D">
        <w:t xml:space="preserve">roaktívne služby nie len </w:t>
      </w:r>
      <w:proofErr w:type="spellStart"/>
      <w:r w:rsidRPr="00BC027D">
        <w:t>zreťazovanie</w:t>
      </w:r>
      <w:proofErr w:type="spellEnd"/>
      <w:r w:rsidRPr="00BC027D">
        <w:t xml:space="preserve">. </w:t>
      </w:r>
      <w:r>
        <w:t>Otázka - a</w:t>
      </w:r>
      <w:r w:rsidRPr="00BC027D">
        <w:t xml:space="preserve">ko </w:t>
      </w:r>
      <w:r>
        <w:t>je myslený koncept osobnej zóny,</w:t>
      </w:r>
      <w:r w:rsidRPr="00BC027D">
        <w:t xml:space="preserve"> </w:t>
      </w:r>
      <w:r>
        <w:t>t</w:t>
      </w:r>
      <w:r w:rsidRPr="00BC027D">
        <w:t xml:space="preserve">akéto niečo má v sebe aj časť pre Moje dáta </w:t>
      </w:r>
      <w:r>
        <w:t>- m</w:t>
      </w:r>
      <w:r>
        <w:t>al by fungovať „register dát“</w:t>
      </w:r>
      <w:r w:rsidRPr="00BC027D">
        <w:t xml:space="preserve"> </w:t>
      </w:r>
      <w:r>
        <w:t>(</w:t>
      </w:r>
      <w:r w:rsidRPr="00BC027D">
        <w:t>zdieľanie dát je dôležité</w:t>
      </w:r>
      <w:r>
        <w:t>)</w:t>
      </w:r>
      <w:r>
        <w:t>, ktoré chcem zdieľať voči štátu - cieľom je, aby občan nemusel obsluhovať x mobilných aplikácií</w:t>
      </w:r>
      <w:r>
        <w:t xml:space="preserve"> (</w:t>
      </w:r>
      <w:r w:rsidR="005E7B35">
        <w:t xml:space="preserve">reakcia </w:t>
      </w:r>
      <w:r w:rsidR="00FE48DB">
        <w:t xml:space="preserve">občana = </w:t>
      </w:r>
      <w:r w:rsidR="005E7B35">
        <w:t>komu všetkému som dal povolenie</w:t>
      </w:r>
      <w:r>
        <w:t>,</w:t>
      </w:r>
      <w:r w:rsidR="005E7B35">
        <w:t xml:space="preserve"> aby moje dáta videl/zdieľanie, že som napr. študent</w:t>
      </w:r>
      <w:r w:rsidR="00A638A7">
        <w:t>, stačí raz v jednej aplikácii</w:t>
      </w:r>
      <w:r>
        <w:t>)</w:t>
      </w:r>
      <w:r w:rsidR="00FE48DB">
        <w:t xml:space="preserve">. </w:t>
      </w:r>
    </w:p>
    <w:p w14:paraId="489AB310" w14:textId="77777777" w:rsidR="005E7B35" w:rsidRDefault="005E7B35" w:rsidP="005E7B35"/>
    <w:p w14:paraId="71D44C32" w14:textId="650F9F27" w:rsidR="005E7B35" w:rsidRDefault="002D10C2" w:rsidP="005E7B35">
      <w:pPr>
        <w:rPr>
          <w:rFonts w:ascii="Calibri" w:hAnsi="Calibri" w:cs="Calibri"/>
          <w:color w:val="000000"/>
        </w:rPr>
      </w:pPr>
      <w:r>
        <w:rPr>
          <w:b/>
          <w:bCs/>
        </w:rPr>
        <w:t xml:space="preserve">R. </w:t>
      </w:r>
      <w:proofErr w:type="spellStart"/>
      <w:r w:rsidRPr="002D10C2">
        <w:rPr>
          <w:b/>
          <w:bCs/>
        </w:rPr>
        <w:t>Takacs</w:t>
      </w:r>
      <w:proofErr w:type="spellEnd"/>
      <w:r>
        <w:rPr>
          <w:rFonts w:ascii="Calibri" w:hAnsi="Calibri" w:cs="Calibri"/>
          <w:color w:val="000000"/>
        </w:rPr>
        <w:t xml:space="preserve"> (PPP)</w:t>
      </w:r>
    </w:p>
    <w:p w14:paraId="6A3943F0" w14:textId="577AAD66" w:rsidR="005E7B35" w:rsidRDefault="005D30FD" w:rsidP="005E7B35">
      <w:r w:rsidRPr="00311084">
        <w:t xml:space="preserve">Jasne dve dejové línie treba oddeliť - 10 rokov je dlhá doba. A krátkodobé ciele tiež treba riešiť. Pre každý cieľ treba zaviesť čo z krátkodobého hľadiska sa udeje a čo z dlhodobého. Cezhraničná spolupráca je málo riešená - napríklad </w:t>
      </w:r>
      <w:proofErr w:type="spellStart"/>
      <w:r w:rsidRPr="00311084">
        <w:t>multijazyčnosť</w:t>
      </w:r>
      <w:proofErr w:type="spellEnd"/>
      <w:r w:rsidRPr="00311084">
        <w:t xml:space="preserve"> ako krátkodobý cieľ. Aj pri službách treba viac akcentovať smernice a nariadenia. Sledovať počet prístupných služieb cez digitálnu bránu. Sme príliš uzavretí. </w:t>
      </w:r>
      <w:r w:rsidRPr="00311084">
        <w:t>N</w:t>
      </w:r>
      <w:r w:rsidR="005E7B35" w:rsidRPr="00311084">
        <w:t>edostane</w:t>
      </w:r>
      <w:r w:rsidR="00FE48DB" w:rsidRPr="00311084">
        <w:t>me</w:t>
      </w:r>
      <w:r w:rsidR="005E7B35" w:rsidRPr="00311084">
        <w:t xml:space="preserve"> sa zo zlých </w:t>
      </w:r>
      <w:r w:rsidRPr="00311084">
        <w:t>čísiel</w:t>
      </w:r>
      <w:r w:rsidR="00FE48DB" w:rsidRPr="00311084">
        <w:t xml:space="preserve"> v</w:t>
      </w:r>
      <w:r w:rsidRPr="00311084">
        <w:t xml:space="preserve"> EK </w:t>
      </w:r>
      <w:proofErr w:type="spellStart"/>
      <w:r w:rsidRPr="00311084">
        <w:t>Benchmarku</w:t>
      </w:r>
      <w:proofErr w:type="spellEnd"/>
      <w:r w:rsidR="005E7B35" w:rsidRPr="00311084">
        <w:t xml:space="preserve"> ak nebudeme mať ANG jazyk (vo všetkom)</w:t>
      </w:r>
      <w:r w:rsidR="00FE48DB" w:rsidRPr="00311084">
        <w:t>. Zároveň dodal, že</w:t>
      </w:r>
      <w:r w:rsidR="005E7B35" w:rsidRPr="00311084">
        <w:t xml:space="preserve"> merateľný ukazovať neobsahuje cezhraničnú spoluprácu</w:t>
      </w:r>
      <w:r w:rsidR="00FE48DB" w:rsidRPr="00311084">
        <w:t>, ktorá môže byť aj o po</w:t>
      </w:r>
      <w:r w:rsidR="002D10C2" w:rsidRPr="00311084">
        <w:t>č</w:t>
      </w:r>
      <w:r w:rsidR="005E7B35" w:rsidRPr="00311084">
        <w:t>t</w:t>
      </w:r>
      <w:r w:rsidR="00FE48DB" w:rsidRPr="00311084">
        <w:t xml:space="preserve">e </w:t>
      </w:r>
      <w:r w:rsidR="005E7B35" w:rsidRPr="00311084">
        <w:t xml:space="preserve">sprístupnených služieb prostredníctvo </w:t>
      </w:r>
      <w:r w:rsidR="00FE48DB" w:rsidRPr="00311084">
        <w:t>zahraničných</w:t>
      </w:r>
      <w:r w:rsidR="005E7B35" w:rsidRPr="00311084">
        <w:t xml:space="preserve"> brán</w:t>
      </w:r>
      <w:r w:rsidR="00FE48DB" w:rsidRPr="00311084">
        <w:t>/portálov.</w:t>
      </w:r>
    </w:p>
    <w:p w14:paraId="23047A30" w14:textId="1A29D703" w:rsidR="005E7B35" w:rsidRDefault="005E7B35" w:rsidP="005E7B35"/>
    <w:p w14:paraId="7DD055C8" w14:textId="77777777" w:rsidR="005E7B35" w:rsidRDefault="005E7B35" w:rsidP="005E7B35"/>
    <w:p w14:paraId="3C77CB66" w14:textId="329473DE" w:rsidR="005E7B35" w:rsidRDefault="002D10C2" w:rsidP="005E7B35">
      <w:r>
        <w:rPr>
          <w:b/>
          <w:bCs/>
        </w:rPr>
        <w:t xml:space="preserve">M. </w:t>
      </w:r>
      <w:r w:rsidR="005E7B35" w:rsidRPr="00FE48DB">
        <w:rPr>
          <w:b/>
          <w:bCs/>
        </w:rPr>
        <w:t>Hlohov</w:t>
      </w:r>
      <w:r w:rsidR="00A638A7">
        <w:rPr>
          <w:b/>
          <w:bCs/>
        </w:rPr>
        <w:t>sk</w:t>
      </w:r>
      <w:r w:rsidR="005E7B35" w:rsidRPr="00FE48DB">
        <w:rPr>
          <w:b/>
          <w:bCs/>
        </w:rPr>
        <w:t>ý</w:t>
      </w:r>
      <w:r>
        <w:rPr>
          <w:b/>
          <w:bCs/>
        </w:rPr>
        <w:t xml:space="preserve"> </w:t>
      </w:r>
      <w:r>
        <w:rPr>
          <w:rFonts w:ascii="Calibri" w:hAnsi="Calibri" w:cs="Calibri"/>
          <w:color w:val="000000"/>
        </w:rPr>
        <w:t>(ITSMF)</w:t>
      </w:r>
      <w:r w:rsidR="005E7B35">
        <w:t>:</w:t>
      </w:r>
    </w:p>
    <w:p w14:paraId="2A309FFD" w14:textId="2D98CCA9" w:rsidR="00101299" w:rsidRDefault="005D30FD" w:rsidP="005E7B35">
      <w:r w:rsidRPr="005D30FD">
        <w:t>Proaktívne služby a zdieľanie dát, tak</w:t>
      </w:r>
      <w:r>
        <w:t>,</w:t>
      </w:r>
      <w:r w:rsidRPr="005D30FD">
        <w:t xml:space="preserve"> aby sme s</w:t>
      </w:r>
      <w:r>
        <w:t xml:space="preserve">a vyhli potrebe podávať podania (aby </w:t>
      </w:r>
      <w:r w:rsidR="005E7B35">
        <w:t xml:space="preserve">štát </w:t>
      </w:r>
      <w:r>
        <w:t>napr.</w:t>
      </w:r>
      <w:r w:rsidR="00101299">
        <w:t xml:space="preserve"> </w:t>
      </w:r>
      <w:r w:rsidR="005E7B35">
        <w:t>nemusel chcieť formulár</w:t>
      </w:r>
      <w:r w:rsidR="00101299">
        <w:t xml:space="preserve"> od občana</w:t>
      </w:r>
      <w:r w:rsidR="005E7B35">
        <w:t>, lebo štát</w:t>
      </w:r>
      <w:r>
        <w:t xml:space="preserve"> už</w:t>
      </w:r>
      <w:r w:rsidR="005E7B35">
        <w:t xml:space="preserve"> dát</w:t>
      </w:r>
      <w:r w:rsidR="00101299">
        <w:t>a</w:t>
      </w:r>
      <w:r>
        <w:t xml:space="preserve"> má)</w:t>
      </w:r>
      <w:r w:rsidR="00101299">
        <w:t xml:space="preserve">. </w:t>
      </w:r>
    </w:p>
    <w:p w14:paraId="5AC2D7B4" w14:textId="301B8100" w:rsidR="005E7B35" w:rsidRDefault="00101299" w:rsidP="005E7B35">
      <w:r>
        <w:t>Preto:</w:t>
      </w:r>
    </w:p>
    <w:p w14:paraId="7FD9F173" w14:textId="2C6843FE" w:rsidR="005E7B35" w:rsidRDefault="005E7B35" w:rsidP="005E7B35">
      <w:r>
        <w:t>- štát by mal vedieť</w:t>
      </w:r>
      <w:r w:rsidR="00101299">
        <w:t xml:space="preserve"> postupnosť a následnosť jednotlivých krokov v živote občana ako napr.:</w:t>
      </w:r>
      <w:r>
        <w:t xml:space="preserve"> že dieť</w:t>
      </w:r>
      <w:r w:rsidR="00101299">
        <w:t>a</w:t>
      </w:r>
      <w:r w:rsidR="005D30FD">
        <w:t xml:space="preserve"> už má 3 roky a niečo sa</w:t>
      </w:r>
      <w:r w:rsidR="00101299">
        <w:t xml:space="preserve"> tým </w:t>
      </w:r>
      <w:proofErr w:type="spellStart"/>
      <w:r>
        <w:t>ne</w:t>
      </w:r>
      <w:proofErr w:type="spellEnd"/>
      <w:r>
        <w:t xml:space="preserve">/končí </w:t>
      </w:r>
      <w:r w:rsidR="00101299">
        <w:t>voči</w:t>
      </w:r>
      <w:r>
        <w:t xml:space="preserve"> povinnostiam štátu</w:t>
      </w:r>
      <w:r w:rsidR="00101299">
        <w:t xml:space="preserve"> a naopak,</w:t>
      </w:r>
    </w:p>
    <w:p w14:paraId="6710B98B" w14:textId="03A212A4" w:rsidR="005E7B35" w:rsidRDefault="005E7B35" w:rsidP="005E7B35">
      <w:r>
        <w:t>- zmena zamestnanca</w:t>
      </w:r>
      <w:r w:rsidR="00101299">
        <w:t xml:space="preserve">, </w:t>
      </w:r>
      <w:r>
        <w:t xml:space="preserve">keď dá výpoveď - za neho </w:t>
      </w:r>
      <w:r w:rsidR="005D30FD">
        <w:t>má informovať</w:t>
      </w:r>
      <w:r w:rsidR="00101299">
        <w:t xml:space="preserve"> </w:t>
      </w:r>
      <w:r w:rsidR="005D30FD">
        <w:t>úrady</w:t>
      </w:r>
      <w:r w:rsidR="005D30FD">
        <w:t xml:space="preserve"> </w:t>
      </w:r>
      <w:r>
        <w:t>zamestnávateľ</w:t>
      </w:r>
      <w:r w:rsidR="002D10C2">
        <w:t>,</w:t>
      </w:r>
    </w:p>
    <w:p w14:paraId="07AAF193" w14:textId="58E4ABCC" w:rsidR="005E7B35" w:rsidRDefault="002D10C2" w:rsidP="005E7B35">
      <w:r>
        <w:t>- d</w:t>
      </w:r>
      <w:r w:rsidR="00101299">
        <w:t>ocieliť minimalizovaný</w:t>
      </w:r>
      <w:r w:rsidR="005D30FD">
        <w:t xml:space="preserve"> počet krokov, </w:t>
      </w:r>
      <w:r w:rsidR="00101299">
        <w:t>administratívy</w:t>
      </w:r>
      <w:r w:rsidR="005E7B35">
        <w:t xml:space="preserve">, podaní </w:t>
      </w:r>
      <w:r>
        <w:t>–</w:t>
      </w:r>
      <w:r w:rsidR="005E7B35">
        <w:t xml:space="preserve"> </w:t>
      </w:r>
      <w:r>
        <w:t>tzn. viac</w:t>
      </w:r>
      <w:r w:rsidR="005E7B35">
        <w:t xml:space="preserve"> popísať proaktívne služby</w:t>
      </w:r>
      <w:r w:rsidR="00101299">
        <w:t>.</w:t>
      </w:r>
    </w:p>
    <w:p w14:paraId="44025358" w14:textId="77777777" w:rsidR="005E7B35" w:rsidRDefault="005E7B35" w:rsidP="005E7B35"/>
    <w:p w14:paraId="414DB8FE" w14:textId="6B41385B" w:rsidR="005E7B35" w:rsidRPr="00101299" w:rsidRDefault="00012B87" w:rsidP="005E7B35">
      <w:pPr>
        <w:rPr>
          <w:b/>
          <w:bCs/>
        </w:rPr>
      </w:pPr>
      <w:r>
        <w:rPr>
          <w:b/>
          <w:bCs/>
        </w:rPr>
        <w:t xml:space="preserve">J. </w:t>
      </w:r>
      <w:proofErr w:type="spellStart"/>
      <w:r w:rsidR="005E7B35" w:rsidRPr="00101299">
        <w:rPr>
          <w:b/>
          <w:bCs/>
        </w:rPr>
        <w:t>N</w:t>
      </w:r>
      <w:r>
        <w:rPr>
          <w:b/>
          <w:bCs/>
        </w:rPr>
        <w:t>ováček</w:t>
      </w:r>
      <w:proofErr w:type="spellEnd"/>
      <w:r>
        <w:rPr>
          <w:b/>
          <w:bCs/>
        </w:rPr>
        <w:t xml:space="preserve"> </w:t>
      </w:r>
      <w:r>
        <w:rPr>
          <w:rFonts w:ascii="Calibri" w:hAnsi="Calibri" w:cs="Calibri"/>
          <w:color w:val="000000"/>
        </w:rPr>
        <w:t>(MŽ</w:t>
      </w:r>
      <w:r>
        <w:rPr>
          <w:rFonts w:ascii="Calibri" w:hAnsi="Calibri" w:cs="Calibri"/>
          <w:color w:val="000000"/>
        </w:rPr>
        <w:t>PSR)</w:t>
      </w:r>
    </w:p>
    <w:p w14:paraId="782CDB18" w14:textId="77122C04" w:rsidR="005E7B35" w:rsidRDefault="005D30FD" w:rsidP="005E7B35">
      <w:r w:rsidRPr="005D30FD">
        <w:t xml:space="preserve">Okrem legislatívnych zmien pre </w:t>
      </w:r>
      <w:proofErr w:type="spellStart"/>
      <w:r w:rsidRPr="005D30FD">
        <w:t>proaktivitu</w:t>
      </w:r>
      <w:proofErr w:type="spellEnd"/>
      <w:r w:rsidRPr="005D30FD">
        <w:t xml:space="preserve"> - treba dávať pozor na situácie, keď sú údaje v štáte zlé, tak</w:t>
      </w:r>
      <w:r>
        <w:t>,</w:t>
      </w:r>
      <w:r w:rsidRPr="005D30FD">
        <w:t xml:space="preserve"> aby sa proaktívne n</w:t>
      </w:r>
      <w:r>
        <w:t>erobili služby nad zlými dátami</w:t>
      </w:r>
      <w:r w:rsidRPr="005D30FD">
        <w:t xml:space="preserve"> </w:t>
      </w:r>
      <w:r>
        <w:t xml:space="preserve">– zóna kde si </w:t>
      </w:r>
      <w:r w:rsidR="005E7B35">
        <w:t>obča</w:t>
      </w:r>
      <w:r w:rsidR="00101299">
        <w:t>n</w:t>
      </w:r>
      <w:r w:rsidR="005E7B35">
        <w:t xml:space="preserve"> môže odkontrolovať podané údaje, akoby súhlas</w:t>
      </w:r>
      <w:r w:rsidR="00012B87">
        <w:t>,</w:t>
      </w:r>
      <w:r w:rsidR="005E7B35">
        <w:t xml:space="preserve"> že dáta sú v poriadku (aby občan vedel, že štát o ňom má </w:t>
      </w:r>
      <w:r w:rsidR="00101299">
        <w:t xml:space="preserve">naozaj </w:t>
      </w:r>
      <w:r w:rsidR="005E7B35">
        <w:t>správne údaje)</w:t>
      </w:r>
      <w:r w:rsidR="00101299">
        <w:t xml:space="preserve">. </w:t>
      </w:r>
    </w:p>
    <w:p w14:paraId="3E240959" w14:textId="77777777" w:rsidR="00101299" w:rsidRDefault="00101299" w:rsidP="005E7B35"/>
    <w:p w14:paraId="6BDE27FE" w14:textId="77777777" w:rsidR="005E7B35" w:rsidRDefault="005E7B35" w:rsidP="005E7B35"/>
    <w:p w14:paraId="6946F141" w14:textId="5C6FC272" w:rsidR="00101299" w:rsidRPr="00101299" w:rsidRDefault="00101299" w:rsidP="00E549E4">
      <w:pPr>
        <w:pStyle w:val="Odsekzoznamu"/>
        <w:numPr>
          <w:ilvl w:val="0"/>
          <w:numId w:val="12"/>
        </w:numPr>
        <w:rPr>
          <w:b/>
          <w:bCs/>
        </w:rPr>
      </w:pPr>
      <w:r w:rsidRPr="00101299">
        <w:rPr>
          <w:b/>
          <w:bCs/>
        </w:rPr>
        <w:t>Poďakovanie a následné kroky:</w:t>
      </w:r>
    </w:p>
    <w:p w14:paraId="44B13A47" w14:textId="1A1876F7" w:rsidR="005E7B35" w:rsidRDefault="005E7B35" w:rsidP="005E7B35">
      <w:r>
        <w:t>Prosba</w:t>
      </w:r>
      <w:r w:rsidR="00101299">
        <w:t>:</w:t>
      </w:r>
      <w:r>
        <w:t xml:space="preserve"> ohľadne pripomienok </w:t>
      </w:r>
      <w:r w:rsidR="00101299">
        <w:t xml:space="preserve">je žiadúce ich </w:t>
      </w:r>
      <w:r>
        <w:t xml:space="preserve">rozdelenia do </w:t>
      </w:r>
      <w:r w:rsidR="00101299">
        <w:t>dvoch</w:t>
      </w:r>
      <w:r>
        <w:t xml:space="preserve"> kategórii/oblastí k lepším službám a ostatné (</w:t>
      </w:r>
      <w:r w:rsidR="00012B87">
        <w:t xml:space="preserve">určené pre </w:t>
      </w:r>
      <w:r w:rsidR="00311084">
        <w:t>širší</w:t>
      </w:r>
      <w:r>
        <w:t xml:space="preserve"> </w:t>
      </w:r>
      <w:r w:rsidR="00012B87">
        <w:t>NKIVS tím</w:t>
      </w:r>
      <w:r>
        <w:t>).</w:t>
      </w:r>
    </w:p>
    <w:p w14:paraId="2C3C5FCE" w14:textId="54E24669" w:rsidR="00101299" w:rsidRDefault="00101299" w:rsidP="005E7B35"/>
    <w:p w14:paraId="07B41B71" w14:textId="238D63BE" w:rsidR="006F516F" w:rsidRDefault="006F516F" w:rsidP="005E7B35"/>
    <w:p w14:paraId="02383184" w14:textId="77777777" w:rsidR="006F516F" w:rsidRDefault="006F516F" w:rsidP="005E7B35"/>
    <w:p w14:paraId="5E158B23" w14:textId="2345422B" w:rsidR="005E7B35" w:rsidRDefault="005E7B35" w:rsidP="005E7B35">
      <w:r>
        <w:t xml:space="preserve">Lehota na zber pripomienok </w:t>
      </w:r>
      <w:r w:rsidR="00101299">
        <w:t xml:space="preserve">je </w:t>
      </w:r>
      <w:r>
        <w:t>1 týždeň</w:t>
      </w:r>
      <w:r w:rsidR="00012B87">
        <w:t>.</w:t>
      </w:r>
    </w:p>
    <w:p w14:paraId="7B879348" w14:textId="3370D3DC" w:rsidR="005E7B35" w:rsidRDefault="00101299" w:rsidP="005E7B35">
      <w:r>
        <w:t xml:space="preserve">Finálny zber pripomienok je </w:t>
      </w:r>
      <w:r w:rsidR="005E7B35">
        <w:t>do 4</w:t>
      </w:r>
      <w:r>
        <w:t>.2.2021.</w:t>
      </w:r>
    </w:p>
    <w:p w14:paraId="3E61AF18" w14:textId="2D6EAD66" w:rsidR="00311084" w:rsidRDefault="00101299" w:rsidP="00B54162">
      <w:pPr>
        <w:rPr>
          <w:sz w:val="28"/>
          <w:szCs w:val="28"/>
        </w:rPr>
      </w:pPr>
      <w:r>
        <w:t xml:space="preserve">Naplánovať ďalší </w:t>
      </w:r>
      <w:proofErr w:type="spellStart"/>
      <w:r>
        <w:t>meeting</w:t>
      </w:r>
      <w:proofErr w:type="spellEnd"/>
      <w:r>
        <w:t xml:space="preserve"> s PS </w:t>
      </w:r>
      <w:r w:rsidR="00E94652">
        <w:t>predbežne na</w:t>
      </w:r>
      <w:r>
        <w:t xml:space="preserve"> 9.2.2021.</w:t>
      </w:r>
    </w:p>
    <w:sectPr w:rsidR="00311084" w:rsidSect="003671BE">
      <w:headerReference w:type="default" r:id="rId12"/>
      <w:footerReference w:type="default" r:id="rId13"/>
      <w:pgSz w:w="11906" w:h="16838"/>
      <w:pgMar w:top="454" w:right="1106" w:bottom="540" w:left="1418" w:header="0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E7CC" w14:textId="77777777" w:rsidR="005B56B3" w:rsidRDefault="005B56B3">
      <w:r>
        <w:separator/>
      </w:r>
    </w:p>
  </w:endnote>
  <w:endnote w:type="continuationSeparator" w:id="0">
    <w:p w14:paraId="5B4E95E2" w14:textId="77777777" w:rsidR="005B56B3" w:rsidRDefault="005B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B188F" w14:textId="77777777" w:rsidR="00813385" w:rsidRDefault="005B56B3" w:rsidP="00813385">
    <w:pPr>
      <w:tabs>
        <w:tab w:val="center" w:pos="4536"/>
        <w:tab w:val="right" w:pos="9072"/>
      </w:tabs>
      <w:jc w:val="center"/>
      <w:rPr>
        <w:i/>
        <w:sz w:val="20"/>
        <w:szCs w:val="20"/>
        <w:lang w:eastAsia="sk-SK"/>
      </w:rPr>
    </w:pPr>
  </w:p>
  <w:p w14:paraId="05A9F84D" w14:textId="77777777" w:rsidR="00813385" w:rsidRPr="00813385" w:rsidRDefault="005B56B3" w:rsidP="00856E2F">
    <w:pPr>
      <w:tabs>
        <w:tab w:val="center" w:pos="4536"/>
        <w:tab w:val="right" w:pos="9072"/>
      </w:tabs>
      <w:jc w:val="center"/>
      <w:rPr>
        <w:rFonts w:ascii="Verdana" w:hAnsi="Verdan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701B5" w14:textId="77777777" w:rsidR="005B56B3" w:rsidRDefault="005B56B3">
      <w:r>
        <w:separator/>
      </w:r>
    </w:p>
  </w:footnote>
  <w:footnote w:type="continuationSeparator" w:id="0">
    <w:p w14:paraId="58A646E9" w14:textId="77777777" w:rsidR="005B56B3" w:rsidRDefault="005B56B3">
      <w:r>
        <w:continuationSeparator/>
      </w:r>
    </w:p>
  </w:footnote>
  <w:footnote w:id="1">
    <w:p w14:paraId="4254948B" w14:textId="6902C6C4" w:rsidR="006F516F" w:rsidRDefault="006F51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F516F">
        <w:t>https://idsk.gov.sk/benchmark-zivotnych-situacii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D97E" w14:textId="77777777" w:rsidR="0094355E" w:rsidRDefault="005B56B3" w:rsidP="00A0137F">
    <w:pPr>
      <w:pStyle w:val="Hlavika"/>
      <w:jc w:val="left"/>
      <w:rPr>
        <w:rFonts w:ascii="Verdana" w:hAnsi="Verdana" w:cs="Verdana"/>
        <w:sz w:val="20"/>
        <w:szCs w:val="20"/>
      </w:rPr>
    </w:pPr>
  </w:p>
  <w:p w14:paraId="33E7B122" w14:textId="77777777" w:rsidR="0094355E" w:rsidRDefault="005B56B3" w:rsidP="00A0137F">
    <w:pPr>
      <w:pStyle w:val="Hlavika"/>
      <w:jc w:val="left"/>
      <w:rPr>
        <w:rFonts w:ascii="Verdana" w:hAnsi="Verdana" w:cs="Verdana"/>
        <w:sz w:val="20"/>
        <w:szCs w:val="20"/>
      </w:rPr>
    </w:pPr>
  </w:p>
  <w:p w14:paraId="5A8330A7" w14:textId="77777777" w:rsidR="009B5DAA" w:rsidRPr="009243ED" w:rsidRDefault="003671BE" w:rsidP="009243ED">
    <w:pPr>
      <w:pStyle w:val="Hlavika"/>
      <w:jc w:val="center"/>
      <w:rPr>
        <w:rFonts w:ascii="Verdana" w:hAnsi="Verdana" w:cs="Verdana"/>
        <w:sz w:val="20"/>
        <w:szCs w:val="20"/>
      </w:rPr>
    </w:pPr>
    <w:r w:rsidRPr="009243ED">
      <w:rPr>
        <w:sz w:val="20"/>
        <w:szCs w:val="20"/>
      </w:rPr>
      <w:fldChar w:fldCharType="begin"/>
    </w:r>
    <w:r w:rsidRPr="009243ED">
      <w:rPr>
        <w:sz w:val="20"/>
        <w:szCs w:val="20"/>
      </w:rPr>
      <w:instrText xml:space="preserve"> INCLUDEPICTURE  "cid:B54046E0-E018-4695-B763-48B2B26413F5" \* MERGEFORMATINET </w:instrText>
    </w:r>
    <w:r w:rsidRPr="009243ED">
      <w:rPr>
        <w:sz w:val="20"/>
        <w:szCs w:val="20"/>
      </w:rPr>
      <w:fldChar w:fldCharType="separate"/>
    </w:r>
    <w:r w:rsidRPr="009243ED">
      <w:rPr>
        <w:sz w:val="20"/>
        <w:szCs w:val="20"/>
      </w:rPr>
      <w:fldChar w:fldCharType="begin"/>
    </w:r>
    <w:r w:rsidRPr="009243ED">
      <w:rPr>
        <w:sz w:val="20"/>
        <w:szCs w:val="20"/>
      </w:rPr>
      <w:instrText xml:space="preserve"> INCLUDEPICTURE  "cid:B54046E0-E018-4695-B763-48B2B26413F5" \* MERGEFORMATINET </w:instrText>
    </w:r>
    <w:r w:rsidRPr="009243ED">
      <w:rPr>
        <w:sz w:val="20"/>
        <w:szCs w:val="20"/>
      </w:rPr>
      <w:fldChar w:fldCharType="separate"/>
    </w:r>
    <w:r w:rsidRPr="009243ED">
      <w:rPr>
        <w:sz w:val="20"/>
        <w:szCs w:val="20"/>
      </w:rPr>
      <w:fldChar w:fldCharType="begin"/>
    </w:r>
    <w:r w:rsidRPr="009243ED">
      <w:rPr>
        <w:sz w:val="20"/>
        <w:szCs w:val="20"/>
      </w:rPr>
      <w:instrText xml:space="preserve"> INCLUDEPICTURE  "cid:B54046E0-E018-4695-B763-48B2B26413F5" \* MERGEFORMATINET </w:instrText>
    </w:r>
    <w:r w:rsidRPr="009243ED">
      <w:rPr>
        <w:sz w:val="20"/>
        <w:szCs w:val="20"/>
      </w:rPr>
      <w:fldChar w:fldCharType="separate"/>
    </w:r>
    <w:r w:rsidR="00213786">
      <w:rPr>
        <w:sz w:val="20"/>
        <w:szCs w:val="20"/>
      </w:rPr>
      <w:fldChar w:fldCharType="begin"/>
    </w:r>
    <w:r w:rsidR="00213786">
      <w:rPr>
        <w:sz w:val="20"/>
        <w:szCs w:val="20"/>
      </w:rPr>
      <w:instrText xml:space="preserve"> INCLUDEPICTURE  "cid:B54046E0-E018-4695-B763-48B2B26413F5" \* MERGEFORMATINET </w:instrText>
    </w:r>
    <w:r w:rsidR="00213786">
      <w:rPr>
        <w:sz w:val="20"/>
        <w:szCs w:val="20"/>
      </w:rPr>
      <w:fldChar w:fldCharType="separate"/>
    </w:r>
    <w:r w:rsidR="007E0CCC">
      <w:rPr>
        <w:sz w:val="20"/>
        <w:szCs w:val="20"/>
      </w:rPr>
      <w:fldChar w:fldCharType="begin"/>
    </w:r>
    <w:r w:rsidR="007E0CCC">
      <w:rPr>
        <w:sz w:val="20"/>
        <w:szCs w:val="20"/>
      </w:rPr>
      <w:instrText xml:space="preserve"> INCLUDEPICTURE  "cid:B54046E0-E018-4695-B763-48B2B26413F5" \* MERGEFORMATINET </w:instrText>
    </w:r>
    <w:r w:rsidR="007E0CCC">
      <w:rPr>
        <w:sz w:val="20"/>
        <w:szCs w:val="20"/>
      </w:rPr>
      <w:fldChar w:fldCharType="separate"/>
    </w:r>
    <w:r w:rsidR="00197061">
      <w:rPr>
        <w:sz w:val="20"/>
        <w:szCs w:val="20"/>
      </w:rPr>
      <w:fldChar w:fldCharType="begin"/>
    </w:r>
    <w:r w:rsidR="00197061">
      <w:rPr>
        <w:sz w:val="20"/>
        <w:szCs w:val="20"/>
      </w:rPr>
      <w:instrText xml:space="preserve"> INCLUDEPICTURE  "cid:B54046E0-E018-4695-B763-48B2B26413F5" \* MERGEFORMATINET </w:instrText>
    </w:r>
    <w:r w:rsidR="00197061">
      <w:rPr>
        <w:sz w:val="20"/>
        <w:szCs w:val="20"/>
      </w:rPr>
      <w:fldChar w:fldCharType="separate"/>
    </w:r>
    <w:r w:rsidR="008E3779">
      <w:rPr>
        <w:sz w:val="20"/>
        <w:szCs w:val="20"/>
      </w:rPr>
      <w:fldChar w:fldCharType="begin"/>
    </w:r>
    <w:r w:rsidR="008E3779">
      <w:rPr>
        <w:sz w:val="20"/>
        <w:szCs w:val="20"/>
      </w:rPr>
      <w:instrText xml:space="preserve"> INCLUDEPICTURE  "cid:B54046E0-E018-4695-B763-48B2B26413F5" \* MERGEFORMATINET </w:instrText>
    </w:r>
    <w:r w:rsidR="008E3779">
      <w:rPr>
        <w:sz w:val="20"/>
        <w:szCs w:val="20"/>
      </w:rPr>
      <w:fldChar w:fldCharType="separate"/>
    </w:r>
    <w:r w:rsidR="00DC6323">
      <w:rPr>
        <w:sz w:val="20"/>
        <w:szCs w:val="20"/>
      </w:rPr>
      <w:fldChar w:fldCharType="begin"/>
    </w:r>
    <w:r w:rsidR="00DC6323">
      <w:rPr>
        <w:sz w:val="20"/>
        <w:szCs w:val="20"/>
      </w:rPr>
      <w:instrText xml:space="preserve"> INCLUDEPICTURE  "cid:B54046E0-E018-4695-B763-48B2B26413F5" \* MERGEFORMATINET </w:instrText>
    </w:r>
    <w:r w:rsidR="00DC6323">
      <w:rPr>
        <w:sz w:val="20"/>
        <w:szCs w:val="20"/>
      </w:rPr>
      <w:fldChar w:fldCharType="separate"/>
    </w:r>
    <w:r w:rsidR="00372AB0">
      <w:rPr>
        <w:sz w:val="20"/>
        <w:szCs w:val="20"/>
      </w:rPr>
      <w:fldChar w:fldCharType="begin"/>
    </w:r>
    <w:r w:rsidR="00372AB0">
      <w:rPr>
        <w:sz w:val="20"/>
        <w:szCs w:val="20"/>
      </w:rPr>
      <w:instrText xml:space="preserve"> INCLUDEPICTURE  "cid:B54046E0-E018-4695-B763-48B2B26413F5" \* MERGEFORMATINET </w:instrText>
    </w:r>
    <w:r w:rsidR="00372AB0">
      <w:rPr>
        <w:sz w:val="20"/>
        <w:szCs w:val="20"/>
      </w:rPr>
      <w:fldChar w:fldCharType="separate"/>
    </w:r>
    <w:r w:rsidR="000241D7">
      <w:rPr>
        <w:sz w:val="20"/>
        <w:szCs w:val="20"/>
      </w:rPr>
      <w:fldChar w:fldCharType="begin"/>
    </w:r>
    <w:r w:rsidR="000241D7">
      <w:rPr>
        <w:sz w:val="20"/>
        <w:szCs w:val="20"/>
      </w:rPr>
      <w:instrText xml:space="preserve"> INCLUDEPICTURE  "cid:B54046E0-E018-4695-B763-48B2B26413F5" \* MERGEFORMATINET </w:instrText>
    </w:r>
    <w:r w:rsidR="000241D7">
      <w:rPr>
        <w:sz w:val="20"/>
        <w:szCs w:val="20"/>
      </w:rPr>
      <w:fldChar w:fldCharType="separate"/>
    </w:r>
    <w:r w:rsidR="00E805FE">
      <w:rPr>
        <w:sz w:val="20"/>
        <w:szCs w:val="20"/>
      </w:rPr>
      <w:fldChar w:fldCharType="begin"/>
    </w:r>
    <w:r w:rsidR="00E805FE">
      <w:rPr>
        <w:sz w:val="20"/>
        <w:szCs w:val="20"/>
      </w:rPr>
      <w:instrText xml:space="preserve"> INCLUDEPICTURE  "cid:B54046E0-E018-4695-B763-48B2B26413F5" \* MERGEFORMATINET </w:instrText>
    </w:r>
    <w:r w:rsidR="00E805FE">
      <w:rPr>
        <w:sz w:val="20"/>
        <w:szCs w:val="20"/>
      </w:rPr>
      <w:fldChar w:fldCharType="separate"/>
    </w:r>
    <w:r w:rsidR="00274DB9">
      <w:rPr>
        <w:sz w:val="20"/>
        <w:szCs w:val="20"/>
      </w:rPr>
      <w:fldChar w:fldCharType="begin"/>
    </w:r>
    <w:r w:rsidR="00274DB9">
      <w:rPr>
        <w:sz w:val="20"/>
        <w:szCs w:val="20"/>
      </w:rPr>
      <w:instrText xml:space="preserve"> INCLUDEPICTURE  "cid:B54046E0-E018-4695-B763-48B2B26413F5" \* MERGEFORMATINET </w:instrText>
    </w:r>
    <w:r w:rsidR="00274DB9">
      <w:rPr>
        <w:sz w:val="20"/>
        <w:szCs w:val="20"/>
      </w:rPr>
      <w:fldChar w:fldCharType="separate"/>
    </w:r>
    <w:r w:rsidR="004C7E5D">
      <w:rPr>
        <w:sz w:val="20"/>
        <w:szCs w:val="20"/>
      </w:rPr>
      <w:fldChar w:fldCharType="begin"/>
    </w:r>
    <w:r w:rsidR="004C7E5D">
      <w:rPr>
        <w:sz w:val="20"/>
        <w:szCs w:val="20"/>
      </w:rPr>
      <w:instrText xml:space="preserve"> INCLUDEPICTURE  "cid:B54046E0-E018-4695-B763-48B2B26413F5" \* MERGEFORMATINET </w:instrText>
    </w:r>
    <w:r w:rsidR="004C7E5D">
      <w:rPr>
        <w:sz w:val="20"/>
        <w:szCs w:val="20"/>
      </w:rPr>
      <w:fldChar w:fldCharType="separate"/>
    </w:r>
    <w:r w:rsidR="005B56B3">
      <w:rPr>
        <w:sz w:val="20"/>
        <w:szCs w:val="20"/>
      </w:rPr>
      <w:fldChar w:fldCharType="begin"/>
    </w:r>
    <w:r w:rsidR="005B56B3">
      <w:rPr>
        <w:sz w:val="20"/>
        <w:szCs w:val="20"/>
      </w:rPr>
      <w:instrText xml:space="preserve"> </w:instrText>
    </w:r>
    <w:r w:rsidR="005B56B3">
      <w:rPr>
        <w:sz w:val="20"/>
        <w:szCs w:val="20"/>
      </w:rPr>
      <w:instrText>INCLUDEPICTURE  "cid:B54046E0-E018-4695-B763-48B2B26413F5" \* MERGEFORMATINET</w:instrText>
    </w:r>
    <w:r w:rsidR="005B56B3">
      <w:rPr>
        <w:sz w:val="20"/>
        <w:szCs w:val="20"/>
      </w:rPr>
      <w:instrText xml:space="preserve"> </w:instrText>
    </w:r>
    <w:r w:rsidR="005B56B3">
      <w:rPr>
        <w:sz w:val="20"/>
        <w:szCs w:val="20"/>
      </w:rPr>
      <w:fldChar w:fldCharType="separate"/>
    </w:r>
    <w:r w:rsidR="009C4D81">
      <w:rPr>
        <w:sz w:val="20"/>
        <w:szCs w:val="20"/>
      </w:rPr>
      <w:pict w14:anchorId="4403B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4EC90FA-A2DA-4048-B7A5-6C94EDF4FB24" o:spid="_x0000_i1025" type="#_x0000_t75" style="width:358.1pt;height:60.75pt">
          <v:imagedata r:id="rId1" r:href="rId2"/>
        </v:shape>
      </w:pict>
    </w:r>
    <w:r w:rsidR="005B56B3">
      <w:rPr>
        <w:sz w:val="20"/>
        <w:szCs w:val="20"/>
      </w:rPr>
      <w:fldChar w:fldCharType="end"/>
    </w:r>
    <w:r w:rsidR="004C7E5D">
      <w:rPr>
        <w:sz w:val="20"/>
        <w:szCs w:val="20"/>
      </w:rPr>
      <w:fldChar w:fldCharType="end"/>
    </w:r>
    <w:r w:rsidR="00274DB9">
      <w:rPr>
        <w:sz w:val="20"/>
        <w:szCs w:val="20"/>
      </w:rPr>
      <w:fldChar w:fldCharType="end"/>
    </w:r>
    <w:r w:rsidR="00E805FE">
      <w:rPr>
        <w:sz w:val="20"/>
        <w:szCs w:val="20"/>
      </w:rPr>
      <w:fldChar w:fldCharType="end"/>
    </w:r>
    <w:r w:rsidR="000241D7">
      <w:rPr>
        <w:sz w:val="20"/>
        <w:szCs w:val="20"/>
      </w:rPr>
      <w:fldChar w:fldCharType="end"/>
    </w:r>
    <w:r w:rsidR="00372AB0">
      <w:rPr>
        <w:sz w:val="20"/>
        <w:szCs w:val="20"/>
      </w:rPr>
      <w:fldChar w:fldCharType="end"/>
    </w:r>
    <w:r w:rsidR="00DC6323">
      <w:rPr>
        <w:sz w:val="20"/>
        <w:szCs w:val="20"/>
      </w:rPr>
      <w:fldChar w:fldCharType="end"/>
    </w:r>
    <w:r w:rsidR="008E3779">
      <w:rPr>
        <w:sz w:val="20"/>
        <w:szCs w:val="20"/>
      </w:rPr>
      <w:fldChar w:fldCharType="end"/>
    </w:r>
    <w:r w:rsidR="00197061">
      <w:rPr>
        <w:sz w:val="20"/>
        <w:szCs w:val="20"/>
      </w:rPr>
      <w:fldChar w:fldCharType="end"/>
    </w:r>
    <w:r w:rsidR="007E0CCC">
      <w:rPr>
        <w:sz w:val="20"/>
        <w:szCs w:val="20"/>
      </w:rPr>
      <w:fldChar w:fldCharType="end"/>
    </w:r>
    <w:r w:rsidR="00213786">
      <w:rPr>
        <w:sz w:val="20"/>
        <w:szCs w:val="20"/>
      </w:rPr>
      <w:fldChar w:fldCharType="end"/>
    </w:r>
    <w:r w:rsidRPr="009243ED">
      <w:rPr>
        <w:sz w:val="20"/>
        <w:szCs w:val="20"/>
      </w:rPr>
      <w:fldChar w:fldCharType="end"/>
    </w:r>
    <w:r w:rsidRPr="009243ED">
      <w:rPr>
        <w:sz w:val="20"/>
        <w:szCs w:val="20"/>
      </w:rPr>
      <w:fldChar w:fldCharType="end"/>
    </w:r>
    <w:r w:rsidRPr="009243ED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C44"/>
    <w:multiLevelType w:val="hybridMultilevel"/>
    <w:tmpl w:val="BE207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0760"/>
    <w:multiLevelType w:val="hybridMultilevel"/>
    <w:tmpl w:val="2CC63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3060"/>
    <w:multiLevelType w:val="hybridMultilevel"/>
    <w:tmpl w:val="8624B54A"/>
    <w:lvl w:ilvl="0" w:tplc="16087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C88"/>
    <w:multiLevelType w:val="hybridMultilevel"/>
    <w:tmpl w:val="7B365C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62E1"/>
    <w:multiLevelType w:val="hybridMultilevel"/>
    <w:tmpl w:val="849EFF52"/>
    <w:lvl w:ilvl="0" w:tplc="5D6ED4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0E65"/>
    <w:multiLevelType w:val="hybridMultilevel"/>
    <w:tmpl w:val="D5D83E08"/>
    <w:lvl w:ilvl="0" w:tplc="2236F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C0B9B"/>
    <w:multiLevelType w:val="hybridMultilevel"/>
    <w:tmpl w:val="ED4888A8"/>
    <w:lvl w:ilvl="0" w:tplc="334AF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72DC0"/>
    <w:multiLevelType w:val="hybridMultilevel"/>
    <w:tmpl w:val="31F03DC0"/>
    <w:lvl w:ilvl="0" w:tplc="3B42A5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87AC9"/>
    <w:multiLevelType w:val="hybridMultilevel"/>
    <w:tmpl w:val="BD748524"/>
    <w:lvl w:ilvl="0" w:tplc="798451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43D20"/>
    <w:multiLevelType w:val="hybridMultilevel"/>
    <w:tmpl w:val="7B08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E47C0"/>
    <w:multiLevelType w:val="hybridMultilevel"/>
    <w:tmpl w:val="0A26A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A046C"/>
    <w:multiLevelType w:val="hybridMultilevel"/>
    <w:tmpl w:val="0EFAE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67"/>
    <w:rsid w:val="00012B87"/>
    <w:rsid w:val="000241D7"/>
    <w:rsid w:val="000E26D3"/>
    <w:rsid w:val="00101299"/>
    <w:rsid w:val="00192823"/>
    <w:rsid w:val="00197061"/>
    <w:rsid w:val="001E45C6"/>
    <w:rsid w:val="001E752E"/>
    <w:rsid w:val="00213786"/>
    <w:rsid w:val="00260567"/>
    <w:rsid w:val="00274DB9"/>
    <w:rsid w:val="002A638A"/>
    <w:rsid w:val="002D10C2"/>
    <w:rsid w:val="00311084"/>
    <w:rsid w:val="00350F41"/>
    <w:rsid w:val="003671BE"/>
    <w:rsid w:val="00372AB0"/>
    <w:rsid w:val="00456F93"/>
    <w:rsid w:val="0048732D"/>
    <w:rsid w:val="004C7E5D"/>
    <w:rsid w:val="00545386"/>
    <w:rsid w:val="005B56B3"/>
    <w:rsid w:val="005D30FD"/>
    <w:rsid w:val="005E7B35"/>
    <w:rsid w:val="005F4328"/>
    <w:rsid w:val="0065068E"/>
    <w:rsid w:val="006B22B7"/>
    <w:rsid w:val="006F516F"/>
    <w:rsid w:val="00766854"/>
    <w:rsid w:val="007E0CCC"/>
    <w:rsid w:val="008E3779"/>
    <w:rsid w:val="009A1987"/>
    <w:rsid w:val="009C4D81"/>
    <w:rsid w:val="009F63E5"/>
    <w:rsid w:val="00A638A7"/>
    <w:rsid w:val="00AD2458"/>
    <w:rsid w:val="00AF1211"/>
    <w:rsid w:val="00B54162"/>
    <w:rsid w:val="00BC027D"/>
    <w:rsid w:val="00BD46FC"/>
    <w:rsid w:val="00CA3F1A"/>
    <w:rsid w:val="00D14467"/>
    <w:rsid w:val="00D93356"/>
    <w:rsid w:val="00DC6323"/>
    <w:rsid w:val="00E549E4"/>
    <w:rsid w:val="00E62868"/>
    <w:rsid w:val="00E805FE"/>
    <w:rsid w:val="00E94652"/>
    <w:rsid w:val="00F4568E"/>
    <w:rsid w:val="00F83D71"/>
    <w:rsid w:val="00FE48DB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006C1"/>
  <w15:chartTrackingRefBased/>
  <w15:docId w15:val="{EBC1DB26-E06D-4641-9ADD-8BBD7457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671BE"/>
    <w:pPr>
      <w:keepNext/>
      <w:outlineLvl w:val="0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E7B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671B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Hlavika">
    <w:name w:val="header"/>
    <w:basedOn w:val="Normlny"/>
    <w:link w:val="HlavikaChar"/>
    <w:uiPriority w:val="99"/>
    <w:rsid w:val="00367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7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05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05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E752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D2458"/>
    <w:rPr>
      <w:color w:val="0563C1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E7B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5E7B35"/>
    <w:pPr>
      <w:spacing w:before="100" w:beforeAutospacing="1" w:after="100" w:afterAutospacing="1"/>
      <w:jc w:val="left"/>
    </w:pPr>
    <w:rPr>
      <w:lang w:val="en-GB" w:eastAsia="en-GB"/>
    </w:rPr>
  </w:style>
  <w:style w:type="character" w:customStyle="1" w:styleId="normaltextrun">
    <w:name w:val="normaltextrun"/>
    <w:basedOn w:val="Predvolenpsmoodseku"/>
    <w:rsid w:val="00545386"/>
  </w:style>
  <w:style w:type="character" w:customStyle="1" w:styleId="eop">
    <w:name w:val="eop"/>
    <w:basedOn w:val="Predvolenpsmoodseku"/>
    <w:rsid w:val="00545386"/>
  </w:style>
  <w:style w:type="character" w:customStyle="1" w:styleId="UnresolvedMention">
    <w:name w:val="Unresolved Mention"/>
    <w:basedOn w:val="Predvolenpsmoodseku"/>
    <w:uiPriority w:val="99"/>
    <w:semiHidden/>
    <w:unhideWhenUsed/>
    <w:rsid w:val="0010129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16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1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1drv.ms/w/s!AoWN9knbTs6vumBH0yYNMuE1_8yI?e=RxFYv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54046E0-E018-4695-B763-48B2B26413F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4D94-85DF-4AB2-B248-B802AD8F9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BBFEC-8B89-4D09-A229-1B9F1F6FF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3F342-2017-4E1B-8DD4-26938BB9B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6F9411-5DA2-4C2D-8DE5-67A02068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Nosková</dc:creator>
  <cp:keywords/>
  <dc:description/>
  <cp:lastModifiedBy>Viera Hainzl</cp:lastModifiedBy>
  <cp:revision>11</cp:revision>
  <dcterms:created xsi:type="dcterms:W3CDTF">2021-02-05T15:40:00Z</dcterms:created>
  <dcterms:modified xsi:type="dcterms:W3CDTF">2021-02-05T16:41:00Z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