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DB4E66" w:rsidRDefault="00D710A5" w:rsidP="008457BD">
      <w:pPr>
        <w:widowControl/>
        <w:spacing w:after="0" w:line="240" w:lineRule="auto"/>
        <w:jc w:val="center"/>
        <w:rPr>
          <w:rFonts w:ascii="Times New Roman" w:hAnsi="Times New Roman" w:cs="Calibri"/>
          <w:b/>
          <w:caps/>
          <w:sz w:val="24"/>
          <w:szCs w:val="24"/>
        </w:rPr>
      </w:pPr>
      <w:r w:rsidRPr="00DB4E66">
        <w:rPr>
          <w:rFonts w:ascii="Times New Roman" w:hAnsi="Times New Roman" w:cs="Calibri"/>
          <w:b/>
          <w:caps/>
          <w:sz w:val="24"/>
          <w:szCs w:val="24"/>
        </w:rPr>
        <w:t>vznesené Pripomienky v rámci medzirezortného pripomienkového konania</w:t>
      </w:r>
    </w:p>
    <w:p w:rsidR="002F00DB" w:rsidRPr="00DB4E66" w:rsidRDefault="002F00DB" w:rsidP="008457BD">
      <w:pPr>
        <w:widowControl/>
        <w:spacing w:after="0" w:line="240" w:lineRule="auto"/>
        <w:jc w:val="center"/>
        <w:rPr>
          <w:rFonts w:ascii="Times New Roman" w:hAnsi="Times New Roman" w:cs="Calibri"/>
          <w:b/>
          <w:caps/>
          <w:sz w:val="24"/>
          <w:szCs w:val="24"/>
        </w:rPr>
      </w:pPr>
    </w:p>
    <w:p w:rsidR="00BC42E4" w:rsidRPr="00DB4E66" w:rsidRDefault="00BC42E4" w:rsidP="008457BD">
      <w:pPr>
        <w:jc w:val="center"/>
        <w:divId w:val="2143765047"/>
        <w:rPr>
          <w:rFonts w:ascii="Times" w:hAnsi="Times" w:cs="Times"/>
          <w:sz w:val="24"/>
          <w:szCs w:val="24"/>
        </w:rPr>
      </w:pPr>
      <w:r w:rsidRPr="00DB4E66">
        <w:rPr>
          <w:rFonts w:ascii="Times" w:hAnsi="Times" w:cs="Times"/>
          <w:sz w:val="24"/>
          <w:szCs w:val="24"/>
        </w:rPr>
        <w:t>Návrh Základných princípov riadenia IT projektov financovaných z verejných zdrojov a zdrojov EÚ</w:t>
      </w:r>
    </w:p>
    <w:p w:rsidR="00D710A5" w:rsidRPr="00DB4E66" w:rsidRDefault="00D710A5" w:rsidP="008457BD">
      <w:pPr>
        <w:widowControl/>
        <w:spacing w:after="0" w:line="240" w:lineRule="auto"/>
        <w:jc w:val="both"/>
        <w:rPr>
          <w:rFonts w:ascii="Times New Roman" w:hAnsi="Times New Roman" w:cs="Calibri"/>
          <w:sz w:val="24"/>
          <w:szCs w:val="24"/>
        </w:rPr>
      </w:pPr>
    </w:p>
    <w:p w:rsidR="00BA14D6" w:rsidRPr="00DB4E66" w:rsidRDefault="00BA14D6" w:rsidP="008457BD">
      <w:pPr>
        <w:widowControl/>
        <w:spacing w:after="0" w:line="240" w:lineRule="auto"/>
        <w:jc w:val="both"/>
        <w:rPr>
          <w:rFonts w:ascii="Times New Roman" w:hAnsi="Times New Roman" w:cs="Calibri"/>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DB4E66" w:rsidTr="009E6978">
        <w:tc>
          <w:tcPr>
            <w:tcW w:w="6379" w:type="dxa"/>
            <w:tcBorders>
              <w:top w:val="nil"/>
              <w:left w:val="nil"/>
              <w:bottom w:val="nil"/>
              <w:right w:val="nil"/>
            </w:tcBorders>
          </w:tcPr>
          <w:p w:rsidR="00D710A5" w:rsidRPr="00DB4E66" w:rsidRDefault="0087529A" w:rsidP="008457BD">
            <w:pPr>
              <w:widowControl/>
              <w:spacing w:after="0" w:line="240" w:lineRule="auto"/>
              <w:jc w:val="both"/>
              <w:rPr>
                <w:rFonts w:ascii="Times New Roman" w:hAnsi="Times New Roman" w:cs="Calibri"/>
                <w:sz w:val="24"/>
                <w:szCs w:val="24"/>
              </w:rPr>
            </w:pPr>
            <w:r w:rsidRPr="00DB4E66">
              <w:rPr>
                <w:rFonts w:ascii="Times New Roman" w:hAnsi="Times New Roman" w:cs="Calibri"/>
                <w:sz w:val="24"/>
                <w:szCs w:val="24"/>
              </w:rPr>
              <w:t>Počet vznesených pripomienok, z toho zásadných</w:t>
            </w:r>
          </w:p>
        </w:tc>
        <w:tc>
          <w:tcPr>
            <w:tcW w:w="7943" w:type="dxa"/>
            <w:tcBorders>
              <w:top w:val="nil"/>
              <w:left w:val="nil"/>
              <w:bottom w:val="nil"/>
              <w:right w:val="nil"/>
            </w:tcBorders>
          </w:tcPr>
          <w:p w:rsidR="00D710A5" w:rsidRPr="00DB4E66" w:rsidRDefault="00BC42E4" w:rsidP="008457BD">
            <w:pPr>
              <w:widowControl/>
              <w:spacing w:after="0" w:line="240" w:lineRule="auto"/>
              <w:jc w:val="both"/>
              <w:rPr>
                <w:rFonts w:ascii="Times New Roman" w:hAnsi="Times New Roman" w:cs="Calibri"/>
                <w:sz w:val="24"/>
                <w:szCs w:val="24"/>
              </w:rPr>
            </w:pPr>
            <w:r w:rsidRPr="00DB4E66">
              <w:rPr>
                <w:rFonts w:ascii="Times" w:hAnsi="Times" w:cs="Times"/>
                <w:sz w:val="24"/>
                <w:szCs w:val="24"/>
              </w:rPr>
              <w:t>85 / 31</w:t>
            </w:r>
          </w:p>
        </w:tc>
      </w:tr>
    </w:tbl>
    <w:p w:rsidR="00D710A5" w:rsidRPr="00DB4E66" w:rsidRDefault="00D710A5" w:rsidP="008457BD">
      <w:pPr>
        <w:pStyle w:val="Zkladntext"/>
        <w:widowControl/>
        <w:jc w:val="both"/>
        <w:rPr>
          <w:b w:val="0"/>
          <w:bCs w:val="0"/>
          <w:color w:val="000000"/>
          <w:sz w:val="24"/>
          <w:szCs w:val="24"/>
        </w:rPr>
      </w:pPr>
    </w:p>
    <w:p w:rsidR="002D58B4" w:rsidRPr="00DB4E66" w:rsidRDefault="002D58B4" w:rsidP="008457BD">
      <w:pPr>
        <w:widowControl/>
        <w:spacing w:after="0" w:line="240" w:lineRule="auto"/>
        <w:jc w:val="both"/>
        <w:rPr>
          <w:rFonts w:ascii="Times New Roman" w:hAnsi="Times New Roman" w:cs="Calibri"/>
          <w:sz w:val="24"/>
          <w:szCs w:val="24"/>
        </w:rPr>
      </w:pPr>
    </w:p>
    <w:p w:rsidR="002D58B4" w:rsidRPr="00DB4E66" w:rsidRDefault="002D58B4" w:rsidP="008457BD">
      <w:pPr>
        <w:widowControl/>
        <w:spacing w:after="0" w:line="240" w:lineRule="auto"/>
        <w:jc w:val="both"/>
        <w:rPr>
          <w:rFonts w:ascii="Times New Roman" w:hAnsi="Times New Roman" w:cs="Calibri"/>
          <w:sz w:val="24"/>
          <w:szCs w:val="24"/>
        </w:rPr>
      </w:pPr>
    </w:p>
    <w:tbl>
      <w:tblPr>
        <w:tblW w:w="534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89"/>
        <w:gridCol w:w="6015"/>
        <w:gridCol w:w="438"/>
        <w:gridCol w:w="7163"/>
      </w:tblGrid>
      <w:tr w:rsidR="00D36E50" w:rsidRPr="00DB4E66" w:rsidTr="00DB4E66">
        <w:trPr>
          <w:divId w:val="398284303"/>
          <w:jc w:val="center"/>
        </w:trPr>
        <w:tc>
          <w:tcPr>
            <w:tcW w:w="493"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Subjekt</w:t>
            </w:r>
          </w:p>
        </w:tc>
        <w:tc>
          <w:tcPr>
            <w:tcW w:w="1991"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Typ</w:t>
            </w:r>
          </w:p>
        </w:tc>
        <w:tc>
          <w:tcPr>
            <w:tcW w:w="2371" w:type="pct"/>
            <w:tcBorders>
              <w:top w:val="outset" w:sz="6" w:space="0" w:color="000000"/>
              <w:left w:val="outset" w:sz="6" w:space="0" w:color="000000"/>
              <w:bottom w:val="outset" w:sz="6" w:space="0" w:color="000000"/>
              <w:right w:val="outset" w:sz="6" w:space="0" w:color="000000"/>
            </w:tcBorders>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Vyhodnotenie</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GPSR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1. Všeobecne – Z: Nakoľko to z materiálu nie je zrejmé, navrhujeme jednoznačne uviesť, že sa nevzťahuje na informačné systémy, ktoré obsahujú utajované skutočnosti a citlivé informácie. Táto pripomienka je zásadná.</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7749AF" w:rsidRDefault="007749AF" w:rsidP="007749AF">
            <w:pPr>
              <w:jc w:val="center"/>
              <w:rPr>
                <w:rFonts w:ascii="Times" w:hAnsi="Times" w:cs="Times"/>
                <w:b/>
                <w:bCs/>
                <w:sz w:val="24"/>
                <w:szCs w:val="24"/>
              </w:rPr>
            </w:pPr>
            <w:r w:rsidRPr="007749AF">
              <w:rPr>
                <w:rFonts w:ascii="Times" w:hAnsi="Times" w:cs="Times"/>
                <w:b/>
                <w:bCs/>
                <w:sz w:val="24"/>
                <w:szCs w:val="24"/>
              </w:rPr>
              <w:t>A</w:t>
            </w:r>
          </w:p>
          <w:p w:rsidR="00D36E50" w:rsidRPr="007749AF" w:rsidRDefault="007749AF" w:rsidP="00141D4A">
            <w:pPr>
              <w:jc w:val="both"/>
              <w:rPr>
                <w:rFonts w:ascii="Times" w:hAnsi="Times" w:cs="Times"/>
                <w:bCs/>
                <w:sz w:val="24"/>
                <w:szCs w:val="24"/>
              </w:rPr>
            </w:pPr>
            <w:r w:rsidRPr="007749AF">
              <w:rPr>
                <w:rFonts w:ascii="Times" w:hAnsi="Times" w:cs="Times"/>
                <w:bCs/>
                <w:sz w:val="24"/>
                <w:szCs w:val="24"/>
              </w:rPr>
              <w:t xml:space="preserve">Za poslednú vetu </w:t>
            </w:r>
            <w:r w:rsidR="00141D4A" w:rsidRPr="00141D4A">
              <w:rPr>
                <w:rFonts w:ascii="Times" w:hAnsi="Times" w:cs="Times"/>
                <w:bCs/>
                <w:sz w:val="24"/>
                <w:szCs w:val="24"/>
              </w:rPr>
              <w:t>„</w:t>
            </w:r>
            <w:r w:rsidR="00141D4A" w:rsidRPr="00141D4A">
              <w:rPr>
                <w:rFonts w:ascii="Times" w:hAnsi="Times" w:cs="Times"/>
                <w:bCs/>
                <w:i/>
                <w:sz w:val="24"/>
                <w:szCs w:val="24"/>
              </w:rPr>
              <w:t>Bližšie rozpracovanie jednotlivých princípov bude vo vyhláškach a metodických usmerneniach Ministerstva investícií, regionálneho rozvoja a informatizácie SR, ktoré budú zverejnené na webovom sídle Ministerstva investícií, regionálneho rozvoja a informatizácie SR.“</w:t>
            </w:r>
            <w:r w:rsidR="00141D4A">
              <w:rPr>
                <w:rFonts w:ascii="Times" w:hAnsi="Times" w:cs="Times"/>
                <w:bCs/>
                <w:i/>
                <w:sz w:val="24"/>
                <w:szCs w:val="24"/>
              </w:rPr>
              <w:t xml:space="preserve"> </w:t>
            </w:r>
            <w:r w:rsidRPr="007749AF">
              <w:rPr>
                <w:rFonts w:ascii="Times" w:hAnsi="Times" w:cs="Times"/>
                <w:bCs/>
                <w:sz w:val="24"/>
                <w:szCs w:val="24"/>
              </w:rPr>
              <w:t xml:space="preserve">bola doplnená </w:t>
            </w:r>
            <w:r w:rsidR="00141D4A">
              <w:rPr>
                <w:rFonts w:ascii="Times" w:hAnsi="Times" w:cs="Times"/>
                <w:bCs/>
                <w:sz w:val="24"/>
                <w:szCs w:val="24"/>
              </w:rPr>
              <w:t>nasledujúca textácia</w:t>
            </w:r>
            <w:r w:rsidRPr="007749AF">
              <w:rPr>
                <w:rFonts w:ascii="Times" w:hAnsi="Times" w:cs="Times"/>
                <w:bCs/>
                <w:sz w:val="24"/>
                <w:szCs w:val="24"/>
              </w:rPr>
              <w:t>: "</w:t>
            </w:r>
            <w:r w:rsidRPr="007749AF">
              <w:rPr>
                <w:rFonts w:ascii="Times" w:hAnsi="Times" w:cs="Times"/>
                <w:bCs/>
                <w:i/>
                <w:sz w:val="24"/>
                <w:szCs w:val="24"/>
              </w:rPr>
              <w:t>Princípy budú aplikované primerane pri dodržaní príslušnej legislatívy upravujúcej informačné systémy verejnej správy, ktoré slúžia na zabezpečenie obrany Slovenskej republiky, bezpečnosti Slovenskej republiky, ochranu utajovaných skutočností a citlivých informácií</w:t>
            </w:r>
            <w:r w:rsidRPr="007749AF">
              <w:rPr>
                <w:rFonts w:ascii="Times" w:hAnsi="Times" w:cs="Times"/>
                <w:bCs/>
                <w:sz w:val="24"/>
                <w:szCs w:val="24"/>
              </w:rPr>
              <w:t>"</w:t>
            </w:r>
            <w:r>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GPSR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2. K predkladacej správe a doložke vybraných vplyvov – O: Odporúčame zosúladiť predkladaciu správu s doložkou vybraných vplyvov, pretože v predkladacej správe sa uvádza, že bližšie rozpracovanie jednotlivých princípov bude v usmerneniach Ministerstva investícií, regionálneho rozvoja a informatizácie Slovenskej republiky a v doložke vybraných </w:t>
            </w:r>
            <w:r w:rsidRPr="00DB4E66">
              <w:rPr>
                <w:rFonts w:ascii="Times" w:hAnsi="Times" w:cs="Times"/>
                <w:sz w:val="24"/>
                <w:szCs w:val="24"/>
              </w:rPr>
              <w:lastRenderedPageBreak/>
              <w:t xml:space="preserve">vplyvov sa uvádza, že sa nepredpokladá prijatie vykonávacích predpisov. V tejto súvislosti uvádzame, že v záujme dôslednejšieho posúdenia mali byť spolu s materiálom predložené aj návrhy usmernení Ministerstva investícií, regionálneho rozvoja a informatizácie Slovenskej republiky.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7749AF" w:rsidRDefault="007749AF" w:rsidP="007749AF">
            <w:pPr>
              <w:jc w:val="center"/>
              <w:rPr>
                <w:rFonts w:ascii="Times" w:hAnsi="Times" w:cs="Times"/>
                <w:b/>
                <w:bCs/>
                <w:sz w:val="24"/>
                <w:szCs w:val="24"/>
              </w:rPr>
            </w:pPr>
          </w:p>
          <w:p w:rsidR="007749AF" w:rsidRDefault="007749AF" w:rsidP="007749AF">
            <w:pPr>
              <w:jc w:val="center"/>
              <w:rPr>
                <w:rFonts w:ascii="Times" w:hAnsi="Times" w:cs="Times"/>
                <w:b/>
                <w:bCs/>
                <w:sz w:val="24"/>
                <w:szCs w:val="24"/>
              </w:rPr>
            </w:pPr>
            <w:r w:rsidRPr="007749AF">
              <w:rPr>
                <w:rFonts w:ascii="Times" w:hAnsi="Times" w:cs="Times"/>
                <w:b/>
                <w:bCs/>
                <w:sz w:val="24"/>
                <w:szCs w:val="24"/>
              </w:rPr>
              <w:t>A</w:t>
            </w:r>
          </w:p>
          <w:p w:rsidR="00D36E50" w:rsidRPr="007749AF" w:rsidRDefault="007749AF" w:rsidP="008457BD">
            <w:pPr>
              <w:jc w:val="both"/>
              <w:rPr>
                <w:rFonts w:ascii="Times" w:hAnsi="Times" w:cs="Times"/>
                <w:bCs/>
                <w:sz w:val="24"/>
                <w:szCs w:val="24"/>
              </w:rPr>
            </w:pPr>
            <w:r w:rsidRPr="007749AF">
              <w:rPr>
                <w:rFonts w:ascii="Times" w:hAnsi="Times" w:cs="Times"/>
                <w:bCs/>
                <w:sz w:val="24"/>
                <w:szCs w:val="24"/>
              </w:rPr>
              <w:t>V doložke vplyvov bola formulácia upravená tak, aby bolo zrejmé, že sa predpokladá vydanie vykonávacích predpisov.</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GPSR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3. K Základnému princípu č. 1 – Z: Z návrhu nie je jednoznačne zrejmé, čo si predkladateľ predstavuje pod pojmom „dostatočnými internými kvalifikovanými odbornými kapacitami“. Požiadavka disponovať dostatočnými internými kvalifikovanými odbornými kapacitami je problematická. Požiadavky na vytvorenie nových tabuľkových miest v rámci systematizácie sú vo viacerých prípadoch neakceptované (napríklad požadované personálne kapacity v rámci schvaľovania zákonov o ITVS, kybernetickej bezpečnosti, zákona o pedagogických a odborných zamestnancoch a pod.) Odborné kapacity, ako napríklad „IT architekt“, sú napríklad v podmienkach Generálnej prokuratúry Slovenskej republiky zabezpečované na základe zmluvy SLA. Kvalifikovaného odborníka v tomto odbore nie je možné dostatočne finančne ohodnotiť z tabuľkového platu štátneho zamestnanca. Navrhujeme slová „85/202 Z. z.“ nahradiť slovami „85/2020 Z. z.“.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8158E7" w:rsidRDefault="008158E7" w:rsidP="008457BD">
            <w:pPr>
              <w:jc w:val="both"/>
              <w:rPr>
                <w:rFonts w:ascii="Times" w:hAnsi="Times" w:cs="Times"/>
                <w:b/>
                <w:bCs/>
                <w:sz w:val="24"/>
                <w:szCs w:val="24"/>
              </w:rPr>
            </w:pPr>
          </w:p>
          <w:p w:rsidR="008158E7" w:rsidRDefault="008158E7" w:rsidP="008158E7">
            <w:pPr>
              <w:jc w:val="center"/>
              <w:rPr>
                <w:rFonts w:ascii="Times" w:hAnsi="Times" w:cs="Times"/>
                <w:b/>
                <w:bCs/>
                <w:sz w:val="24"/>
                <w:szCs w:val="24"/>
              </w:rPr>
            </w:pPr>
            <w:r w:rsidRPr="008158E7">
              <w:rPr>
                <w:rFonts w:ascii="Times" w:hAnsi="Times" w:cs="Times"/>
                <w:b/>
                <w:bCs/>
                <w:sz w:val="24"/>
                <w:szCs w:val="24"/>
              </w:rPr>
              <w:t>ČA</w:t>
            </w:r>
          </w:p>
          <w:p w:rsidR="008158E7" w:rsidRDefault="008158E7" w:rsidP="008457BD">
            <w:pPr>
              <w:jc w:val="both"/>
              <w:rPr>
                <w:rFonts w:ascii="Times" w:hAnsi="Times" w:cs="Times"/>
                <w:bCs/>
                <w:sz w:val="24"/>
                <w:szCs w:val="24"/>
              </w:rPr>
            </w:pPr>
            <w:r w:rsidRPr="008158E7">
              <w:rPr>
                <w:rFonts w:ascii="Times" w:hAnsi="Times" w:cs="Times"/>
                <w:bCs/>
                <w:sz w:val="24"/>
                <w:szCs w:val="24"/>
              </w:rPr>
              <w:t>Nezavádza sa nová povinnosť nad rámec V</w:t>
            </w:r>
            <w:r>
              <w:rPr>
                <w:rFonts w:ascii="Times" w:hAnsi="Times" w:cs="Times"/>
                <w:bCs/>
                <w:sz w:val="24"/>
                <w:szCs w:val="24"/>
              </w:rPr>
              <w:t>yhlášky. MIRRI bude podporovať orgány verejnej moci</w:t>
            </w:r>
            <w:r w:rsidRPr="008158E7">
              <w:rPr>
                <w:rFonts w:ascii="Times" w:hAnsi="Times" w:cs="Times"/>
                <w:bCs/>
                <w:sz w:val="24"/>
                <w:szCs w:val="24"/>
              </w:rPr>
              <w:t xml:space="preserve"> pri budovaní interných zdrojov v rámci Koncepcie riadenia ľudských zdrojov v IT. </w:t>
            </w:r>
          </w:p>
          <w:p w:rsidR="008158E7" w:rsidRPr="008158E7" w:rsidRDefault="008158E7" w:rsidP="008457BD">
            <w:pPr>
              <w:jc w:val="both"/>
              <w:rPr>
                <w:rFonts w:ascii="Times" w:hAnsi="Times" w:cs="Times"/>
                <w:bCs/>
                <w:sz w:val="24"/>
                <w:szCs w:val="24"/>
              </w:rPr>
            </w:pPr>
            <w:r>
              <w:rPr>
                <w:rFonts w:ascii="Times" w:hAnsi="Times" w:cs="Times"/>
                <w:bCs/>
                <w:sz w:val="24"/>
                <w:szCs w:val="24"/>
              </w:rPr>
              <w:t>Predkladaný materiál</w:t>
            </w:r>
            <w:r w:rsidRPr="008457BD">
              <w:rPr>
                <w:rFonts w:ascii="Times" w:hAnsi="Times" w:cs="Times"/>
                <w:bCs/>
                <w:sz w:val="24"/>
                <w:szCs w:val="24"/>
              </w:rPr>
              <w:t xml:space="preserve"> </w:t>
            </w:r>
            <w:r>
              <w:rPr>
                <w:rFonts w:ascii="Times" w:hAnsi="Times" w:cs="Times"/>
                <w:bCs/>
                <w:sz w:val="24"/>
                <w:szCs w:val="24"/>
              </w:rPr>
              <w:t>nekonštituuje</w:t>
            </w:r>
            <w:r w:rsidRPr="008457BD">
              <w:rPr>
                <w:rFonts w:ascii="Times" w:hAnsi="Times" w:cs="Times"/>
                <w:bCs/>
                <w:sz w:val="24"/>
                <w:szCs w:val="24"/>
              </w:rPr>
              <w:t xml:space="preserve"> </w:t>
            </w:r>
            <w:r>
              <w:rPr>
                <w:rFonts w:ascii="Times" w:hAnsi="Times" w:cs="Times"/>
                <w:bCs/>
                <w:sz w:val="24"/>
                <w:szCs w:val="24"/>
              </w:rPr>
              <w:t xml:space="preserve">žiadnu </w:t>
            </w:r>
            <w:r w:rsidRPr="008457BD">
              <w:rPr>
                <w:rFonts w:ascii="Times" w:hAnsi="Times" w:cs="Times"/>
                <w:bCs/>
                <w:sz w:val="24"/>
                <w:szCs w:val="24"/>
              </w:rPr>
              <w:t>novú povinnosť</w:t>
            </w:r>
            <w:r>
              <w:rPr>
                <w:rFonts w:ascii="Times" w:hAnsi="Times" w:cs="Times"/>
                <w:bCs/>
                <w:sz w:val="24"/>
                <w:szCs w:val="24"/>
              </w:rPr>
              <w:t xml:space="preserve"> nad rámec už existujúcich povinností vyplývajúcich z aktuálne platných a účinných právnych predpisov v oblasti IT</w:t>
            </w:r>
            <w:r w:rsidRPr="008457BD">
              <w:rPr>
                <w:rFonts w:ascii="Times" w:hAnsi="Times" w:cs="Times"/>
                <w:bCs/>
                <w:sz w:val="24"/>
                <w:szCs w:val="24"/>
              </w:rPr>
              <w:t xml:space="preserve">. </w:t>
            </w:r>
            <w:r>
              <w:rPr>
                <w:rFonts w:ascii="Times" w:hAnsi="Times" w:cs="Times"/>
                <w:bCs/>
                <w:sz w:val="24"/>
                <w:szCs w:val="24"/>
              </w:rPr>
              <w:t>Práve naopak, materiál</w:t>
            </w:r>
            <w:r w:rsidR="006D6DF7">
              <w:rPr>
                <w:rFonts w:ascii="Times" w:hAnsi="Times" w:cs="Times"/>
                <w:bCs/>
                <w:sz w:val="24"/>
                <w:szCs w:val="24"/>
              </w:rPr>
              <w:t xml:space="preserve"> svojím obsahom</w:t>
            </w:r>
            <w:r>
              <w:rPr>
                <w:rFonts w:ascii="Times" w:hAnsi="Times" w:cs="Times"/>
                <w:bCs/>
                <w:sz w:val="24"/>
                <w:szCs w:val="24"/>
              </w:rPr>
              <w:t xml:space="preserve"> len deklaruje už existujúce povinnosti a pravidlá.</w:t>
            </w:r>
          </w:p>
          <w:p w:rsidR="00D36E50" w:rsidRPr="008158E7" w:rsidRDefault="007749AF" w:rsidP="008457BD">
            <w:pPr>
              <w:jc w:val="both"/>
              <w:rPr>
                <w:rFonts w:ascii="Times" w:hAnsi="Times" w:cs="Times"/>
                <w:bCs/>
                <w:sz w:val="24"/>
                <w:szCs w:val="24"/>
              </w:rPr>
            </w:pPr>
            <w:r>
              <w:rPr>
                <w:rFonts w:ascii="Times" w:hAnsi="Times" w:cs="Times"/>
                <w:bCs/>
                <w:sz w:val="24"/>
                <w:szCs w:val="24"/>
              </w:rPr>
              <w:t>Gramatická chyba</w:t>
            </w:r>
            <w:r w:rsidR="008158E7" w:rsidRPr="008158E7">
              <w:rPr>
                <w:rFonts w:ascii="Times" w:hAnsi="Times" w:cs="Times"/>
                <w:bCs/>
                <w:sz w:val="24"/>
                <w:szCs w:val="24"/>
              </w:rPr>
              <w:t xml:space="preserve"> "85/202 Z.</w:t>
            </w:r>
            <w:r>
              <w:rPr>
                <w:rFonts w:ascii="Times" w:hAnsi="Times" w:cs="Times"/>
                <w:bCs/>
                <w:sz w:val="24"/>
                <w:szCs w:val="24"/>
              </w:rPr>
              <w:t xml:space="preserve"> </w:t>
            </w:r>
            <w:r w:rsidR="008158E7" w:rsidRPr="008158E7">
              <w:rPr>
                <w:rFonts w:ascii="Times" w:hAnsi="Times" w:cs="Times"/>
                <w:bCs/>
                <w:sz w:val="24"/>
                <w:szCs w:val="24"/>
              </w:rPr>
              <w:t>z." bol</w:t>
            </w:r>
            <w:r>
              <w:rPr>
                <w:rFonts w:ascii="Times" w:hAnsi="Times" w:cs="Times"/>
                <w:bCs/>
                <w:sz w:val="24"/>
                <w:szCs w:val="24"/>
              </w:rPr>
              <w:t>a</w:t>
            </w:r>
            <w:r w:rsidR="008158E7" w:rsidRPr="008158E7">
              <w:rPr>
                <w:rFonts w:ascii="Times" w:hAnsi="Times" w:cs="Times"/>
                <w:bCs/>
                <w:sz w:val="24"/>
                <w:szCs w:val="24"/>
              </w:rPr>
              <w:t xml:space="preserve"> od</w:t>
            </w:r>
            <w:r>
              <w:rPr>
                <w:rFonts w:ascii="Times" w:hAnsi="Times" w:cs="Times"/>
                <w:bCs/>
                <w:sz w:val="24"/>
                <w:szCs w:val="24"/>
              </w:rPr>
              <w:t>stránená</w:t>
            </w:r>
            <w:r w:rsidR="008158E7" w:rsidRPr="008158E7">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GPSR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4. K Základnému princípu č. 2 štvrtej odrážke – Z: Nie je možné uplatniť takúto úpravu v rámci zmluvných predpokladov. Zmluvné zaviazanie autora pôvodného riešenia, aby zabezpečil transfer svojho know-how získaného pri </w:t>
            </w:r>
            <w:r w:rsidRPr="00DB4E66">
              <w:rPr>
                <w:rFonts w:ascii="Times" w:hAnsi="Times" w:cs="Times"/>
                <w:sz w:val="24"/>
                <w:szCs w:val="24"/>
              </w:rPr>
              <w:lastRenderedPageBreak/>
              <w:t xml:space="preserve">realizácii projektu inému konkurenčnému dodávateľovi.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8158E7" w:rsidRDefault="008158E7" w:rsidP="008158E7">
            <w:pPr>
              <w:jc w:val="center"/>
              <w:rPr>
                <w:rFonts w:ascii="Times" w:hAnsi="Times" w:cs="Times"/>
                <w:b/>
                <w:bCs/>
                <w:sz w:val="24"/>
                <w:szCs w:val="24"/>
              </w:rPr>
            </w:pPr>
            <w:r w:rsidRPr="008158E7">
              <w:rPr>
                <w:rFonts w:ascii="Times" w:hAnsi="Times" w:cs="Times"/>
                <w:b/>
                <w:bCs/>
                <w:sz w:val="24"/>
                <w:szCs w:val="24"/>
              </w:rPr>
              <w:t>ČA</w:t>
            </w:r>
          </w:p>
          <w:p w:rsidR="00D36E50" w:rsidRPr="008158E7" w:rsidRDefault="008158E7" w:rsidP="008457BD">
            <w:pPr>
              <w:jc w:val="both"/>
              <w:rPr>
                <w:rFonts w:ascii="Times" w:hAnsi="Times" w:cs="Times"/>
                <w:bCs/>
                <w:sz w:val="24"/>
                <w:szCs w:val="24"/>
              </w:rPr>
            </w:pPr>
            <w:r w:rsidRPr="008158E7">
              <w:rPr>
                <w:rFonts w:ascii="Times" w:hAnsi="Times" w:cs="Times"/>
                <w:bCs/>
                <w:sz w:val="24"/>
                <w:szCs w:val="24"/>
              </w:rPr>
              <w:t xml:space="preserve">Formulácia bola upravená odkazom na platný zákon č. 95/2019 Z. </w:t>
            </w:r>
            <w:r>
              <w:rPr>
                <w:rFonts w:ascii="Times" w:hAnsi="Times" w:cs="Times"/>
                <w:bCs/>
                <w:sz w:val="24"/>
                <w:szCs w:val="24"/>
              </w:rPr>
              <w:t>z. nasledovne</w:t>
            </w:r>
            <w:r w:rsidRPr="008158E7">
              <w:rPr>
                <w:rFonts w:ascii="Times" w:hAnsi="Times" w:cs="Times"/>
                <w:bCs/>
                <w:sz w:val="24"/>
                <w:szCs w:val="24"/>
              </w:rPr>
              <w:t xml:space="preserve">: "vytvorenie zmluvných predpokladov na zabezpečenie prechodu na nového dodávateľa a súčinnosti pôvodného dodávateľa, najmä </w:t>
            </w:r>
            <w:r w:rsidRPr="008158E7">
              <w:rPr>
                <w:rFonts w:ascii="Times" w:hAnsi="Times" w:cs="Times"/>
                <w:bCs/>
                <w:sz w:val="24"/>
                <w:szCs w:val="24"/>
              </w:rPr>
              <w:lastRenderedPageBreak/>
              <w:t>v oblasti architektúry a integrácie informačných systémov"</w:t>
            </w:r>
            <w:r>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GPSR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5. K Základnému princípu č. 3 druhej odrážke – Z: V praxi nie je možné osloviť pri každej zákazke všetkých možných dodávateľov. Neoslovení dodávatelia by mohli namietať ich znevýhodnenie v rámci verejného obstarávania.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7D136F" w:rsidRDefault="007D136F" w:rsidP="007D136F">
            <w:pPr>
              <w:jc w:val="center"/>
              <w:rPr>
                <w:rFonts w:ascii="Times" w:hAnsi="Times" w:cs="Times"/>
                <w:b/>
                <w:bCs/>
                <w:sz w:val="24"/>
                <w:szCs w:val="24"/>
              </w:rPr>
            </w:pPr>
            <w:r w:rsidRPr="007D136F">
              <w:rPr>
                <w:rFonts w:ascii="Times" w:hAnsi="Times" w:cs="Times"/>
                <w:b/>
                <w:bCs/>
                <w:sz w:val="24"/>
                <w:szCs w:val="24"/>
              </w:rPr>
              <w:t>N</w:t>
            </w:r>
          </w:p>
          <w:p w:rsidR="00D36E50" w:rsidRPr="007D136F" w:rsidRDefault="007D136F" w:rsidP="007D136F">
            <w:pPr>
              <w:jc w:val="both"/>
              <w:rPr>
                <w:rFonts w:ascii="Times" w:hAnsi="Times" w:cs="Times"/>
                <w:bCs/>
                <w:sz w:val="24"/>
                <w:szCs w:val="24"/>
              </w:rPr>
            </w:pPr>
            <w:r w:rsidRPr="007D136F">
              <w:rPr>
                <w:rFonts w:ascii="Times" w:hAnsi="Times" w:cs="Times"/>
                <w:bCs/>
                <w:sz w:val="24"/>
                <w:szCs w:val="24"/>
              </w:rPr>
              <w:t>Formulácia princípu nepredpokladá explicitné oslovenie všetkých možných dodávateľov</w:t>
            </w:r>
            <w:r>
              <w:rPr>
                <w:rFonts w:ascii="Times" w:hAnsi="Times" w:cs="Times"/>
                <w:bCs/>
                <w:sz w:val="24"/>
                <w:szCs w:val="24"/>
              </w:rPr>
              <w:t>. Formulácia predpokladá, že orgán verejnej moci</w:t>
            </w:r>
            <w:r w:rsidRPr="007D136F">
              <w:rPr>
                <w:rFonts w:ascii="Times" w:hAnsi="Times" w:cs="Times"/>
                <w:bCs/>
                <w:sz w:val="24"/>
                <w:szCs w:val="24"/>
              </w:rPr>
              <w:t xml:space="preserve"> proaktívne vyvinie úsilie (napr. formou prípravných trhových konzultácií, prieskumu trhu, vhodnej </w:t>
            </w:r>
            <w:r>
              <w:rPr>
                <w:rFonts w:ascii="Times" w:hAnsi="Times" w:cs="Times"/>
                <w:bCs/>
                <w:sz w:val="24"/>
                <w:szCs w:val="24"/>
              </w:rPr>
              <w:t>metódy obstarávania, ktorá umož</w:t>
            </w:r>
            <w:r w:rsidRPr="007D136F">
              <w:rPr>
                <w:rFonts w:ascii="Times" w:hAnsi="Times" w:cs="Times"/>
                <w:bCs/>
                <w:sz w:val="24"/>
                <w:szCs w:val="24"/>
              </w:rPr>
              <w:t>ňuje dialóg s uchádz</w:t>
            </w:r>
            <w:r>
              <w:rPr>
                <w:rFonts w:ascii="Times" w:hAnsi="Times" w:cs="Times"/>
                <w:bCs/>
                <w:sz w:val="24"/>
                <w:szCs w:val="24"/>
              </w:rPr>
              <w:t>ačmi a pod.), aby identifikoval</w:t>
            </w:r>
            <w:r w:rsidRPr="007D136F">
              <w:rPr>
                <w:rFonts w:ascii="Times" w:hAnsi="Times" w:cs="Times"/>
                <w:bCs/>
                <w:sz w:val="24"/>
                <w:szCs w:val="24"/>
              </w:rPr>
              <w:t xml:space="preserve"> relevantný trh a</w:t>
            </w:r>
            <w:r>
              <w:rPr>
                <w:rFonts w:ascii="Times" w:hAnsi="Times" w:cs="Times"/>
                <w:bCs/>
                <w:sz w:val="24"/>
                <w:szCs w:val="24"/>
              </w:rPr>
              <w:t xml:space="preserve"> tiež, že vyvinie </w:t>
            </w:r>
            <w:r w:rsidRPr="007D136F">
              <w:rPr>
                <w:rFonts w:ascii="Times" w:hAnsi="Times" w:cs="Times"/>
                <w:bCs/>
                <w:sz w:val="24"/>
                <w:szCs w:val="24"/>
              </w:rPr>
              <w:t xml:space="preserve"> maximálne úsilie na to, aby tento relevantný trh mal informáciu o tom, že plánuje realizovať nákup.</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GPSR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6. K Základnému princípu č. 4 piatej odrážke – Z: Uvedený princíp môže predstavovať byrokratickú záťaž, nakoľko zamestnanec má vo svojej pracovnej náplni aj iné pracovné činnosti, ktoré sa môžu s daným projektom prelínať. Zverejňovanie analýz, špecifikácií, testovacích scenárov, konfigurácií, a pod. môžu viesť k zneužitiu týchto informácií na kompromitáciu dotknutých informačných systémov, prípadne ich modulov. Táto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0B3026" w:rsidRDefault="00D36E50" w:rsidP="008457BD">
            <w:pPr>
              <w:jc w:val="center"/>
              <w:rPr>
                <w:rFonts w:ascii="Times" w:hAnsi="Times" w:cs="Times"/>
                <w:b/>
                <w:bCs/>
                <w:sz w:val="24"/>
                <w:szCs w:val="24"/>
              </w:rPr>
            </w:pPr>
            <w:r w:rsidRPr="000B302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7D136F" w:rsidRPr="000B3026" w:rsidRDefault="007D136F" w:rsidP="007D136F">
            <w:pPr>
              <w:jc w:val="center"/>
              <w:rPr>
                <w:rFonts w:ascii="Times" w:hAnsi="Times" w:cs="Times"/>
                <w:b/>
                <w:bCs/>
                <w:sz w:val="24"/>
                <w:szCs w:val="24"/>
              </w:rPr>
            </w:pPr>
            <w:r w:rsidRPr="000B3026">
              <w:rPr>
                <w:rFonts w:ascii="Times" w:hAnsi="Times" w:cs="Times"/>
                <w:b/>
                <w:bCs/>
                <w:sz w:val="24"/>
                <w:szCs w:val="24"/>
              </w:rPr>
              <w:t>ČA</w:t>
            </w:r>
          </w:p>
          <w:p w:rsidR="007D136F" w:rsidRPr="000B3026" w:rsidRDefault="007749AF" w:rsidP="007D136F">
            <w:pPr>
              <w:jc w:val="both"/>
              <w:rPr>
                <w:rFonts w:ascii="Times" w:hAnsi="Times" w:cs="Times"/>
                <w:bCs/>
                <w:sz w:val="24"/>
                <w:szCs w:val="24"/>
              </w:rPr>
            </w:pPr>
            <w:r w:rsidRPr="000B3026">
              <w:rPr>
                <w:rFonts w:ascii="Times" w:hAnsi="Times" w:cs="Times"/>
                <w:bCs/>
                <w:sz w:val="24"/>
                <w:szCs w:val="24"/>
              </w:rPr>
              <w:t xml:space="preserve">V zmysle Vyhlášky č. 85/2020 Z. z. o riadení projektov </w:t>
            </w:r>
            <w:r w:rsidR="007D136F" w:rsidRPr="000B3026">
              <w:rPr>
                <w:rFonts w:ascii="Times" w:hAnsi="Times" w:cs="Times"/>
                <w:bCs/>
                <w:sz w:val="24"/>
                <w:szCs w:val="24"/>
              </w:rPr>
              <w:t xml:space="preserve">sa zverejňuje dokumentácia v dvoch situáciách: </w:t>
            </w:r>
            <w:r w:rsidRPr="000B3026">
              <w:rPr>
                <w:rFonts w:ascii="Times" w:hAnsi="Times" w:cs="Times"/>
                <w:bCs/>
                <w:sz w:val="24"/>
                <w:szCs w:val="24"/>
              </w:rPr>
              <w:t>v</w:t>
            </w:r>
            <w:r w:rsidR="007D136F" w:rsidRPr="000B3026">
              <w:rPr>
                <w:rFonts w:ascii="Times" w:hAnsi="Times" w:cs="Times"/>
                <w:bCs/>
                <w:sz w:val="24"/>
                <w:szCs w:val="24"/>
              </w:rPr>
              <w:t xml:space="preserve"> zmysle § 7 ods. 4 zabezpečí objednávateľ verejné pripomienkovanie produktov iniciačnej fázy pred vyhlásením verejného obstarávania ich sprístupnením na svojom webovom sídle najmenej na desať pracovných dní. A v zmysle § 4 ods. 4 projekt začína nasledujúcu fázu projektu až po publikovaní projektových výstupov predchádzajúcej fázy životného cyklu projektu v centrálnom </w:t>
            </w:r>
            <w:proofErr w:type="spellStart"/>
            <w:r w:rsidR="007D136F" w:rsidRPr="000B3026">
              <w:rPr>
                <w:rFonts w:ascii="Times" w:hAnsi="Times" w:cs="Times"/>
                <w:bCs/>
                <w:sz w:val="24"/>
                <w:szCs w:val="24"/>
              </w:rPr>
              <w:t>metainformačnom</w:t>
            </w:r>
            <w:proofErr w:type="spellEnd"/>
            <w:r w:rsidR="007D136F" w:rsidRPr="000B3026">
              <w:rPr>
                <w:rFonts w:ascii="Times" w:hAnsi="Times" w:cs="Times"/>
                <w:bCs/>
                <w:sz w:val="24"/>
                <w:szCs w:val="24"/>
              </w:rPr>
              <w:t xml:space="preserve"> systéme verejnej správy. Zápisy z riadiacich výborov projektu a projektové výstupy sú priebežne publikované vždy po schválení riadiacim výborom projektu vo verejnej časti centrálneho </w:t>
            </w:r>
            <w:proofErr w:type="spellStart"/>
            <w:r w:rsidR="007D136F" w:rsidRPr="000B3026">
              <w:rPr>
                <w:rFonts w:ascii="Times" w:hAnsi="Times" w:cs="Times"/>
                <w:bCs/>
                <w:sz w:val="24"/>
                <w:szCs w:val="24"/>
              </w:rPr>
              <w:t>metainforma</w:t>
            </w:r>
            <w:r w:rsidRPr="000B3026">
              <w:rPr>
                <w:rFonts w:ascii="Times" w:hAnsi="Times" w:cs="Times"/>
                <w:bCs/>
                <w:sz w:val="24"/>
                <w:szCs w:val="24"/>
              </w:rPr>
              <w:t>čného</w:t>
            </w:r>
            <w:proofErr w:type="spellEnd"/>
            <w:r w:rsidRPr="000B3026">
              <w:rPr>
                <w:rFonts w:ascii="Times" w:hAnsi="Times" w:cs="Times"/>
                <w:bCs/>
                <w:sz w:val="24"/>
                <w:szCs w:val="24"/>
              </w:rPr>
              <w:t xml:space="preserve"> systému verejnej správy.</w:t>
            </w:r>
          </w:p>
          <w:p w:rsidR="00D36E50" w:rsidRPr="000B3026" w:rsidRDefault="007D136F" w:rsidP="00BA19EF">
            <w:pPr>
              <w:jc w:val="both"/>
              <w:rPr>
                <w:rFonts w:ascii="Times" w:hAnsi="Times" w:cs="Times"/>
                <w:bCs/>
                <w:sz w:val="24"/>
                <w:szCs w:val="24"/>
              </w:rPr>
            </w:pPr>
            <w:r w:rsidRPr="000B3026">
              <w:rPr>
                <w:rFonts w:ascii="Times" w:hAnsi="Times" w:cs="Times"/>
                <w:bCs/>
                <w:sz w:val="24"/>
                <w:szCs w:val="24"/>
              </w:rPr>
              <w:t>Vzhľadom na to, že materiály sa</w:t>
            </w:r>
            <w:r w:rsidR="00BA19EF" w:rsidRPr="000B3026">
              <w:rPr>
                <w:rFonts w:ascii="Times" w:hAnsi="Times" w:cs="Times"/>
                <w:bCs/>
                <w:sz w:val="24"/>
                <w:szCs w:val="24"/>
              </w:rPr>
              <w:t xml:space="preserve"> musia pripraviť na rokovanie riadiaceho výboru, nie</w:t>
            </w:r>
            <w:r w:rsidRPr="000B3026">
              <w:rPr>
                <w:rFonts w:ascii="Times" w:hAnsi="Times" w:cs="Times"/>
                <w:bCs/>
                <w:sz w:val="24"/>
                <w:szCs w:val="24"/>
              </w:rPr>
              <w:t xml:space="preserve"> je </w:t>
            </w:r>
            <w:r w:rsidR="00BA19EF" w:rsidRPr="000B3026">
              <w:rPr>
                <w:rFonts w:ascii="Times" w:hAnsi="Times" w:cs="Times"/>
                <w:bCs/>
                <w:sz w:val="24"/>
                <w:szCs w:val="24"/>
              </w:rPr>
              <w:t>časovo náročné</w:t>
            </w:r>
            <w:r w:rsidRPr="000B3026">
              <w:rPr>
                <w:rFonts w:ascii="Times" w:hAnsi="Times" w:cs="Times"/>
                <w:bCs/>
                <w:sz w:val="24"/>
                <w:szCs w:val="24"/>
              </w:rPr>
              <w:t xml:space="preserve"> tento súbor materiálov (projektových výstupov) zverejniť</w:t>
            </w:r>
            <w:r w:rsidR="00BA19EF" w:rsidRPr="000B3026">
              <w:rPr>
                <w:rFonts w:ascii="Times" w:hAnsi="Times" w:cs="Times"/>
                <w:bCs/>
                <w:sz w:val="24"/>
                <w:szCs w:val="24"/>
              </w:rPr>
              <w:t xml:space="preserve"> aj</w:t>
            </w:r>
            <w:r w:rsidRPr="000B3026">
              <w:rPr>
                <w:rFonts w:ascii="Times" w:hAnsi="Times" w:cs="Times"/>
                <w:bCs/>
                <w:sz w:val="24"/>
                <w:szCs w:val="24"/>
              </w:rPr>
              <w:t xml:space="preserve"> na </w:t>
            </w:r>
            <w:proofErr w:type="spellStart"/>
            <w:r w:rsidRPr="000B3026">
              <w:rPr>
                <w:rFonts w:ascii="Times" w:hAnsi="Times" w:cs="Times"/>
                <w:bCs/>
                <w:sz w:val="24"/>
                <w:szCs w:val="24"/>
              </w:rPr>
              <w:t>MetaIS</w:t>
            </w:r>
            <w:proofErr w:type="spellEnd"/>
            <w:r w:rsidRPr="000B3026">
              <w:rPr>
                <w:rFonts w:ascii="Times" w:hAnsi="Times" w:cs="Times"/>
                <w:bCs/>
                <w:sz w:val="24"/>
                <w:szCs w:val="24"/>
              </w:rPr>
              <w:t>. Znenie bolo zosúladené s textom vyhlášky tak, že pôvodná veta: "</w:t>
            </w:r>
            <w:r w:rsidRPr="000B3026">
              <w:rPr>
                <w:rFonts w:ascii="Times" w:hAnsi="Times" w:cs="Times"/>
                <w:bCs/>
                <w:i/>
                <w:sz w:val="24"/>
                <w:szCs w:val="24"/>
              </w:rPr>
              <w:t xml:space="preserve">priebežné centrálne zverejňovanie </w:t>
            </w:r>
            <w:r w:rsidRPr="000B3026">
              <w:rPr>
                <w:rFonts w:ascii="Times" w:hAnsi="Times" w:cs="Times"/>
                <w:bCs/>
                <w:i/>
                <w:sz w:val="24"/>
                <w:szCs w:val="24"/>
              </w:rPr>
              <w:lastRenderedPageBreak/>
              <w:t>výstupov, ktoré nemajú charakter programátorského kódu ako sú: analýzy, špecifikácie, testovacie scenáre, konfigurácie, a pod. v súlade s vyhláškou o riadení projektov</w:t>
            </w:r>
            <w:r w:rsidRPr="000B3026">
              <w:rPr>
                <w:rFonts w:ascii="Times" w:hAnsi="Times" w:cs="Times"/>
                <w:bCs/>
                <w:sz w:val="24"/>
                <w:szCs w:val="24"/>
              </w:rPr>
              <w:t>;" bola preformulovaná nasledovne: "</w:t>
            </w:r>
            <w:r w:rsidRPr="000B3026">
              <w:rPr>
                <w:rFonts w:ascii="Times" w:hAnsi="Times" w:cs="Times"/>
                <w:bCs/>
                <w:i/>
                <w:sz w:val="24"/>
                <w:szCs w:val="24"/>
              </w:rPr>
              <w:t xml:space="preserve">Zápisy z riadiacich výborov projektu a projektové výstupy sú priebežne publikované vždy po schválení riadiacim výborom projektu vo verejnej časti centrálneho </w:t>
            </w:r>
            <w:proofErr w:type="spellStart"/>
            <w:r w:rsidRPr="000B3026">
              <w:rPr>
                <w:rFonts w:ascii="Times" w:hAnsi="Times" w:cs="Times"/>
                <w:bCs/>
                <w:i/>
                <w:sz w:val="24"/>
                <w:szCs w:val="24"/>
              </w:rPr>
              <w:t>metainformačného</w:t>
            </w:r>
            <w:proofErr w:type="spellEnd"/>
            <w:r w:rsidRPr="000B3026">
              <w:rPr>
                <w:rFonts w:ascii="Times" w:hAnsi="Times" w:cs="Times"/>
                <w:bCs/>
                <w:i/>
                <w:sz w:val="24"/>
                <w:szCs w:val="24"/>
              </w:rPr>
              <w:t xml:space="preserve"> systému verejnej správy</w:t>
            </w:r>
            <w:r w:rsidRPr="000B3026">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lastRenderedPageBreak/>
              <w:t>MDaVSR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Vlastný materiál, str. 1, Základný princíp č. 1, ods. 2, odporúčame doplniť text „IT projektový manažér“. Táto projektová rola je spomenutá aj vo vyššie uvedenej vyhláške Úradu podpredsedu vlády Slovenskej republiky pre investície a informatizáciu č. 85/2020 Z. z. o riadení projektov.</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0B3026" w:rsidRDefault="000B3026" w:rsidP="000B3026">
            <w:pPr>
              <w:jc w:val="center"/>
              <w:rPr>
                <w:rFonts w:ascii="Times" w:hAnsi="Times" w:cs="Times"/>
                <w:b/>
                <w:bCs/>
                <w:sz w:val="24"/>
                <w:szCs w:val="24"/>
              </w:rPr>
            </w:pPr>
            <w:r w:rsidRPr="000B3026">
              <w:rPr>
                <w:rFonts w:ascii="Times" w:hAnsi="Times" w:cs="Times"/>
                <w:b/>
                <w:bCs/>
                <w:sz w:val="24"/>
                <w:szCs w:val="24"/>
              </w:rPr>
              <w:t>N</w:t>
            </w:r>
          </w:p>
          <w:p w:rsidR="00D36E50" w:rsidRPr="000B3026" w:rsidRDefault="000B3026" w:rsidP="00D33D02">
            <w:pPr>
              <w:jc w:val="both"/>
              <w:rPr>
                <w:rFonts w:ascii="Times" w:hAnsi="Times" w:cs="Times"/>
                <w:bCs/>
                <w:sz w:val="24"/>
                <w:szCs w:val="24"/>
              </w:rPr>
            </w:pPr>
            <w:r w:rsidRPr="000B3026">
              <w:rPr>
                <w:rFonts w:ascii="Times" w:hAnsi="Times" w:cs="Times"/>
                <w:bCs/>
                <w:sz w:val="24"/>
                <w:szCs w:val="24"/>
              </w:rPr>
              <w:t xml:space="preserve">Predkladateľ sa sústredil na zdôraznenie potreby zabezpečenia aj odborných rolí v projekte ako ich definuje </w:t>
            </w:r>
            <w:r w:rsidR="00D33D02">
              <w:rPr>
                <w:rFonts w:ascii="Times" w:hAnsi="Times" w:cs="Times"/>
                <w:bCs/>
                <w:sz w:val="24"/>
                <w:szCs w:val="24"/>
              </w:rPr>
              <w:t>§ 6, ods. 3 písm. e)</w:t>
            </w:r>
            <w:r w:rsidR="00D33D02" w:rsidRPr="000B3026">
              <w:rPr>
                <w:rFonts w:ascii="Times" w:hAnsi="Times" w:cs="Times"/>
                <w:bCs/>
                <w:sz w:val="24"/>
                <w:szCs w:val="24"/>
              </w:rPr>
              <w:t xml:space="preserve"> </w:t>
            </w:r>
            <w:r w:rsidR="00D33D02">
              <w:rPr>
                <w:rFonts w:ascii="Times" w:hAnsi="Times" w:cs="Times"/>
                <w:bCs/>
                <w:sz w:val="24"/>
                <w:szCs w:val="24"/>
              </w:rPr>
              <w:t>Vyhlášky</w:t>
            </w:r>
            <w:r w:rsidRPr="000B3026">
              <w:rPr>
                <w:rFonts w:ascii="Times" w:hAnsi="Times" w:cs="Times"/>
                <w:bCs/>
                <w:sz w:val="24"/>
                <w:szCs w:val="24"/>
              </w:rPr>
              <w:t xml:space="preserve"> </w:t>
            </w:r>
            <w:r>
              <w:rPr>
                <w:rFonts w:ascii="Times" w:hAnsi="Times" w:cs="Times"/>
                <w:bCs/>
                <w:sz w:val="24"/>
                <w:szCs w:val="24"/>
              </w:rPr>
              <w:t xml:space="preserve">č. </w:t>
            </w:r>
            <w:r w:rsidRPr="000B3026">
              <w:rPr>
                <w:rFonts w:ascii="Times" w:hAnsi="Times" w:cs="Times"/>
                <w:bCs/>
                <w:sz w:val="24"/>
                <w:szCs w:val="24"/>
              </w:rPr>
              <w:t>85/2020 Z.</w:t>
            </w:r>
            <w:r>
              <w:rPr>
                <w:rFonts w:ascii="Times" w:hAnsi="Times" w:cs="Times"/>
                <w:bCs/>
                <w:sz w:val="24"/>
                <w:szCs w:val="24"/>
              </w:rPr>
              <w:t xml:space="preserve"> </w:t>
            </w:r>
            <w:r w:rsidRPr="000B3026">
              <w:rPr>
                <w:rFonts w:ascii="Times" w:hAnsi="Times" w:cs="Times"/>
                <w:bCs/>
                <w:sz w:val="24"/>
                <w:szCs w:val="24"/>
              </w:rPr>
              <w:t>z.</w:t>
            </w:r>
            <w:r>
              <w:rPr>
                <w:rFonts w:ascii="Times" w:hAnsi="Times" w:cs="Times"/>
                <w:bCs/>
                <w:sz w:val="24"/>
                <w:szCs w:val="24"/>
              </w:rPr>
              <w:t xml:space="preserve"> o riadení projektov</w:t>
            </w:r>
            <w:r w:rsidR="00D33D02">
              <w:rPr>
                <w:rFonts w:ascii="Times" w:hAnsi="Times" w:cs="Times"/>
                <w:bCs/>
                <w:sz w:val="24"/>
                <w:szCs w:val="24"/>
              </w:rPr>
              <w:t xml:space="preserve">. </w:t>
            </w:r>
            <w:r w:rsidRPr="000B3026">
              <w:rPr>
                <w:rFonts w:ascii="Times" w:hAnsi="Times" w:cs="Times"/>
                <w:bCs/>
                <w:sz w:val="24"/>
                <w:szCs w:val="24"/>
              </w:rPr>
              <w:t xml:space="preserve">Predkladateľ má za to, že dodržiavanie požiadavky </w:t>
            </w:r>
            <w:r w:rsidR="00D33D02">
              <w:rPr>
                <w:rFonts w:ascii="Times" w:hAnsi="Times" w:cs="Times"/>
                <w:bCs/>
                <w:sz w:val="24"/>
                <w:szCs w:val="24"/>
              </w:rPr>
              <w:t>obsiahnutej v § 6, ods. 3 písm.</w:t>
            </w:r>
            <w:r w:rsidRPr="000B3026">
              <w:rPr>
                <w:rFonts w:ascii="Times" w:hAnsi="Times" w:cs="Times"/>
                <w:bCs/>
                <w:sz w:val="24"/>
                <w:szCs w:val="24"/>
              </w:rPr>
              <w:t xml:space="preserve"> d) o vymenovaní predsedu riadiaceho výboru a projektového manažéra je fundamentálne.</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MDaVSR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Vlastný materiál, str. 1, Základný princíp č. 1, ods. 2, odporúčame za textom „investície a informatizáciu" namiesto „č. 85/202 Z. z.“ uviesť „č. 85/2020 Z. z.“.</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Pr="00DB4E66" w:rsidRDefault="00D36E50" w:rsidP="008457BD">
            <w:pPr>
              <w:jc w:val="both"/>
              <w:rPr>
                <w:rFonts w:ascii="Times" w:hAnsi="Times" w:cs="Times"/>
                <w:b/>
                <w:bCs/>
                <w:sz w:val="24"/>
                <w:szCs w:val="24"/>
              </w:rPr>
            </w:pPr>
          </w:p>
          <w:p w:rsidR="00DB4E66" w:rsidRDefault="00DB4E66" w:rsidP="008457BD">
            <w:pPr>
              <w:jc w:val="center"/>
              <w:rPr>
                <w:rFonts w:ascii="Times" w:hAnsi="Times" w:cs="Times"/>
                <w:b/>
                <w:bCs/>
                <w:sz w:val="24"/>
                <w:szCs w:val="24"/>
              </w:rPr>
            </w:pPr>
            <w:r w:rsidRPr="00DB4E66">
              <w:rPr>
                <w:rFonts w:ascii="Times" w:hAnsi="Times" w:cs="Times"/>
                <w:b/>
                <w:bCs/>
                <w:sz w:val="24"/>
                <w:szCs w:val="24"/>
              </w:rPr>
              <w:t>A</w:t>
            </w:r>
          </w:p>
          <w:p w:rsidR="00DB4E66" w:rsidRPr="00DB4E66" w:rsidRDefault="00DB4E66" w:rsidP="008457BD">
            <w:pPr>
              <w:jc w:val="center"/>
              <w:rPr>
                <w:rFonts w:ascii="Times" w:hAnsi="Times" w:cs="Times"/>
                <w:bCs/>
                <w:sz w:val="24"/>
                <w:szCs w:val="24"/>
              </w:rPr>
            </w:pPr>
            <w:r w:rsidRPr="00DB4E66">
              <w:rPr>
                <w:rFonts w:ascii="Times" w:hAnsi="Times" w:cs="Times"/>
                <w:bCs/>
                <w:sz w:val="24"/>
                <w:szCs w:val="24"/>
              </w:rPr>
              <w:t>Text bol upravený v zmysle pripomienky.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MDaVSR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Vlastný materiál, str. 1, Základný princíp č. 1, ods. 3, odporúčame doplniť za slovo „využiť“ text „maximálne“, vzhľadom na fakt, že projekty sú rôzneho charakteru (napr. v rámci projektu, ktorého predmetom je najmä nákup hardvéru, nie je potrebné vyčleniť taký rozsah rozpočtu na interné odborné kapacity ako pri projekte, ktorého predmetom je nový informačný systém).</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3D02" w:rsidRDefault="00D33D02" w:rsidP="00D33D02">
            <w:pPr>
              <w:jc w:val="center"/>
              <w:rPr>
                <w:rFonts w:ascii="Times" w:hAnsi="Times" w:cs="Times"/>
                <w:b/>
                <w:bCs/>
                <w:sz w:val="24"/>
                <w:szCs w:val="24"/>
              </w:rPr>
            </w:pPr>
          </w:p>
          <w:p w:rsidR="00D33D02" w:rsidRDefault="00D33D02" w:rsidP="00D33D02">
            <w:pPr>
              <w:jc w:val="center"/>
              <w:rPr>
                <w:rFonts w:ascii="Times" w:hAnsi="Times" w:cs="Times"/>
                <w:b/>
                <w:bCs/>
                <w:sz w:val="24"/>
                <w:szCs w:val="24"/>
              </w:rPr>
            </w:pPr>
            <w:r w:rsidRPr="00D33D02">
              <w:rPr>
                <w:rFonts w:ascii="Times" w:hAnsi="Times" w:cs="Times"/>
                <w:b/>
                <w:bCs/>
                <w:sz w:val="24"/>
                <w:szCs w:val="24"/>
              </w:rPr>
              <w:t>N</w:t>
            </w:r>
          </w:p>
          <w:p w:rsidR="00D36E50" w:rsidRPr="00D33D02" w:rsidRDefault="00D33D02" w:rsidP="008457BD">
            <w:pPr>
              <w:jc w:val="both"/>
              <w:rPr>
                <w:rFonts w:ascii="Times" w:hAnsi="Times" w:cs="Times"/>
                <w:bCs/>
                <w:sz w:val="24"/>
                <w:szCs w:val="24"/>
              </w:rPr>
            </w:pPr>
            <w:r>
              <w:rPr>
                <w:rFonts w:ascii="Times" w:hAnsi="Times" w:cs="Times"/>
                <w:bCs/>
                <w:sz w:val="24"/>
                <w:szCs w:val="24"/>
              </w:rPr>
              <w:t>Ide</w:t>
            </w:r>
            <w:r w:rsidRPr="00D33D02">
              <w:rPr>
                <w:rFonts w:ascii="Times" w:hAnsi="Times" w:cs="Times"/>
                <w:bCs/>
                <w:sz w:val="24"/>
                <w:szCs w:val="24"/>
              </w:rPr>
              <w:t xml:space="preserve"> o špecifické ustanovenie pre projekty z</w:t>
            </w:r>
            <w:r>
              <w:rPr>
                <w:rFonts w:ascii="Times" w:hAnsi="Times" w:cs="Times"/>
                <w:bCs/>
                <w:sz w:val="24"/>
                <w:szCs w:val="24"/>
              </w:rPr>
              <w:t> </w:t>
            </w:r>
            <w:r w:rsidRPr="00D33D02">
              <w:rPr>
                <w:rFonts w:ascii="Times" w:hAnsi="Times" w:cs="Times"/>
                <w:bCs/>
                <w:sz w:val="24"/>
                <w:szCs w:val="24"/>
              </w:rPr>
              <w:t>OP</w:t>
            </w:r>
            <w:r>
              <w:rPr>
                <w:rFonts w:ascii="Times" w:hAnsi="Times" w:cs="Times"/>
                <w:bCs/>
                <w:sz w:val="24"/>
                <w:szCs w:val="24"/>
              </w:rPr>
              <w:t xml:space="preserve"> </w:t>
            </w:r>
            <w:r w:rsidRPr="00D33D02">
              <w:rPr>
                <w:rFonts w:ascii="Times" w:hAnsi="Times" w:cs="Times"/>
                <w:bCs/>
                <w:sz w:val="24"/>
                <w:szCs w:val="24"/>
              </w:rPr>
              <w:t xml:space="preserve">II </w:t>
            </w:r>
            <w:r>
              <w:rPr>
                <w:rFonts w:ascii="Times" w:hAnsi="Times" w:cs="Times"/>
                <w:bCs/>
                <w:sz w:val="24"/>
                <w:szCs w:val="24"/>
              </w:rPr>
              <w:t xml:space="preserve">prioritná </w:t>
            </w:r>
            <w:r w:rsidRPr="00D33D02">
              <w:rPr>
                <w:rFonts w:ascii="Times" w:hAnsi="Times" w:cs="Times"/>
                <w:bCs/>
                <w:sz w:val="24"/>
                <w:szCs w:val="24"/>
              </w:rPr>
              <w:t>os 7, ktoré sú svojim charakterom komplexné.</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MDaVSR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r>
            <w:r w:rsidRPr="00DB4E66">
              <w:rPr>
                <w:rFonts w:ascii="Times" w:hAnsi="Times" w:cs="Times"/>
                <w:sz w:val="24"/>
                <w:szCs w:val="24"/>
              </w:rPr>
              <w:lastRenderedPageBreak/>
              <w:t xml:space="preserve">Vlastný materiál, str. 1, Základný princíp č. 1, ods. 3, odporúčame za slovo „riadenie“ uviesť text „vrátane riadenia kvality “, keďže manažérom kvality bude prijímateľ (Orgán verejnej moci) disponovať. Doteraz platí, že riadenie kvality v rámci projektov PO7 zabezpečuje partner projektu (MIRRI), t. j. nie interné kapacity objednávateľa, pričom za túto aktivitu si partner projektu uplatňuje do 3% z rozpočtu projektu PO7.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3D02" w:rsidRDefault="00D33D02" w:rsidP="00D33D02">
            <w:pPr>
              <w:jc w:val="center"/>
              <w:rPr>
                <w:rFonts w:ascii="Times" w:hAnsi="Times" w:cs="Times"/>
                <w:b/>
                <w:bCs/>
                <w:sz w:val="24"/>
                <w:szCs w:val="24"/>
              </w:rPr>
            </w:pPr>
            <w:r w:rsidRPr="00D33D02">
              <w:rPr>
                <w:rFonts w:ascii="Times" w:hAnsi="Times" w:cs="Times"/>
                <w:b/>
                <w:bCs/>
                <w:sz w:val="24"/>
                <w:szCs w:val="24"/>
              </w:rPr>
              <w:t>N</w:t>
            </w:r>
          </w:p>
          <w:p w:rsidR="00D36E50" w:rsidRPr="00DB4E66" w:rsidRDefault="00D33D02" w:rsidP="00D33D02">
            <w:pPr>
              <w:jc w:val="both"/>
              <w:rPr>
                <w:rFonts w:ascii="Times" w:hAnsi="Times" w:cs="Times"/>
                <w:b/>
                <w:bCs/>
                <w:sz w:val="24"/>
                <w:szCs w:val="24"/>
              </w:rPr>
            </w:pPr>
            <w:r>
              <w:rPr>
                <w:rFonts w:ascii="Times" w:hAnsi="Times" w:cs="Times"/>
                <w:bCs/>
                <w:sz w:val="24"/>
                <w:szCs w:val="24"/>
              </w:rPr>
              <w:lastRenderedPageBreak/>
              <w:t>Ide</w:t>
            </w:r>
            <w:r w:rsidRPr="00D33D02">
              <w:rPr>
                <w:rFonts w:ascii="Times" w:hAnsi="Times" w:cs="Times"/>
                <w:bCs/>
                <w:sz w:val="24"/>
                <w:szCs w:val="24"/>
              </w:rPr>
              <w:t xml:space="preserve"> o špecifické ustanovenie pre projekty z</w:t>
            </w:r>
            <w:r>
              <w:rPr>
                <w:rFonts w:ascii="Times" w:hAnsi="Times" w:cs="Times"/>
                <w:bCs/>
                <w:sz w:val="24"/>
                <w:szCs w:val="24"/>
              </w:rPr>
              <w:t> </w:t>
            </w:r>
            <w:r w:rsidRPr="00D33D02">
              <w:rPr>
                <w:rFonts w:ascii="Times" w:hAnsi="Times" w:cs="Times"/>
                <w:bCs/>
                <w:sz w:val="24"/>
                <w:szCs w:val="24"/>
              </w:rPr>
              <w:t>OP</w:t>
            </w:r>
            <w:r>
              <w:rPr>
                <w:rFonts w:ascii="Times" w:hAnsi="Times" w:cs="Times"/>
                <w:bCs/>
                <w:sz w:val="24"/>
                <w:szCs w:val="24"/>
              </w:rPr>
              <w:t xml:space="preserve"> </w:t>
            </w:r>
            <w:r w:rsidRPr="00D33D02">
              <w:rPr>
                <w:rFonts w:ascii="Times" w:hAnsi="Times" w:cs="Times"/>
                <w:bCs/>
                <w:sz w:val="24"/>
                <w:szCs w:val="24"/>
              </w:rPr>
              <w:t xml:space="preserve">II </w:t>
            </w:r>
            <w:r>
              <w:rPr>
                <w:rFonts w:ascii="Times" w:hAnsi="Times" w:cs="Times"/>
                <w:bCs/>
                <w:sz w:val="24"/>
                <w:szCs w:val="24"/>
              </w:rPr>
              <w:t xml:space="preserve">prioritná </w:t>
            </w:r>
            <w:r w:rsidRPr="00D33D02">
              <w:rPr>
                <w:rFonts w:ascii="Times" w:hAnsi="Times" w:cs="Times"/>
                <w:bCs/>
                <w:sz w:val="24"/>
                <w:szCs w:val="24"/>
              </w:rPr>
              <w:t>os 7, ktoré sú svojim charakterom komplexné.</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lastRenderedPageBreak/>
              <w:t>MDaVSR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Vlastný materiál, str. 2, Základný princíp č. 4, ods. 1, odporúčame pre lepšiu zrozumiteľnosť nahradenie anglického slova „</w:t>
            </w:r>
            <w:proofErr w:type="spellStart"/>
            <w:r w:rsidRPr="00DB4E66">
              <w:rPr>
                <w:rFonts w:ascii="Times" w:hAnsi="Times" w:cs="Times"/>
                <w:sz w:val="24"/>
                <w:szCs w:val="24"/>
              </w:rPr>
              <w:t>governance</w:t>
            </w:r>
            <w:proofErr w:type="spellEnd"/>
            <w:r w:rsidRPr="00DB4E66">
              <w:rPr>
                <w:rFonts w:ascii="Times" w:hAnsi="Times" w:cs="Times"/>
                <w:sz w:val="24"/>
                <w:szCs w:val="24"/>
              </w:rPr>
              <w:t>“ slovenským výrazom.</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0B3026" w:rsidRDefault="000B3026" w:rsidP="000B3026">
            <w:pPr>
              <w:jc w:val="center"/>
              <w:rPr>
                <w:rFonts w:ascii="Times" w:hAnsi="Times" w:cs="Times"/>
                <w:b/>
                <w:bCs/>
                <w:sz w:val="24"/>
                <w:szCs w:val="24"/>
              </w:rPr>
            </w:pPr>
            <w:r w:rsidRPr="000B3026">
              <w:rPr>
                <w:rFonts w:ascii="Times" w:hAnsi="Times" w:cs="Times"/>
                <w:b/>
                <w:bCs/>
                <w:sz w:val="24"/>
                <w:szCs w:val="24"/>
              </w:rPr>
              <w:t>N</w:t>
            </w:r>
          </w:p>
          <w:p w:rsidR="00D36E50" w:rsidRPr="000B3026" w:rsidRDefault="000B3026" w:rsidP="008457BD">
            <w:pPr>
              <w:jc w:val="both"/>
              <w:rPr>
                <w:rFonts w:ascii="Times" w:hAnsi="Times" w:cs="Times"/>
                <w:bCs/>
                <w:sz w:val="24"/>
                <w:szCs w:val="24"/>
              </w:rPr>
            </w:pPr>
            <w:r w:rsidRPr="000B3026">
              <w:rPr>
                <w:rFonts w:ascii="Times" w:hAnsi="Times" w:cs="Times"/>
                <w:bCs/>
                <w:sz w:val="24"/>
                <w:szCs w:val="24"/>
              </w:rPr>
              <w:t>Slovo "</w:t>
            </w:r>
            <w:proofErr w:type="spellStart"/>
            <w:r w:rsidRPr="000B3026">
              <w:rPr>
                <w:rFonts w:ascii="Times" w:hAnsi="Times" w:cs="Times"/>
                <w:bCs/>
                <w:sz w:val="24"/>
                <w:szCs w:val="24"/>
              </w:rPr>
              <w:t>governance</w:t>
            </w:r>
            <w:proofErr w:type="spellEnd"/>
            <w:r w:rsidRPr="000B3026">
              <w:rPr>
                <w:rFonts w:ascii="Times" w:hAnsi="Times" w:cs="Times"/>
                <w:bCs/>
                <w:sz w:val="24"/>
                <w:szCs w:val="24"/>
              </w:rPr>
              <w:t xml:space="preserve">" je používané v zmysle ITIL výkladového slovníka vydaného </w:t>
            </w:r>
            <w:proofErr w:type="spellStart"/>
            <w:r w:rsidRPr="000B3026">
              <w:rPr>
                <w:rFonts w:ascii="Times" w:hAnsi="Times" w:cs="Times"/>
                <w:bCs/>
                <w:sz w:val="24"/>
                <w:szCs w:val="24"/>
              </w:rPr>
              <w:t>itSMF</w:t>
            </w:r>
            <w:proofErr w:type="spellEnd"/>
            <w:r w:rsidRPr="000B3026">
              <w:rPr>
                <w:rFonts w:ascii="Times" w:hAnsi="Times" w:cs="Times"/>
                <w:bCs/>
                <w:sz w:val="24"/>
                <w:szCs w:val="24"/>
              </w:rPr>
              <w:t xml:space="preserve"> fórom Slovenská sekcia, ktorý slovo </w:t>
            </w:r>
            <w:proofErr w:type="spellStart"/>
            <w:r w:rsidRPr="000B3026">
              <w:rPr>
                <w:rFonts w:ascii="Times" w:hAnsi="Times" w:cs="Times"/>
                <w:bCs/>
                <w:sz w:val="24"/>
                <w:szCs w:val="24"/>
              </w:rPr>
              <w:t>governance</w:t>
            </w:r>
            <w:proofErr w:type="spellEnd"/>
            <w:r w:rsidRPr="000B3026">
              <w:rPr>
                <w:rFonts w:ascii="Times" w:hAnsi="Times" w:cs="Times"/>
                <w:bCs/>
                <w:sz w:val="24"/>
                <w:szCs w:val="24"/>
              </w:rPr>
              <w:t xml:space="preserve"> neprekladá do slovenčiny ale ponecháva ho v pôvodnom znení.</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doložke vybraných vplyvov K doložke vybraných vplyvov V doložke je uvedený žiadny vplyv na rozpočet verejnej správy. Vo vlastnom materiáli však predkladateľ uvádza základné princípy, z plnenia ktorých je možné predpokladať vplyv na rozpočet verejnej správy. Napr. v princípe č. 1 „dostatočné interné kvalifikované odborné kapacity na riadenie a implementáciu IT projektov“ je uvedené, že ministerstvá a ostatné ústredné orgány štátnej správy ako orgány verejnej moci musia disponovať dostatočnými internými kvalifikovanými odbornými kapacitami na riadenie a implementáciu IT projektov za účelom zabezpečenia know-how. Zároveň v nadväznosti na úlohy B.3. a B.4. sa de </w:t>
            </w:r>
            <w:proofErr w:type="spellStart"/>
            <w:r w:rsidRPr="00DB4E66">
              <w:rPr>
                <w:rFonts w:ascii="Times" w:hAnsi="Times" w:cs="Times"/>
                <w:sz w:val="24"/>
                <w:szCs w:val="24"/>
              </w:rPr>
              <w:t>facto</w:t>
            </w:r>
            <w:proofErr w:type="spellEnd"/>
            <w:r w:rsidRPr="00DB4E66">
              <w:rPr>
                <w:rFonts w:ascii="Times" w:hAnsi="Times" w:cs="Times"/>
                <w:sz w:val="24"/>
                <w:szCs w:val="24"/>
              </w:rPr>
              <w:t xml:space="preserve"> ráta s novou rolou osoby zodpovednej za skríning všetkých projektov príslušného ústredného orgánu štátnej správy a komunikáciu s Ministerstvom investícií, regionálneho rozvoja </w:t>
            </w:r>
            <w:r w:rsidRPr="00DB4E66">
              <w:rPr>
                <w:rFonts w:ascii="Times" w:hAnsi="Times" w:cs="Times"/>
                <w:sz w:val="24"/>
                <w:szCs w:val="24"/>
              </w:rPr>
              <w:lastRenderedPageBreak/>
              <w:t xml:space="preserve">a informatizácie SR. Takáto rola je pracovne nezlučiteľná s existujúcim výkonom roly projektového manažéra príslušného projektu. Podotýkam tiež, že na ústredných orgánoch štátnej správy sú desiatky IT projektov. Z uvedeného vyplývajú vplyvy na rozpočet verejnej správy vzhľadom na nové pracovné pozície supervízorov projektov. Materiál nedefinuje zdroje potrebné pre tieto nové roly, žiadam preto dopracovať vplyvy na rozpočet verejnej správy, vrátane počtu zamestnancov, v členení podľa jednotlivých subjektov. Predpokladaný dopad na ľudské zdroje môže byť v rozsahu jedného zamestnanca na plný úväzok pre každý orgán štátnej správy v prípade, že zodpovedná osoba pre požadované činnosti na ňom neexistuje a vzhľadom na rozsah činností a množstvo projektov nie je možné túto osobu zlúčiť s inou už existujúcou rolou v aktuálnej organizačnej štruktúre. V nadväznosti na uvedené nesúhlasím s vyjadrením predkladateľa, že prijatie materiálu nebude mať žiadne vplyvy na rozpočet verejnej správy. Žiadam v doložke vybraných vplyvov vyznačiť negatívny vplyv na rozpočet verejnej správy a vypracovať analýzu vplyvov v súlade s Jednotnou metodikou na posudzovanie vybraných vplyvov. Zároveň žiadam všetky vplyvy súvisiace s realizáciou materiálu zabezpečiť v rámci limitu výdavkov a limitu počtu zamestnancov dotknutých subjektov s tým, že nekrytý vplyv bude nulový.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306D2" w:rsidRDefault="006306D2" w:rsidP="008457BD">
            <w:pPr>
              <w:jc w:val="both"/>
              <w:rPr>
                <w:rFonts w:ascii="Times" w:hAnsi="Times" w:cs="Times"/>
                <w:b/>
                <w:bCs/>
                <w:sz w:val="24"/>
                <w:szCs w:val="24"/>
              </w:rPr>
            </w:pPr>
          </w:p>
          <w:p w:rsidR="006306D2" w:rsidRDefault="007749AF" w:rsidP="006306D2">
            <w:pPr>
              <w:jc w:val="center"/>
              <w:rPr>
                <w:rFonts w:ascii="Times" w:hAnsi="Times" w:cs="Times"/>
                <w:b/>
                <w:bCs/>
                <w:sz w:val="24"/>
                <w:szCs w:val="24"/>
              </w:rPr>
            </w:pPr>
            <w:r>
              <w:rPr>
                <w:rFonts w:ascii="Times" w:hAnsi="Times" w:cs="Times"/>
                <w:b/>
                <w:bCs/>
                <w:sz w:val="24"/>
                <w:szCs w:val="24"/>
              </w:rPr>
              <w:t>N</w:t>
            </w:r>
          </w:p>
          <w:p w:rsidR="007749AF" w:rsidRDefault="007749AF" w:rsidP="008457BD">
            <w:pPr>
              <w:jc w:val="both"/>
              <w:rPr>
                <w:rFonts w:ascii="Times" w:hAnsi="Times" w:cs="Times"/>
                <w:bCs/>
                <w:sz w:val="24"/>
                <w:szCs w:val="24"/>
              </w:rPr>
            </w:pPr>
            <w:r w:rsidRPr="000B3026">
              <w:rPr>
                <w:rFonts w:ascii="Times" w:hAnsi="Times" w:cs="Times"/>
                <w:bCs/>
                <w:sz w:val="24"/>
                <w:szCs w:val="24"/>
              </w:rPr>
              <w:t>Úlohy B.3 a B.4 nezakladajú dôvod na vytvorenie nových pracovných rolí, predkladateľ je názoru, že tieto úlohy sú realizovateľné v rámci existujúceho</w:t>
            </w:r>
            <w:r w:rsidR="00BA19EF">
              <w:rPr>
                <w:rFonts w:ascii="Times" w:hAnsi="Times" w:cs="Times"/>
                <w:bCs/>
                <w:sz w:val="24"/>
                <w:szCs w:val="24"/>
              </w:rPr>
              <w:t xml:space="preserve"> personálneho zabezpečenia projektov v zmysle Vyhlášky č. 85/2020 Z. z. o riadení projektov</w:t>
            </w:r>
            <w:r>
              <w:rPr>
                <w:rFonts w:ascii="Times" w:hAnsi="Times" w:cs="Times"/>
                <w:bCs/>
                <w:sz w:val="24"/>
                <w:szCs w:val="24"/>
              </w:rPr>
              <w:t>.</w:t>
            </w:r>
            <w:r w:rsidRPr="007749AF">
              <w:rPr>
                <w:rFonts w:ascii="Times" w:hAnsi="Times" w:cs="Times"/>
                <w:bCs/>
                <w:sz w:val="24"/>
                <w:szCs w:val="24"/>
              </w:rPr>
              <w:t xml:space="preserve"> V tejto súvislosti uvádzame, že MIRRI SR pripravuje rámcovú štruktúru ako formu odpočtu plnenia úlohy, v ktorej bude určený minimálny rozsah požadovaných informácií tak, aby sa v plnej miere zabezpečilo efektívne plnenie úloh z uznesenia k tomuto materiálu.</w:t>
            </w:r>
          </w:p>
          <w:p w:rsidR="007749AF" w:rsidRDefault="007749AF" w:rsidP="007749AF">
            <w:pPr>
              <w:jc w:val="both"/>
              <w:rPr>
                <w:rFonts w:ascii="Times" w:hAnsi="Times" w:cs="Times"/>
                <w:bCs/>
                <w:sz w:val="24"/>
                <w:szCs w:val="24"/>
              </w:rPr>
            </w:pPr>
            <w:r>
              <w:rPr>
                <w:rFonts w:ascii="Times" w:hAnsi="Times" w:cs="Times"/>
                <w:bCs/>
                <w:sz w:val="24"/>
                <w:szCs w:val="24"/>
              </w:rPr>
              <w:t>Zároveň uvádzame, že t</w:t>
            </w:r>
            <w:r w:rsidRPr="007749AF">
              <w:rPr>
                <w:rFonts w:ascii="Times" w:hAnsi="Times" w:cs="Times"/>
                <w:bCs/>
                <w:sz w:val="24"/>
                <w:szCs w:val="24"/>
              </w:rPr>
              <w:t>ermín na splnenie úlohy B.4. bol upravený na termín „</w:t>
            </w:r>
            <w:r w:rsidRPr="007749AF">
              <w:rPr>
                <w:rFonts w:ascii="Times" w:hAnsi="Times" w:cs="Times"/>
                <w:bCs/>
                <w:i/>
                <w:sz w:val="24"/>
                <w:szCs w:val="24"/>
              </w:rPr>
              <w:t>do 31. októbra 2020</w:t>
            </w:r>
            <w:r>
              <w:rPr>
                <w:rFonts w:ascii="Times" w:hAnsi="Times" w:cs="Times"/>
                <w:bCs/>
                <w:sz w:val="24"/>
                <w:szCs w:val="24"/>
              </w:rPr>
              <w:t>“ a t</w:t>
            </w:r>
            <w:r w:rsidRPr="007749AF">
              <w:rPr>
                <w:rFonts w:ascii="Times" w:hAnsi="Times" w:cs="Times"/>
                <w:bCs/>
                <w:sz w:val="24"/>
                <w:szCs w:val="24"/>
              </w:rPr>
              <w:t>ermín splnenia úlohy B.3. bol upravený na termín „</w:t>
            </w:r>
            <w:r w:rsidRPr="007749AF">
              <w:rPr>
                <w:rFonts w:ascii="Times" w:hAnsi="Times" w:cs="Times"/>
                <w:bCs/>
                <w:i/>
                <w:sz w:val="24"/>
                <w:szCs w:val="24"/>
              </w:rPr>
              <w:t>do 15. novembra</w:t>
            </w:r>
            <w:r w:rsidR="00D33D02">
              <w:rPr>
                <w:rFonts w:ascii="Times" w:hAnsi="Times" w:cs="Times"/>
                <w:bCs/>
                <w:i/>
                <w:sz w:val="24"/>
                <w:szCs w:val="24"/>
              </w:rPr>
              <w:t xml:space="preserve"> 2020</w:t>
            </w:r>
            <w:r w:rsidRPr="007749AF">
              <w:rPr>
                <w:rFonts w:ascii="Times" w:hAnsi="Times" w:cs="Times"/>
                <w:bCs/>
                <w:sz w:val="24"/>
                <w:szCs w:val="24"/>
              </w:rPr>
              <w:t>“.</w:t>
            </w:r>
          </w:p>
          <w:p w:rsidR="007749AF" w:rsidRPr="006306D2" w:rsidRDefault="007749AF" w:rsidP="008457BD">
            <w:pPr>
              <w:jc w:val="both"/>
              <w:rPr>
                <w:rFonts w:ascii="Times" w:hAnsi="Times" w:cs="Times"/>
                <w:bCs/>
                <w:sz w:val="24"/>
                <w:szCs w:val="24"/>
              </w:rPr>
            </w:pP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V rámci princípu č. 1 v druhej odrážke navrhujem upresniť, či sa uvedené vzťahuje k interným alebo aj k externým kapacitám na strane dodávateľa. </w:t>
            </w:r>
            <w:r w:rsidRPr="00DB4E66">
              <w:rPr>
                <w:rFonts w:ascii="Times" w:hAnsi="Times" w:cs="Times"/>
                <w:sz w:val="24"/>
                <w:szCs w:val="24"/>
              </w:rPr>
              <w:lastRenderedPageBreak/>
              <w:t xml:space="preserve">V prípade, že by išlo o čisto interné kapacity na príslušnom orgáne, tak žiadam aj vo vzťahu k ostatným pozíciám (napr. IT architekt, IT analytik), doplniť text „ak je to potrebné, resp. v závislosti od veľkosti projektu“.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3D02" w:rsidRDefault="00D33D02" w:rsidP="00D33D02">
            <w:pPr>
              <w:jc w:val="center"/>
              <w:rPr>
                <w:rFonts w:ascii="Times" w:hAnsi="Times" w:cs="Times"/>
                <w:b/>
                <w:bCs/>
                <w:sz w:val="24"/>
                <w:szCs w:val="24"/>
              </w:rPr>
            </w:pPr>
            <w:r w:rsidRPr="00D33D02">
              <w:rPr>
                <w:rFonts w:ascii="Times" w:hAnsi="Times" w:cs="Times"/>
                <w:b/>
                <w:bCs/>
                <w:sz w:val="24"/>
                <w:szCs w:val="24"/>
              </w:rPr>
              <w:t>N</w:t>
            </w:r>
          </w:p>
          <w:p w:rsidR="00D36E50" w:rsidRPr="00D33D02" w:rsidRDefault="00D33D02" w:rsidP="008457BD">
            <w:pPr>
              <w:jc w:val="both"/>
              <w:rPr>
                <w:rFonts w:ascii="Times" w:hAnsi="Times" w:cs="Times"/>
                <w:bCs/>
                <w:sz w:val="24"/>
                <w:szCs w:val="24"/>
              </w:rPr>
            </w:pPr>
            <w:r w:rsidRPr="00D33D02">
              <w:rPr>
                <w:rFonts w:ascii="Times" w:hAnsi="Times" w:cs="Times"/>
                <w:bCs/>
                <w:sz w:val="24"/>
                <w:szCs w:val="24"/>
              </w:rPr>
              <w:t>Prvá odrážka upresňuje, že sa má jednať o interné kapacity, zatiaľ</w:t>
            </w:r>
            <w:r>
              <w:rPr>
                <w:rFonts w:ascii="Times" w:hAnsi="Times" w:cs="Times"/>
                <w:bCs/>
                <w:sz w:val="24"/>
                <w:szCs w:val="24"/>
              </w:rPr>
              <w:t xml:space="preserve"> </w:t>
            </w:r>
            <w:r w:rsidRPr="00D33D02">
              <w:rPr>
                <w:rFonts w:ascii="Times" w:hAnsi="Times" w:cs="Times"/>
                <w:bCs/>
                <w:sz w:val="24"/>
                <w:szCs w:val="24"/>
              </w:rPr>
              <w:t xml:space="preserve">čo druhá odrážka upresňuje príslušné špecifické role, ktoré majú byť interným spôsobom zabezpečované. Role IT architekta a IT analytika zabezpečené </w:t>
            </w:r>
            <w:r w:rsidRPr="00D33D02">
              <w:rPr>
                <w:rFonts w:ascii="Times" w:hAnsi="Times" w:cs="Times"/>
                <w:bCs/>
                <w:sz w:val="24"/>
                <w:szCs w:val="24"/>
              </w:rPr>
              <w:lastRenderedPageBreak/>
              <w:t>i</w:t>
            </w:r>
            <w:r>
              <w:rPr>
                <w:rFonts w:ascii="Times" w:hAnsi="Times" w:cs="Times"/>
                <w:bCs/>
                <w:sz w:val="24"/>
                <w:szCs w:val="24"/>
              </w:rPr>
              <w:t>nterne sa považujú za natoľko kľ</w:t>
            </w:r>
            <w:r w:rsidRPr="00D33D02">
              <w:rPr>
                <w:rFonts w:ascii="Times" w:hAnsi="Times" w:cs="Times"/>
                <w:bCs/>
                <w:sz w:val="24"/>
                <w:szCs w:val="24"/>
              </w:rPr>
              <w:t>účové, že predkladateľ vo Vyhláške 85/2020 Z.</w:t>
            </w:r>
            <w:r>
              <w:rPr>
                <w:rFonts w:ascii="Times" w:hAnsi="Times" w:cs="Times"/>
                <w:bCs/>
                <w:sz w:val="24"/>
                <w:szCs w:val="24"/>
              </w:rPr>
              <w:t xml:space="preserve"> </w:t>
            </w:r>
            <w:r w:rsidRPr="00D33D02">
              <w:rPr>
                <w:rFonts w:ascii="Times" w:hAnsi="Times" w:cs="Times"/>
                <w:bCs/>
                <w:sz w:val="24"/>
                <w:szCs w:val="24"/>
              </w:rPr>
              <w:t>z.</w:t>
            </w:r>
            <w:r>
              <w:rPr>
                <w:rFonts w:ascii="Times" w:hAnsi="Times" w:cs="Times"/>
                <w:bCs/>
                <w:sz w:val="24"/>
                <w:szCs w:val="24"/>
              </w:rPr>
              <w:t xml:space="preserve"> o riadení projektov</w:t>
            </w:r>
            <w:r w:rsidRPr="00D33D02">
              <w:rPr>
                <w:rFonts w:ascii="Times" w:hAnsi="Times" w:cs="Times"/>
                <w:bCs/>
                <w:sz w:val="24"/>
                <w:szCs w:val="24"/>
              </w:rPr>
              <w:t xml:space="preserve"> neuvažoval o možnosti opcie podľa veľkosti projektu. Podľa veľkosti projektu je samozrejme možné nastaviť veľkosť alokácie týchto dvoch rolí, prítomné však byť musia.</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V rámci princípu č. 4 v druhej odrážke žiadam upresniť, v akých prípadoch je potrebné vykazovanie hodín odpracovaných internými zamestnancami. Nie je zrejmé, či je takéto vykazovanie nevyhnutné iba ak sú interné odborné kapacity hradené priamo z rozpočtu IT projektu.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1072" w:rsidRDefault="00231072" w:rsidP="00231072">
            <w:pPr>
              <w:jc w:val="center"/>
              <w:rPr>
                <w:rFonts w:ascii="Times" w:hAnsi="Times" w:cs="Times"/>
                <w:b/>
                <w:bCs/>
                <w:sz w:val="24"/>
                <w:szCs w:val="24"/>
              </w:rPr>
            </w:pPr>
          </w:p>
          <w:p w:rsidR="00231072" w:rsidRDefault="00231072" w:rsidP="00231072">
            <w:pPr>
              <w:jc w:val="center"/>
              <w:rPr>
                <w:rFonts w:ascii="Times" w:hAnsi="Times" w:cs="Times"/>
                <w:b/>
                <w:bCs/>
                <w:sz w:val="24"/>
                <w:szCs w:val="24"/>
              </w:rPr>
            </w:pPr>
            <w:r w:rsidRPr="00231072">
              <w:rPr>
                <w:rFonts w:ascii="Times" w:hAnsi="Times" w:cs="Times"/>
                <w:b/>
                <w:bCs/>
                <w:sz w:val="24"/>
                <w:szCs w:val="24"/>
              </w:rPr>
              <w:t>A</w:t>
            </w:r>
          </w:p>
          <w:p w:rsidR="00D36E50" w:rsidRPr="00231072" w:rsidRDefault="00231072" w:rsidP="00231072">
            <w:pPr>
              <w:jc w:val="both"/>
              <w:rPr>
                <w:rFonts w:ascii="Times" w:hAnsi="Times" w:cs="Times"/>
                <w:bCs/>
                <w:sz w:val="24"/>
                <w:szCs w:val="24"/>
              </w:rPr>
            </w:pPr>
            <w:r w:rsidRPr="000B3026">
              <w:rPr>
                <w:rFonts w:ascii="Times" w:hAnsi="Times" w:cs="Times"/>
                <w:bCs/>
                <w:sz w:val="24"/>
                <w:szCs w:val="24"/>
              </w:rPr>
              <w:t>Tak ako je uvedené v materiáli platí, že bližšie rozpracovanie jednotlivých princípov bude vo vyhláškach a usmerneniach Ministerstva investícií, regionálneho rozvoja a informatizácie SR.</w:t>
            </w:r>
            <w:r w:rsidR="000B3026">
              <w:rPr>
                <w:rFonts w:ascii="Times" w:hAnsi="Times" w:cs="Times"/>
                <w:bCs/>
                <w:sz w:val="24"/>
                <w:szCs w:val="24"/>
              </w:rPr>
              <w:t xml:space="preserve"> </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V rámci princípu č. 4 v piatej odrážke týkajúcej sa priebežného centrálneho zverejňovania výstupov, ktoré nemajú charakter programátorského kódu, uvádzam, že spolu s povinnosťami uvedenými v rámci štvrtej odrážky bude potrebné pre každý projekt určiť zodpovednú osobu za činnosti vykazovania. Nie je možné, aby projektový manažér stíhal pokrývať aj tieto činnosti. Žiadam o zohľadnenie tejto skutočnosti, ako aj doplnenie tohto vplyvu do doložky vybraných vplyvov. Upozorňujem tiež, že tvorca nemôže písať analýzy, špecifikácie, testovacie scenáre a zároveň ich aj zverejňovať. Toto by sa malo robiť po ukončení a prevzatí diela. Rovnako je potrebné zohľadniť kritickú infraštruktúru.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1072" w:rsidRPr="000B3026" w:rsidRDefault="00231072" w:rsidP="00231072">
            <w:pPr>
              <w:jc w:val="center"/>
              <w:rPr>
                <w:rFonts w:ascii="Times" w:hAnsi="Times" w:cs="Times"/>
                <w:b/>
                <w:bCs/>
                <w:sz w:val="24"/>
                <w:szCs w:val="24"/>
              </w:rPr>
            </w:pPr>
            <w:r w:rsidRPr="000B3026">
              <w:rPr>
                <w:rFonts w:ascii="Times" w:hAnsi="Times" w:cs="Times"/>
                <w:b/>
                <w:bCs/>
                <w:sz w:val="24"/>
                <w:szCs w:val="24"/>
              </w:rPr>
              <w:t>ČA</w:t>
            </w:r>
          </w:p>
          <w:p w:rsidR="00231072" w:rsidRPr="000B3026" w:rsidRDefault="00231072" w:rsidP="00231072">
            <w:pPr>
              <w:jc w:val="both"/>
              <w:rPr>
                <w:rFonts w:ascii="Times" w:hAnsi="Times" w:cs="Times"/>
                <w:bCs/>
                <w:sz w:val="24"/>
                <w:szCs w:val="24"/>
              </w:rPr>
            </w:pPr>
            <w:r w:rsidRPr="000B3026">
              <w:rPr>
                <w:rFonts w:ascii="Times" w:hAnsi="Times" w:cs="Times"/>
                <w:bCs/>
                <w:sz w:val="24"/>
                <w:szCs w:val="24"/>
              </w:rPr>
              <w:t xml:space="preserve">Neakceptovaná časť: V zmysle Vyhlášky č. 85/2020 Z. z. o riadení projektov sa zverejňuje dokumentácia v dvoch situáciách: v zmysle § 7 ods. 4 zabezpečí objednávateľ verejné pripomienkovanie produktov iniciačnej fázy pred vyhlásením verejného obstarávania ich sprístupnením na svojom webovom sídle najmenej na desať pracovných dní. A v zmysle § 4 ods. 4 projekt začína nasledujúcu fázu projektu až po publikovaní projektových výstupov predchádzajúcej fázy životného cyklu projektu v centrálnom </w:t>
            </w:r>
            <w:proofErr w:type="spellStart"/>
            <w:r w:rsidRPr="000B3026">
              <w:rPr>
                <w:rFonts w:ascii="Times" w:hAnsi="Times" w:cs="Times"/>
                <w:bCs/>
                <w:sz w:val="24"/>
                <w:szCs w:val="24"/>
              </w:rPr>
              <w:t>metainformačnom</w:t>
            </w:r>
            <w:proofErr w:type="spellEnd"/>
            <w:r w:rsidRPr="000B3026">
              <w:rPr>
                <w:rFonts w:ascii="Times" w:hAnsi="Times" w:cs="Times"/>
                <w:bCs/>
                <w:sz w:val="24"/>
                <w:szCs w:val="24"/>
              </w:rPr>
              <w:t xml:space="preserve"> systéme verejnej správy. Zápisy z riadiacich výborov projektu a projektové výstupy sú priebežne publikované vždy po schválení riadiacim výborom projektu vo verejnej časti centrálneho </w:t>
            </w:r>
            <w:proofErr w:type="spellStart"/>
            <w:r w:rsidRPr="000B3026">
              <w:rPr>
                <w:rFonts w:ascii="Times" w:hAnsi="Times" w:cs="Times"/>
                <w:bCs/>
                <w:sz w:val="24"/>
                <w:szCs w:val="24"/>
              </w:rPr>
              <w:t>metainformačného</w:t>
            </w:r>
            <w:proofErr w:type="spellEnd"/>
            <w:r w:rsidRPr="000B3026">
              <w:rPr>
                <w:rFonts w:ascii="Times" w:hAnsi="Times" w:cs="Times"/>
                <w:bCs/>
                <w:sz w:val="24"/>
                <w:szCs w:val="24"/>
              </w:rPr>
              <w:t xml:space="preserve"> systému verejnej správy.</w:t>
            </w:r>
          </w:p>
          <w:p w:rsidR="00231072" w:rsidRPr="000B3026" w:rsidRDefault="00231072" w:rsidP="00231072">
            <w:pPr>
              <w:jc w:val="both"/>
              <w:rPr>
                <w:rFonts w:ascii="Times" w:hAnsi="Times" w:cs="Times"/>
                <w:bCs/>
                <w:sz w:val="24"/>
                <w:szCs w:val="24"/>
              </w:rPr>
            </w:pPr>
            <w:r w:rsidRPr="000B3026">
              <w:rPr>
                <w:rFonts w:ascii="Times" w:hAnsi="Times" w:cs="Times"/>
                <w:bCs/>
                <w:sz w:val="24"/>
                <w:szCs w:val="24"/>
              </w:rPr>
              <w:t>Vzhľadom na to, že materiály sa</w:t>
            </w:r>
            <w:r w:rsidR="00D33D02">
              <w:rPr>
                <w:rFonts w:ascii="Times" w:hAnsi="Times" w:cs="Times"/>
                <w:bCs/>
                <w:sz w:val="24"/>
                <w:szCs w:val="24"/>
              </w:rPr>
              <w:t xml:space="preserve"> musia pripraviť na rokovanie Riadiaceho výboru</w:t>
            </w:r>
            <w:r w:rsidRPr="000B3026">
              <w:rPr>
                <w:rFonts w:ascii="Times" w:hAnsi="Times" w:cs="Times"/>
                <w:bCs/>
                <w:sz w:val="24"/>
                <w:szCs w:val="24"/>
              </w:rPr>
              <w:t xml:space="preserve">, nie je </w:t>
            </w:r>
            <w:r w:rsidR="000B3026" w:rsidRPr="000B3026">
              <w:rPr>
                <w:rFonts w:ascii="Times" w:hAnsi="Times" w:cs="Times"/>
                <w:bCs/>
                <w:sz w:val="24"/>
                <w:szCs w:val="24"/>
              </w:rPr>
              <w:t>časovo náročné</w:t>
            </w:r>
            <w:r w:rsidRPr="000B3026">
              <w:rPr>
                <w:rFonts w:ascii="Times" w:hAnsi="Times" w:cs="Times"/>
                <w:bCs/>
                <w:sz w:val="24"/>
                <w:szCs w:val="24"/>
              </w:rPr>
              <w:t xml:space="preserve"> tento súbor materiálov (projektových výstupov) zverejniť </w:t>
            </w:r>
            <w:r w:rsidR="000B3026">
              <w:rPr>
                <w:rFonts w:ascii="Times" w:hAnsi="Times" w:cs="Times"/>
                <w:bCs/>
                <w:sz w:val="24"/>
                <w:szCs w:val="24"/>
              </w:rPr>
              <w:t xml:space="preserve">aj </w:t>
            </w:r>
            <w:r w:rsidRPr="000B3026">
              <w:rPr>
                <w:rFonts w:ascii="Times" w:hAnsi="Times" w:cs="Times"/>
                <w:bCs/>
                <w:sz w:val="24"/>
                <w:szCs w:val="24"/>
              </w:rPr>
              <w:t xml:space="preserve">na </w:t>
            </w:r>
            <w:proofErr w:type="spellStart"/>
            <w:r w:rsidRPr="000B3026">
              <w:rPr>
                <w:rFonts w:ascii="Times" w:hAnsi="Times" w:cs="Times"/>
                <w:bCs/>
                <w:sz w:val="24"/>
                <w:szCs w:val="24"/>
              </w:rPr>
              <w:t>MetaIS</w:t>
            </w:r>
            <w:proofErr w:type="spellEnd"/>
            <w:r w:rsidRPr="000B3026">
              <w:rPr>
                <w:rFonts w:ascii="Times" w:hAnsi="Times" w:cs="Times"/>
                <w:bCs/>
                <w:sz w:val="24"/>
                <w:szCs w:val="24"/>
              </w:rPr>
              <w:t xml:space="preserve">. </w:t>
            </w:r>
          </w:p>
          <w:p w:rsidR="00D36E50" w:rsidRPr="000B3026" w:rsidRDefault="00231072" w:rsidP="000B3026">
            <w:pPr>
              <w:jc w:val="both"/>
              <w:rPr>
                <w:rFonts w:ascii="Times" w:hAnsi="Times" w:cs="Times"/>
                <w:bCs/>
                <w:sz w:val="24"/>
                <w:szCs w:val="24"/>
              </w:rPr>
            </w:pPr>
            <w:r w:rsidRPr="000B3026">
              <w:rPr>
                <w:rFonts w:ascii="Times" w:hAnsi="Times" w:cs="Times"/>
                <w:bCs/>
                <w:sz w:val="24"/>
                <w:szCs w:val="24"/>
              </w:rPr>
              <w:lastRenderedPageBreak/>
              <w:t>Ak</w:t>
            </w:r>
            <w:r w:rsidR="000B3026">
              <w:rPr>
                <w:rFonts w:ascii="Times" w:hAnsi="Times" w:cs="Times"/>
                <w:bCs/>
                <w:sz w:val="24"/>
                <w:szCs w:val="24"/>
              </w:rPr>
              <w:t xml:space="preserve">ceptovaná časť: V prípadoch, </w:t>
            </w:r>
            <w:r w:rsidRPr="000B3026">
              <w:rPr>
                <w:rFonts w:ascii="Times" w:hAnsi="Times" w:cs="Times"/>
                <w:bCs/>
                <w:sz w:val="24"/>
                <w:szCs w:val="24"/>
              </w:rPr>
              <w:t>ak pôjde o informačné systémy, ktoré sa týkajú zabezpečenia obrany Slovenskej republiky, bezpečnosti Slovenskej republiky, ochr</w:t>
            </w:r>
            <w:r w:rsidR="000B3026">
              <w:rPr>
                <w:rFonts w:ascii="Times" w:hAnsi="Times" w:cs="Times"/>
                <w:bCs/>
                <w:sz w:val="24"/>
                <w:szCs w:val="24"/>
              </w:rPr>
              <w:t>any utajovaných skutočností a citlivých informácií, tak</w:t>
            </w:r>
            <w:r w:rsidRPr="000B3026">
              <w:rPr>
                <w:rFonts w:ascii="Times" w:hAnsi="Times" w:cs="Times"/>
                <w:bCs/>
                <w:sz w:val="24"/>
                <w:szCs w:val="24"/>
              </w:rPr>
              <w:t xml:space="preserve"> zverejňovanie projektových výstupov </w:t>
            </w:r>
            <w:r w:rsidR="000B3026">
              <w:rPr>
                <w:rFonts w:ascii="Times" w:hAnsi="Times" w:cs="Times"/>
                <w:bCs/>
                <w:sz w:val="24"/>
                <w:szCs w:val="24"/>
              </w:rPr>
              <w:t xml:space="preserve">sa </w:t>
            </w:r>
            <w:r w:rsidRPr="000B3026">
              <w:rPr>
                <w:rFonts w:ascii="Times" w:hAnsi="Times" w:cs="Times"/>
                <w:bCs/>
                <w:sz w:val="24"/>
                <w:szCs w:val="24"/>
              </w:rPr>
              <w:t>nepredpokladá. V tomto zmysle bol materiál upravený a doplnený.</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V rámci princípu č. 4 v štvrtej odrážke týkajúcej sa centrálneho strojovo spracovateľného vykazovania prínosov projektu nie je jasne špecifikované, čo sa v tomto bode očakáva. Pokiaľ nebudú úlohy jasne definované, nie sú vykonateľné.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1072" w:rsidRDefault="00231072" w:rsidP="00231072">
            <w:pPr>
              <w:jc w:val="center"/>
              <w:rPr>
                <w:rFonts w:ascii="Times" w:hAnsi="Times" w:cs="Times"/>
                <w:b/>
                <w:bCs/>
                <w:sz w:val="24"/>
                <w:szCs w:val="24"/>
              </w:rPr>
            </w:pPr>
            <w:r w:rsidRPr="00231072">
              <w:rPr>
                <w:rFonts w:ascii="Times" w:hAnsi="Times" w:cs="Times"/>
                <w:b/>
                <w:bCs/>
                <w:sz w:val="24"/>
                <w:szCs w:val="24"/>
              </w:rPr>
              <w:t>A</w:t>
            </w:r>
          </w:p>
          <w:p w:rsidR="00D36E50" w:rsidRPr="00231072" w:rsidRDefault="00231072" w:rsidP="008457BD">
            <w:pPr>
              <w:jc w:val="both"/>
              <w:rPr>
                <w:rFonts w:ascii="Times" w:hAnsi="Times" w:cs="Times"/>
                <w:bCs/>
                <w:sz w:val="24"/>
                <w:szCs w:val="24"/>
              </w:rPr>
            </w:pPr>
            <w:r w:rsidRPr="00231072">
              <w:rPr>
                <w:rFonts w:ascii="Times" w:hAnsi="Times" w:cs="Times"/>
                <w:bCs/>
                <w:sz w:val="24"/>
                <w:szCs w:val="24"/>
              </w:rPr>
              <w:t>Pôvodné znenie bodu "</w:t>
            </w:r>
            <w:r w:rsidRPr="00231072">
              <w:rPr>
                <w:rFonts w:ascii="Times" w:hAnsi="Times" w:cs="Times"/>
                <w:bCs/>
                <w:i/>
                <w:sz w:val="24"/>
                <w:szCs w:val="24"/>
              </w:rPr>
              <w:t>Centrálne strojovo spracovateľné vykazovanie prínosov projektu definovaných v analýze nákladov a prínosov projektu</w:t>
            </w:r>
            <w:r w:rsidRPr="00231072">
              <w:rPr>
                <w:rFonts w:ascii="Times" w:hAnsi="Times" w:cs="Times"/>
                <w:bCs/>
                <w:sz w:val="24"/>
                <w:szCs w:val="24"/>
              </w:rPr>
              <w:t>" bolo nahradené no</w:t>
            </w:r>
            <w:r w:rsidR="00D33D02">
              <w:rPr>
                <w:rFonts w:ascii="Times" w:hAnsi="Times" w:cs="Times"/>
                <w:bCs/>
                <w:sz w:val="24"/>
                <w:szCs w:val="24"/>
              </w:rPr>
              <w:t>vým znením</w:t>
            </w:r>
            <w:r>
              <w:rPr>
                <w:rFonts w:ascii="Times" w:hAnsi="Times" w:cs="Times"/>
                <w:bCs/>
                <w:sz w:val="24"/>
                <w:szCs w:val="24"/>
              </w:rPr>
              <w:t xml:space="preserve"> nasledovne</w:t>
            </w:r>
            <w:r w:rsidRPr="00231072">
              <w:rPr>
                <w:rFonts w:ascii="Times" w:hAnsi="Times" w:cs="Times"/>
                <w:bCs/>
                <w:sz w:val="24"/>
                <w:szCs w:val="24"/>
              </w:rPr>
              <w:t>: "</w:t>
            </w:r>
            <w:r w:rsidRPr="00231072">
              <w:rPr>
                <w:rFonts w:ascii="Times" w:hAnsi="Times" w:cs="Times"/>
                <w:bCs/>
                <w:i/>
                <w:sz w:val="24"/>
                <w:szCs w:val="24"/>
              </w:rPr>
              <w:t>Na základe metodiky Ministerstva investícií, regionálneho rozvoja a informatizácie SR strojovo sledovať predpokladanú a realizovanú úsporu po spustení projektu a centrálne zverejňovať dosahovanie očakávaných prínosov projektu</w:t>
            </w:r>
            <w:r w:rsidRPr="00231072">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K jednotlivým princípom V rámci princípu č. 4 v tretej odrážke týkajúcej sa priebežného zverejňovania programátorského kódu je nutné definovať proces a spôsob zverejňovania. Zároveň uvádzam, že vyhláška č. 78/2020 Z. z. o štandardoch pre informačné technológie verejnej správy pojem zverejňovanie programátorského kódu nepozná. Z titulu zverejňovania programátorského kódu je možné predpokladať vysoké bezpečnostné riziko. Je potrebné upresniť, či sa zverejňovanie týka aj informačných technológií, ktoré sú súčasťou kritickej infraštruktúry v SR. Nie je určený proces ako dosiahnuť, že kód nebude verejný. Zároveň nie je možné realizovať túto činnosť priebežne. Programátor nemôže zároveň písať a zverejňovať zdrojový kód. Toto by sa malo </w:t>
            </w:r>
            <w:r w:rsidRPr="00DB4E66">
              <w:rPr>
                <w:rFonts w:ascii="Times" w:hAnsi="Times" w:cs="Times"/>
                <w:sz w:val="24"/>
                <w:szCs w:val="24"/>
              </w:rPr>
              <w:lastRenderedPageBreak/>
              <w:t xml:space="preserve">robiť po ukončení a prevzatí diela.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r w:rsidRPr="00231072">
              <w:rPr>
                <w:rFonts w:ascii="Times" w:hAnsi="Times" w:cs="Times"/>
                <w:b/>
                <w:bCs/>
                <w:sz w:val="24"/>
                <w:szCs w:val="24"/>
              </w:rPr>
              <w:t>N</w:t>
            </w:r>
          </w:p>
          <w:p w:rsidR="005359DE" w:rsidRDefault="005359DE" w:rsidP="005359DE">
            <w:pPr>
              <w:jc w:val="both"/>
              <w:rPr>
                <w:rFonts w:ascii="Times" w:hAnsi="Times" w:cs="Times"/>
                <w:bCs/>
                <w:sz w:val="24"/>
                <w:szCs w:val="24"/>
              </w:rPr>
            </w:pPr>
            <w:r w:rsidRPr="005359DE">
              <w:rPr>
                <w:rFonts w:ascii="Times" w:hAnsi="Times" w:cs="Times"/>
                <w:bCs/>
                <w:sz w:val="24"/>
                <w:szCs w:val="24"/>
              </w:rPr>
              <w:t>Rámcový spôsob a rozsah akceptácie a preberania zdrojových kódov (na čiastkové alebo celé di</w:t>
            </w:r>
            <w:r>
              <w:rPr>
                <w:rFonts w:ascii="Times" w:hAnsi="Times" w:cs="Times"/>
                <w:bCs/>
                <w:sz w:val="24"/>
                <w:szCs w:val="24"/>
              </w:rPr>
              <w:t>elo) sa riadi pravidlami podľa § 8 Vyhlášky č. 85/2020 Z. z. o riadení projektov, v zmysle ktorého platí:</w:t>
            </w:r>
          </w:p>
          <w:p w:rsidR="005359DE" w:rsidRDefault="005359DE" w:rsidP="005359DE">
            <w:pPr>
              <w:jc w:val="both"/>
              <w:rPr>
                <w:rFonts w:ascii="Times" w:hAnsi="Times" w:cs="Times"/>
                <w:bCs/>
                <w:sz w:val="24"/>
                <w:szCs w:val="24"/>
              </w:rPr>
            </w:pPr>
            <w:r w:rsidRPr="005359DE">
              <w:rPr>
                <w:rFonts w:ascii="Times" w:hAnsi="Times" w:cs="Times"/>
                <w:bCs/>
                <w:sz w:val="24"/>
                <w:szCs w:val="24"/>
              </w:rPr>
              <w:t xml:space="preserve"> </w:t>
            </w:r>
            <w:r w:rsidRPr="00231072">
              <w:rPr>
                <w:rFonts w:ascii="Times" w:hAnsi="Times" w:cs="Times"/>
                <w:bCs/>
                <w:sz w:val="24"/>
                <w:szCs w:val="24"/>
              </w:rPr>
              <w:t>1</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pravidlá</w:t>
            </w:r>
            <w:r w:rsidRPr="00231072">
              <w:rPr>
                <w:rFonts w:ascii="Times" w:hAnsi="Times" w:cs="Times"/>
                <w:bCs/>
                <w:sz w:val="24"/>
                <w:szCs w:val="24"/>
              </w:rPr>
              <w:t xml:space="preserve"> preberania, akceptácie a archivácie / zverejňovania „zdrojového kódu“ by mali</w:t>
            </w:r>
            <w:r>
              <w:rPr>
                <w:rFonts w:ascii="Times" w:hAnsi="Times" w:cs="Times"/>
                <w:bCs/>
                <w:sz w:val="24"/>
                <w:szCs w:val="24"/>
              </w:rPr>
              <w:t xml:space="preserve"> byť</w:t>
            </w:r>
            <w:r w:rsidRPr="00231072">
              <w:rPr>
                <w:rFonts w:ascii="Times" w:hAnsi="Times" w:cs="Times"/>
                <w:bCs/>
                <w:sz w:val="24"/>
                <w:szCs w:val="24"/>
              </w:rPr>
              <w:t xml:space="preserve"> na projektovej úrovni zadefinované v dokumente I-04 PID (projektový iniciálny dokument) = vytvára sa v Realizačnej fáze, v etape Analýza a Dizajn – pozri Vyhláška 85/2020 Z</w:t>
            </w:r>
            <w:r>
              <w:rPr>
                <w:rFonts w:ascii="Times" w:hAnsi="Times" w:cs="Times"/>
                <w:bCs/>
                <w:sz w:val="24"/>
                <w:szCs w:val="24"/>
              </w:rPr>
              <w:t xml:space="preserve">. </w:t>
            </w:r>
            <w:r w:rsidRPr="00231072">
              <w:rPr>
                <w:rFonts w:ascii="Times" w:hAnsi="Times" w:cs="Times"/>
                <w:bCs/>
                <w:sz w:val="24"/>
                <w:szCs w:val="24"/>
              </w:rPr>
              <w:t>z</w:t>
            </w:r>
            <w:r>
              <w:rPr>
                <w:rFonts w:ascii="Times" w:hAnsi="Times" w:cs="Times"/>
                <w:bCs/>
                <w:sz w:val="24"/>
                <w:szCs w:val="24"/>
              </w:rPr>
              <w:t>. – Príloha 1.;</w:t>
            </w:r>
          </w:p>
          <w:p w:rsidR="005359DE" w:rsidRDefault="005359DE" w:rsidP="005359DE">
            <w:pPr>
              <w:jc w:val="both"/>
              <w:rPr>
                <w:rFonts w:ascii="Times" w:hAnsi="Times" w:cs="Times"/>
                <w:bCs/>
                <w:sz w:val="24"/>
                <w:szCs w:val="24"/>
              </w:rPr>
            </w:pPr>
            <w:r w:rsidRPr="00231072">
              <w:rPr>
                <w:rFonts w:ascii="Times" w:hAnsi="Times" w:cs="Times"/>
                <w:bCs/>
                <w:sz w:val="24"/>
                <w:szCs w:val="24"/>
              </w:rPr>
              <w:t>2</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spôsob</w:t>
            </w:r>
            <w:r w:rsidRPr="00231072">
              <w:rPr>
                <w:rFonts w:ascii="Times" w:hAnsi="Times" w:cs="Times"/>
                <w:bCs/>
                <w:sz w:val="24"/>
                <w:szCs w:val="24"/>
              </w:rPr>
              <w:t xml:space="preserve"> a </w:t>
            </w:r>
            <w:r>
              <w:rPr>
                <w:rFonts w:ascii="Times" w:hAnsi="Times" w:cs="Times"/>
                <w:bCs/>
                <w:sz w:val="24"/>
                <w:szCs w:val="24"/>
              </w:rPr>
              <w:t>rozsah</w:t>
            </w:r>
            <w:r w:rsidRPr="00231072">
              <w:rPr>
                <w:rFonts w:ascii="Times" w:hAnsi="Times" w:cs="Times"/>
                <w:bCs/>
                <w:sz w:val="24"/>
                <w:szCs w:val="24"/>
              </w:rPr>
              <w:t xml:space="preserve"> preberania zdrojových kódov je zdokumentovaný (na projektovej úrovni – v dodávanom diele) v dokumente M-02 – 5 Zoznam funkčných zdrojových kódov</w:t>
            </w:r>
            <w:r>
              <w:rPr>
                <w:rFonts w:ascii="Times" w:hAnsi="Times" w:cs="Times"/>
                <w:bCs/>
                <w:sz w:val="24"/>
                <w:szCs w:val="24"/>
              </w:rPr>
              <w:t>;</w:t>
            </w:r>
            <w:r w:rsidRPr="00231072">
              <w:rPr>
                <w:rFonts w:ascii="Times" w:hAnsi="Times" w:cs="Times"/>
                <w:bCs/>
                <w:sz w:val="24"/>
                <w:szCs w:val="24"/>
              </w:rPr>
              <w:t xml:space="preserve"> </w:t>
            </w:r>
          </w:p>
          <w:p w:rsidR="005359DE" w:rsidRDefault="005359DE" w:rsidP="005359DE">
            <w:pPr>
              <w:jc w:val="both"/>
              <w:rPr>
                <w:rFonts w:ascii="Times" w:hAnsi="Times" w:cs="Times"/>
                <w:bCs/>
                <w:sz w:val="24"/>
                <w:szCs w:val="24"/>
              </w:rPr>
            </w:pPr>
            <w:r w:rsidRPr="00231072">
              <w:rPr>
                <w:rFonts w:ascii="Times" w:hAnsi="Times" w:cs="Times"/>
                <w:bCs/>
                <w:sz w:val="24"/>
                <w:szCs w:val="24"/>
              </w:rPr>
              <w:t>3</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miesto archivácie</w:t>
            </w:r>
            <w:r w:rsidRPr="00231072">
              <w:rPr>
                <w:rFonts w:ascii="Times" w:hAnsi="Times" w:cs="Times"/>
                <w:bCs/>
                <w:sz w:val="24"/>
                <w:szCs w:val="24"/>
              </w:rPr>
              <w:t xml:space="preserve"> / uloženia / zverejnenia – zdrojových kód je popísaný </w:t>
            </w:r>
            <w:r w:rsidRPr="00231072">
              <w:rPr>
                <w:rFonts w:ascii="Times" w:hAnsi="Times" w:cs="Times"/>
                <w:bCs/>
                <w:sz w:val="24"/>
                <w:szCs w:val="24"/>
              </w:rPr>
              <w:lastRenderedPageBreak/>
              <w:t>tu: https://dat</w:t>
            </w:r>
            <w:r>
              <w:rPr>
                <w:rFonts w:ascii="Times" w:hAnsi="Times" w:cs="Times"/>
                <w:bCs/>
                <w:sz w:val="24"/>
                <w:szCs w:val="24"/>
              </w:rPr>
              <w:t>alab.community/repozitar/ (vecný</w:t>
            </w:r>
            <w:r w:rsidRPr="00231072">
              <w:rPr>
                <w:rFonts w:ascii="Times" w:hAnsi="Times" w:cs="Times"/>
                <w:bCs/>
                <w:sz w:val="24"/>
                <w:szCs w:val="24"/>
              </w:rPr>
              <w:t xml:space="preserve">m gestorom agendy je Milan </w:t>
            </w:r>
            <w:proofErr w:type="spellStart"/>
            <w:r w:rsidRPr="00231072">
              <w:rPr>
                <w:rFonts w:ascii="Times" w:hAnsi="Times" w:cs="Times"/>
                <w:bCs/>
                <w:sz w:val="24"/>
                <w:szCs w:val="24"/>
              </w:rPr>
              <w:t>Andrejkovič</w:t>
            </w:r>
            <w:proofErr w:type="spellEnd"/>
            <w:r w:rsidRPr="00231072">
              <w:rPr>
                <w:rFonts w:ascii="Times" w:hAnsi="Times" w:cs="Times"/>
                <w:bCs/>
                <w:sz w:val="24"/>
                <w:szCs w:val="24"/>
              </w:rPr>
              <w:t xml:space="preserve"> – milan.andrejkovic@vicepremier.gov.sk}. viac informácií nájdete aj vo vyhláške o štandardoch: § 31, Centrálny repozitár zdrojových kódov</w:t>
            </w:r>
            <w:r>
              <w:rPr>
                <w:rFonts w:ascii="Times" w:hAnsi="Times" w:cs="Times"/>
                <w:bCs/>
                <w:sz w:val="24"/>
                <w:szCs w:val="24"/>
              </w:rPr>
              <w:t>. Zákon</w:t>
            </w:r>
            <w:r w:rsidRPr="00EC456D">
              <w:rPr>
                <w:rFonts w:ascii="Times" w:hAnsi="Times" w:cs="Times"/>
                <w:bCs/>
                <w:sz w:val="24"/>
                <w:szCs w:val="24"/>
              </w:rPr>
              <w:t xml:space="preserve"> o</w:t>
            </w:r>
            <w:r>
              <w:rPr>
                <w:rFonts w:ascii="Times" w:hAnsi="Times" w:cs="Times"/>
                <w:bCs/>
                <w:sz w:val="24"/>
                <w:szCs w:val="24"/>
              </w:rPr>
              <w:t> </w:t>
            </w:r>
            <w:r w:rsidRPr="00EC456D">
              <w:rPr>
                <w:rFonts w:ascii="Times" w:hAnsi="Times" w:cs="Times"/>
                <w:bCs/>
                <w:sz w:val="24"/>
                <w:szCs w:val="24"/>
              </w:rPr>
              <w:t>ITVS</w:t>
            </w:r>
            <w:r>
              <w:rPr>
                <w:rFonts w:ascii="Times" w:hAnsi="Times" w:cs="Times"/>
                <w:bCs/>
                <w:sz w:val="24"/>
                <w:szCs w:val="24"/>
              </w:rPr>
              <w:t>,</w:t>
            </w:r>
            <w:r w:rsidRPr="00EC456D">
              <w:rPr>
                <w:rFonts w:ascii="Times" w:hAnsi="Times" w:cs="Times"/>
                <w:bCs/>
                <w:sz w:val="24"/>
                <w:szCs w:val="24"/>
              </w:rPr>
              <w:t xml:space="preserve"> ktorým sa upravuje EUPL licencia sa nevzťahuje na informačné systémy, ktoré sa týkajú zabezpečenia obrany Slovenskej republiky, bezpečnosti Slovenskej republiky, ochrany utajovaných skutočností a citlivých informácií, t.</w:t>
            </w:r>
            <w:r>
              <w:rPr>
                <w:rFonts w:ascii="Times" w:hAnsi="Times" w:cs="Times"/>
                <w:bCs/>
                <w:sz w:val="24"/>
                <w:szCs w:val="24"/>
              </w:rPr>
              <w:t xml:space="preserve"> </w:t>
            </w:r>
            <w:r w:rsidRPr="00EC456D">
              <w:rPr>
                <w:rFonts w:ascii="Times" w:hAnsi="Times" w:cs="Times"/>
                <w:bCs/>
                <w:sz w:val="24"/>
                <w:szCs w:val="24"/>
              </w:rPr>
              <w:t>j.</w:t>
            </w:r>
            <w:r>
              <w:rPr>
                <w:rFonts w:ascii="Times" w:hAnsi="Times" w:cs="Times"/>
                <w:bCs/>
                <w:sz w:val="24"/>
                <w:szCs w:val="24"/>
              </w:rPr>
              <w:t xml:space="preserve"> </w:t>
            </w:r>
            <w:r w:rsidRPr="00EC456D">
              <w:rPr>
                <w:rFonts w:ascii="Times" w:hAnsi="Times" w:cs="Times"/>
                <w:bCs/>
                <w:sz w:val="24"/>
                <w:szCs w:val="24"/>
              </w:rPr>
              <w:t>zverejňovanie projektových výstupov sa ich netýka.</w:t>
            </w:r>
            <w:r w:rsidRPr="00231072">
              <w:rPr>
                <w:rFonts w:ascii="Times" w:hAnsi="Times" w:cs="Times"/>
                <w:bCs/>
                <w:sz w:val="24"/>
                <w:szCs w:val="24"/>
              </w:rPr>
              <w:t xml:space="preserve"> Naviac pravidlá používania, upravovania a šírenia sú definované v zákone o ITVS odkazom na EUPL licenciu: </w:t>
            </w:r>
            <w:proofErr w:type="spellStart"/>
            <w:r w:rsidRPr="00231072">
              <w:rPr>
                <w:rFonts w:ascii="Times" w:hAnsi="Times" w:cs="Times"/>
                <w:bCs/>
                <w:sz w:val="24"/>
                <w:szCs w:val="24"/>
              </w:rPr>
              <w:t>guideline</w:t>
            </w:r>
            <w:proofErr w:type="spellEnd"/>
            <w:r w:rsidRPr="00231072">
              <w:rPr>
                <w:rFonts w:ascii="Times" w:hAnsi="Times" w:cs="Times"/>
                <w:bCs/>
                <w:sz w:val="24"/>
                <w:szCs w:val="24"/>
              </w:rPr>
              <w:t xml:space="preserve"> tu: </w:t>
            </w:r>
            <w:hyperlink r:id="rId7" w:history="1">
              <w:r w:rsidRPr="00B229FB">
                <w:rPr>
                  <w:rStyle w:val="Hypertextovprepojenie"/>
                  <w:rFonts w:ascii="Times" w:hAnsi="Times" w:cs="Times"/>
                  <w:bCs/>
                  <w:sz w:val="24"/>
                  <w:szCs w:val="24"/>
                </w:rPr>
                <w:t>https://joinup.ec.europa.eu/sites/default/files/inline-files/EUPL%201_1%20Guidelines%20SK%20Joinup.pdf</w:t>
              </w:r>
            </w:hyperlink>
            <w:r>
              <w:rPr>
                <w:rFonts w:ascii="Times" w:hAnsi="Times" w:cs="Times"/>
                <w:bCs/>
                <w:sz w:val="24"/>
                <w:szCs w:val="24"/>
              </w:rPr>
              <w:t xml:space="preserve"> .</w:t>
            </w:r>
          </w:p>
          <w:p w:rsidR="005359DE" w:rsidRPr="00EC456D" w:rsidRDefault="005359DE" w:rsidP="005359DE">
            <w:pPr>
              <w:jc w:val="both"/>
              <w:rPr>
                <w:rFonts w:ascii="Times" w:hAnsi="Times" w:cs="Times"/>
                <w:bCs/>
                <w:sz w:val="24"/>
                <w:szCs w:val="24"/>
              </w:rPr>
            </w:pPr>
            <w:r w:rsidRPr="005359DE">
              <w:rPr>
                <w:rFonts w:ascii="Times" w:hAnsi="Times" w:cs="Times"/>
                <w:bCs/>
                <w:sz w:val="24"/>
                <w:szCs w:val="24"/>
              </w:rPr>
              <w:t>Rámcový spôsob publikácie /</w:t>
            </w:r>
            <w:r>
              <w:rPr>
                <w:rFonts w:ascii="Times" w:hAnsi="Times" w:cs="Times"/>
                <w:bCs/>
                <w:sz w:val="24"/>
                <w:szCs w:val="24"/>
              </w:rPr>
              <w:t xml:space="preserve"> zverejňovania projektovej doku</w:t>
            </w:r>
            <w:r w:rsidRPr="005359DE">
              <w:rPr>
                <w:rFonts w:ascii="Times" w:hAnsi="Times" w:cs="Times"/>
                <w:bCs/>
                <w:sz w:val="24"/>
                <w:szCs w:val="24"/>
              </w:rPr>
              <w:t>m</w:t>
            </w:r>
            <w:r>
              <w:rPr>
                <w:rFonts w:ascii="Times" w:hAnsi="Times" w:cs="Times"/>
                <w:bCs/>
                <w:sz w:val="24"/>
                <w:szCs w:val="24"/>
              </w:rPr>
              <w:t>entácie je uvedený v § 4 ods. 4 Vyhlášky č.</w:t>
            </w:r>
            <w:r w:rsidRPr="005359DE">
              <w:rPr>
                <w:rFonts w:ascii="Times" w:hAnsi="Times" w:cs="Times"/>
                <w:bCs/>
                <w:sz w:val="24"/>
                <w:szCs w:val="24"/>
              </w:rPr>
              <w:t xml:space="preserve"> 85/2020 Z</w:t>
            </w:r>
            <w:r>
              <w:rPr>
                <w:rFonts w:ascii="Times" w:hAnsi="Times" w:cs="Times"/>
                <w:bCs/>
                <w:sz w:val="24"/>
                <w:szCs w:val="24"/>
              </w:rPr>
              <w:t xml:space="preserve">. </w:t>
            </w:r>
            <w:r w:rsidRPr="005359DE">
              <w:rPr>
                <w:rFonts w:ascii="Times" w:hAnsi="Times" w:cs="Times"/>
                <w:bCs/>
                <w:sz w:val="24"/>
                <w:szCs w:val="24"/>
              </w:rPr>
              <w:t>z</w:t>
            </w:r>
            <w:r>
              <w:rPr>
                <w:rFonts w:ascii="Times" w:hAnsi="Times" w:cs="Times"/>
                <w:bCs/>
                <w:sz w:val="24"/>
                <w:szCs w:val="24"/>
              </w:rPr>
              <w:t>. o riadení projektov</w:t>
            </w:r>
            <w:r w:rsidRPr="005359DE">
              <w:rPr>
                <w:rFonts w:ascii="Times" w:hAnsi="Times" w:cs="Times"/>
                <w:bCs/>
                <w:sz w:val="24"/>
                <w:szCs w:val="24"/>
              </w:rPr>
              <w:t xml:space="preserve"> </w:t>
            </w:r>
            <w:r>
              <w:rPr>
                <w:rFonts w:ascii="Times" w:hAnsi="Times" w:cs="Times"/>
                <w:bCs/>
                <w:sz w:val="24"/>
                <w:szCs w:val="24"/>
              </w:rPr>
              <w:t>(</w:t>
            </w:r>
            <w:r w:rsidRPr="005359DE">
              <w:rPr>
                <w:rFonts w:ascii="Times" w:hAnsi="Times" w:cs="Times"/>
                <w:bCs/>
                <w:sz w:val="24"/>
                <w:szCs w:val="24"/>
              </w:rPr>
              <w:t xml:space="preserve"> miesto zverejnenia je </w:t>
            </w:r>
            <w:proofErr w:type="spellStart"/>
            <w:r w:rsidRPr="005359DE">
              <w:rPr>
                <w:rFonts w:ascii="Times" w:hAnsi="Times" w:cs="Times"/>
                <w:bCs/>
                <w:sz w:val="24"/>
                <w:szCs w:val="24"/>
              </w:rPr>
              <w:t>MetaIS</w:t>
            </w:r>
            <w:proofErr w:type="spellEnd"/>
            <w:r>
              <w:rPr>
                <w:rFonts w:ascii="Times" w:hAnsi="Times" w:cs="Times"/>
                <w:bCs/>
                <w:sz w:val="24"/>
                <w:szCs w:val="24"/>
              </w:rPr>
              <w:t>,</w:t>
            </w:r>
            <w:r w:rsidRPr="005359DE">
              <w:rPr>
                <w:rFonts w:ascii="Times" w:hAnsi="Times" w:cs="Times"/>
                <w:bCs/>
                <w:sz w:val="24"/>
                <w:szCs w:val="24"/>
              </w:rPr>
              <w:t xml:space="preserve"> </w:t>
            </w:r>
            <w:r>
              <w:rPr>
                <w:rFonts w:ascii="Times" w:hAnsi="Times" w:cs="Times"/>
                <w:bCs/>
                <w:sz w:val="24"/>
                <w:szCs w:val="24"/>
              </w:rPr>
              <w:t>a to pre každý projekt)</w:t>
            </w:r>
            <w:r w:rsidRPr="005359DE">
              <w:rPr>
                <w:rFonts w:ascii="Times" w:hAnsi="Times" w:cs="Times"/>
                <w:bCs/>
                <w:sz w:val="24"/>
                <w:szCs w:val="24"/>
              </w:rPr>
              <w:t>: „</w:t>
            </w:r>
            <w:r w:rsidRPr="005359DE">
              <w:rPr>
                <w:rFonts w:ascii="Times" w:hAnsi="Times" w:cs="Times"/>
                <w:bCs/>
                <w:i/>
                <w:sz w:val="24"/>
                <w:szCs w:val="24"/>
              </w:rPr>
              <w:t xml:space="preserve">Projekt začína nasledujúcu fázu projektu až po publikovaní projektových výstupov predchádzajúcej fázy životného cyklu projektu v centrálnom </w:t>
            </w:r>
            <w:proofErr w:type="spellStart"/>
            <w:r w:rsidRPr="005359DE">
              <w:rPr>
                <w:rFonts w:ascii="Times" w:hAnsi="Times" w:cs="Times"/>
                <w:bCs/>
                <w:i/>
                <w:sz w:val="24"/>
                <w:szCs w:val="24"/>
              </w:rPr>
              <w:t>metainformačnom</w:t>
            </w:r>
            <w:proofErr w:type="spellEnd"/>
            <w:r w:rsidRPr="005359DE">
              <w:rPr>
                <w:rFonts w:ascii="Times" w:hAnsi="Times" w:cs="Times"/>
                <w:bCs/>
                <w:i/>
                <w:sz w:val="24"/>
                <w:szCs w:val="24"/>
              </w:rPr>
              <w:t xml:space="preserve"> systéme verejnej správy. Zápisy z riadiacich výborov projektu a projektové výstupy sú priebežne publikované vždy po schválení riadiacim výborom projektu vo verejnej časti centrálneho </w:t>
            </w:r>
            <w:proofErr w:type="spellStart"/>
            <w:r w:rsidRPr="005359DE">
              <w:rPr>
                <w:rFonts w:ascii="Times" w:hAnsi="Times" w:cs="Times"/>
                <w:bCs/>
                <w:i/>
                <w:sz w:val="24"/>
                <w:szCs w:val="24"/>
              </w:rPr>
              <w:t>metainformačného</w:t>
            </w:r>
            <w:proofErr w:type="spellEnd"/>
            <w:r w:rsidRPr="005359DE">
              <w:rPr>
                <w:rFonts w:ascii="Times" w:hAnsi="Times" w:cs="Times"/>
                <w:bCs/>
                <w:i/>
                <w:sz w:val="24"/>
                <w:szCs w:val="24"/>
              </w:rPr>
              <w:t xml:space="preserve"> systému verejnej správy</w:t>
            </w:r>
            <w:r w:rsidRPr="005359DE">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V rámci Základného princíp č. 5 „dôraz na použiteľnosť výstupov IT projektu“ je nutné definovať procesy a nástroje pre sledovanie spätnej väzby/spokojnosti používateľov. Je nutné zadefinovať spôsoby a nástroje sledovania ukazovateľa reálneho využívania IT riešenia. Bez tejto detailnej špecifikácie budú požiadavky v týchto bodoch nevykonateľné. Zároveň je nutné vytvoriť metodiku pre integráciu a implementáciu. Ministerstvo </w:t>
            </w:r>
            <w:r w:rsidRPr="00DB4E66">
              <w:rPr>
                <w:rFonts w:ascii="Times" w:hAnsi="Times" w:cs="Times"/>
                <w:sz w:val="24"/>
                <w:szCs w:val="24"/>
              </w:rPr>
              <w:lastRenderedPageBreak/>
              <w:t xml:space="preserve">investícií, regionálneho rozvoja a informatizácie SR by malo vytvoriť centrálny nástroj/dizajn, ktorý by bolo možné opätovne používať.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3E3646" w:rsidRDefault="003E3646" w:rsidP="003E3646">
            <w:pPr>
              <w:jc w:val="center"/>
              <w:rPr>
                <w:rFonts w:ascii="Times" w:hAnsi="Times" w:cs="Times"/>
                <w:b/>
                <w:bCs/>
                <w:sz w:val="24"/>
                <w:szCs w:val="24"/>
              </w:rPr>
            </w:pPr>
            <w:r w:rsidRPr="003E3646">
              <w:rPr>
                <w:rFonts w:ascii="Times" w:hAnsi="Times" w:cs="Times"/>
                <w:b/>
                <w:bCs/>
                <w:sz w:val="24"/>
                <w:szCs w:val="24"/>
              </w:rPr>
              <w:t>N</w:t>
            </w:r>
          </w:p>
          <w:p w:rsidR="003E3646" w:rsidRDefault="003E3646" w:rsidP="008457BD">
            <w:pPr>
              <w:jc w:val="both"/>
              <w:rPr>
                <w:rFonts w:ascii="Times" w:hAnsi="Times" w:cs="Times"/>
                <w:bCs/>
                <w:sz w:val="24"/>
                <w:szCs w:val="24"/>
              </w:rPr>
            </w:pPr>
            <w:r w:rsidRPr="003E3646">
              <w:rPr>
                <w:rFonts w:ascii="Times" w:hAnsi="Times" w:cs="Times"/>
                <w:bCs/>
                <w:sz w:val="24"/>
                <w:szCs w:val="24"/>
              </w:rPr>
              <w:t>Pripomienka má dve hlavné časti: 1</w:t>
            </w:r>
            <w:r>
              <w:rPr>
                <w:rFonts w:ascii="Times" w:hAnsi="Times" w:cs="Times"/>
                <w:bCs/>
                <w:sz w:val="24"/>
                <w:szCs w:val="24"/>
              </w:rPr>
              <w:t>.</w:t>
            </w:r>
            <w:r w:rsidRPr="003E3646">
              <w:rPr>
                <w:rFonts w:ascii="Times" w:hAnsi="Times" w:cs="Times"/>
                <w:bCs/>
                <w:sz w:val="24"/>
                <w:szCs w:val="24"/>
              </w:rPr>
              <w:t>) spätná väzba od kľúčových používateľov počas testovania v rámci implementácie projektu je výsledkom UX a UA testov na základe ktorých je možné "vyladiť" vizuálne komponenty tak aby vyhovovali používateľom. V tomto bode pri</w:t>
            </w:r>
            <w:r>
              <w:rPr>
                <w:rFonts w:ascii="Times" w:hAnsi="Times" w:cs="Times"/>
                <w:bCs/>
                <w:sz w:val="24"/>
                <w:szCs w:val="24"/>
              </w:rPr>
              <w:t>n</w:t>
            </w:r>
            <w:r w:rsidRPr="003E3646">
              <w:rPr>
                <w:rFonts w:ascii="Times" w:hAnsi="Times" w:cs="Times"/>
                <w:bCs/>
                <w:sz w:val="24"/>
                <w:szCs w:val="24"/>
              </w:rPr>
              <w:t>cípu 5 nevidíme potrebu upravovať testovanie okrem definovaných vzorových dokumentov. Ide skôr o nefunkčnú požiadavku aby napr. kľúčový používateľ dokázal zre</w:t>
            </w:r>
            <w:r>
              <w:rPr>
                <w:rFonts w:ascii="Times" w:hAnsi="Times" w:cs="Times"/>
                <w:bCs/>
                <w:sz w:val="24"/>
                <w:szCs w:val="24"/>
              </w:rPr>
              <w:t>alizovať bez chyby testovací sce</w:t>
            </w:r>
            <w:r w:rsidRPr="003E3646">
              <w:rPr>
                <w:rFonts w:ascii="Times" w:hAnsi="Times" w:cs="Times"/>
                <w:bCs/>
                <w:sz w:val="24"/>
                <w:szCs w:val="24"/>
              </w:rPr>
              <w:t xml:space="preserve">nár do XY min, </w:t>
            </w:r>
            <w:r w:rsidRPr="003E3646">
              <w:rPr>
                <w:rFonts w:ascii="Times" w:hAnsi="Times" w:cs="Times"/>
                <w:bCs/>
                <w:sz w:val="24"/>
                <w:szCs w:val="24"/>
              </w:rPr>
              <w:lastRenderedPageBreak/>
              <w:t xml:space="preserve">alebo XY kliknutí. </w:t>
            </w:r>
          </w:p>
          <w:p w:rsidR="00D36E50" w:rsidRPr="003E3646" w:rsidRDefault="003E3646" w:rsidP="003E3646">
            <w:pPr>
              <w:jc w:val="both"/>
              <w:rPr>
                <w:rFonts w:ascii="Times" w:hAnsi="Times" w:cs="Times"/>
                <w:bCs/>
                <w:sz w:val="24"/>
                <w:szCs w:val="24"/>
              </w:rPr>
            </w:pPr>
            <w:r w:rsidRPr="003E3646">
              <w:rPr>
                <w:rFonts w:ascii="Times" w:hAnsi="Times" w:cs="Times"/>
                <w:bCs/>
                <w:sz w:val="24"/>
                <w:szCs w:val="24"/>
              </w:rPr>
              <w:t>2</w:t>
            </w:r>
            <w:r>
              <w:rPr>
                <w:rFonts w:ascii="Times" w:hAnsi="Times" w:cs="Times"/>
                <w:bCs/>
                <w:sz w:val="24"/>
                <w:szCs w:val="24"/>
              </w:rPr>
              <w:t>.</w:t>
            </w:r>
            <w:r w:rsidRPr="003E3646">
              <w:rPr>
                <w:rFonts w:ascii="Times" w:hAnsi="Times" w:cs="Times"/>
                <w:bCs/>
                <w:sz w:val="24"/>
                <w:szCs w:val="24"/>
              </w:rPr>
              <w:t xml:space="preserve">) bod sa týka implementácie spätnej väzby na životné situácie používateľa a sledovanie ich reálne využívanie; </w:t>
            </w:r>
            <w:r>
              <w:rPr>
                <w:rFonts w:ascii="Times" w:hAnsi="Times" w:cs="Times"/>
                <w:bCs/>
                <w:sz w:val="24"/>
                <w:szCs w:val="24"/>
              </w:rPr>
              <w:t>pri tomto</w:t>
            </w:r>
            <w:r w:rsidRPr="003E3646">
              <w:rPr>
                <w:rFonts w:ascii="Times" w:hAnsi="Times" w:cs="Times"/>
                <w:bCs/>
                <w:sz w:val="24"/>
                <w:szCs w:val="24"/>
              </w:rPr>
              <w:t xml:space="preserve"> bode</w:t>
            </w:r>
            <w:r>
              <w:rPr>
                <w:rFonts w:ascii="Times" w:hAnsi="Times" w:cs="Times"/>
                <w:bCs/>
                <w:sz w:val="24"/>
                <w:szCs w:val="24"/>
              </w:rPr>
              <w:t xml:space="preserve"> uvádzame, že</w:t>
            </w:r>
            <w:r w:rsidRPr="003E3646">
              <w:rPr>
                <w:rFonts w:ascii="Times" w:hAnsi="Times" w:cs="Times"/>
                <w:bCs/>
                <w:sz w:val="24"/>
                <w:szCs w:val="24"/>
              </w:rPr>
              <w:t xml:space="preserve"> </w:t>
            </w:r>
            <w:r>
              <w:rPr>
                <w:rFonts w:ascii="Times" w:hAnsi="Times" w:cs="Times"/>
                <w:bCs/>
                <w:sz w:val="24"/>
                <w:szCs w:val="24"/>
              </w:rPr>
              <w:t>b</w:t>
            </w:r>
            <w:r w:rsidRPr="003E3646">
              <w:rPr>
                <w:rFonts w:ascii="Times" w:hAnsi="Times" w:cs="Times"/>
                <w:bCs/>
                <w:sz w:val="24"/>
                <w:szCs w:val="24"/>
              </w:rPr>
              <w:t>ližšie rozpracovanie jednotlivých princípov bude vo vyhláškach a usmerneniach Ministerstva investícií, regionálneho rozvoja a informatizácie SR</w:t>
            </w:r>
            <w:r>
              <w:rPr>
                <w:rFonts w:ascii="Times" w:hAnsi="Times" w:cs="Times"/>
                <w:bCs/>
                <w:sz w:val="24"/>
                <w:szCs w:val="24"/>
              </w:rPr>
              <w:t>, tak ako je uvedené vo vlastnom materiáli.</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Základný princíp č. 1 „dostatočné interné kvalifikované odborné kapacity na riadenie a implementáciu IT projektov“ v prvej odrážke určuje, že ministerstvá a ostatné ústredné orgány štátnej správy ako orgány verejnej moci musia disponovať dostatočnými internými kvalifikovanými odbornými kapacitami na riadenie a implementáciu IT projektov za účelom zabezpečenia know-how. Zároveň sa uvádza, že minimálne povinné odborné kapacity sú definované v rámci vyhlášky Úradu podpredsedu vlády Slovenskej republiky pre investície a informatizáciu č. 85/2020 Z. z. o riadení projektov. Žiadam o doplnenie konkrétneho popisu činností zadefinovaných rolí, ich kompetencií a zodpovedností tak, aby bolo možné zabezpečiť odborné kapacity v zmysle požiadaviek.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3D02" w:rsidRDefault="00D33D02" w:rsidP="003E3646">
            <w:pPr>
              <w:jc w:val="center"/>
              <w:rPr>
                <w:rFonts w:ascii="Times" w:hAnsi="Times" w:cs="Times"/>
                <w:b/>
                <w:bCs/>
                <w:sz w:val="24"/>
                <w:szCs w:val="24"/>
              </w:rPr>
            </w:pPr>
          </w:p>
          <w:p w:rsidR="003E3646" w:rsidRDefault="003E3646" w:rsidP="003E3646">
            <w:pPr>
              <w:jc w:val="center"/>
              <w:rPr>
                <w:rFonts w:ascii="Times" w:hAnsi="Times" w:cs="Times"/>
                <w:b/>
                <w:bCs/>
                <w:sz w:val="24"/>
                <w:szCs w:val="24"/>
              </w:rPr>
            </w:pPr>
            <w:r w:rsidRPr="003E3646">
              <w:rPr>
                <w:rFonts w:ascii="Times" w:hAnsi="Times" w:cs="Times"/>
                <w:b/>
                <w:bCs/>
                <w:sz w:val="24"/>
                <w:szCs w:val="24"/>
              </w:rPr>
              <w:t>N</w:t>
            </w:r>
          </w:p>
          <w:p w:rsidR="00D36E50" w:rsidRPr="003E3646" w:rsidRDefault="003E3646" w:rsidP="003E3646">
            <w:pPr>
              <w:jc w:val="both"/>
              <w:rPr>
                <w:rFonts w:ascii="Times" w:hAnsi="Times" w:cs="Times"/>
                <w:bCs/>
                <w:sz w:val="24"/>
                <w:szCs w:val="24"/>
              </w:rPr>
            </w:pPr>
            <w:r w:rsidRPr="003E3646">
              <w:rPr>
                <w:rFonts w:ascii="Times" w:hAnsi="Times" w:cs="Times"/>
                <w:bCs/>
                <w:sz w:val="24"/>
                <w:szCs w:val="24"/>
              </w:rPr>
              <w:t>V súvislosti s predloženou pripomienkou poukazujeme na textáciu vo vlastnom materiáli: "</w:t>
            </w:r>
            <w:r w:rsidRPr="003E3646">
              <w:rPr>
                <w:rFonts w:ascii="Times" w:hAnsi="Times" w:cs="Times"/>
                <w:bCs/>
                <w:i/>
                <w:sz w:val="24"/>
                <w:szCs w:val="24"/>
              </w:rPr>
              <w:t>Bližšie rozpracovanie jednotlivých princípov bude vo vyhláškach a usmerneniach Ministerstva investícií, regionálneho rozvoja a informatizácie SR</w:t>
            </w:r>
            <w:r w:rsidRPr="003E3646">
              <w:rPr>
                <w:rFonts w:ascii="Times" w:hAnsi="Times" w:cs="Times"/>
                <w:bCs/>
                <w:sz w:val="24"/>
                <w:szCs w:val="24"/>
              </w:rPr>
              <w:t>"</w:t>
            </w:r>
            <w:r>
              <w:rPr>
                <w:rFonts w:ascii="Times" w:hAnsi="Times" w:cs="Times"/>
                <w:bCs/>
                <w:sz w:val="24"/>
                <w:szCs w:val="24"/>
              </w:rPr>
              <w:t>. Zároveň uvádzame, že do tvorby týchto metodických usmernení budú orgány verejnej moci aj odborná verejnosť zapojení prostredníctvom účasti v príslušných pracovných skupinách, čím sa zabezpečí možnosť aktívne sa na ich tvorbe podieľať a už vo fáze prípravy ich pripomienkovať.</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Základný princíp č. 4 „transparentné riadenie a sprístupňovanie výsledkov a výstupov IT projektov“ v druhej odrážke uvádza presné vykazovanie hodín odpracovaných internými a externými zamestnancami, vrátane dôsledného sledovania a kontroly tohto vykazovania. Je nutné </w:t>
            </w:r>
            <w:r w:rsidRPr="00DB4E66">
              <w:rPr>
                <w:rFonts w:ascii="Times" w:hAnsi="Times" w:cs="Times"/>
                <w:sz w:val="24"/>
                <w:szCs w:val="24"/>
              </w:rPr>
              <w:lastRenderedPageBreak/>
              <w:t xml:space="preserve">zadefinovať nástroj a spôsob, akým budú tieto povinnosti vykonávané a vyhodnocované, t. j. akým spôsobom budú zamestnanci hodiny vykazovať. V súčasnosti tieto aktivity nie sú upravené žiadnym legislatívnym ani metodickým usmernením.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3E3646" w:rsidRDefault="003E3646" w:rsidP="003E3646">
            <w:pPr>
              <w:jc w:val="center"/>
              <w:rPr>
                <w:rFonts w:ascii="Times" w:hAnsi="Times" w:cs="Times"/>
                <w:b/>
                <w:bCs/>
                <w:sz w:val="24"/>
                <w:szCs w:val="24"/>
              </w:rPr>
            </w:pPr>
            <w:r w:rsidRPr="003E3646">
              <w:rPr>
                <w:rFonts w:ascii="Times" w:hAnsi="Times" w:cs="Times"/>
                <w:b/>
                <w:bCs/>
                <w:sz w:val="24"/>
                <w:szCs w:val="24"/>
              </w:rPr>
              <w:t>N</w:t>
            </w:r>
          </w:p>
          <w:p w:rsidR="00D36E50" w:rsidRPr="00DB4E66" w:rsidRDefault="003E3646" w:rsidP="008457BD">
            <w:pPr>
              <w:jc w:val="both"/>
              <w:rPr>
                <w:rFonts w:ascii="Times" w:hAnsi="Times" w:cs="Times"/>
                <w:b/>
                <w:bCs/>
                <w:sz w:val="24"/>
                <w:szCs w:val="24"/>
              </w:rPr>
            </w:pPr>
            <w:r w:rsidRPr="003E3646">
              <w:rPr>
                <w:rFonts w:ascii="Times" w:hAnsi="Times" w:cs="Times"/>
                <w:bCs/>
                <w:sz w:val="24"/>
                <w:szCs w:val="24"/>
              </w:rPr>
              <w:t>V súvislosti s predloženou pripomienkou poukazujeme na textáciu vo vlastnom materiáli: "</w:t>
            </w:r>
            <w:r w:rsidRPr="003E3646">
              <w:rPr>
                <w:rFonts w:ascii="Times" w:hAnsi="Times" w:cs="Times"/>
                <w:bCs/>
                <w:i/>
                <w:sz w:val="24"/>
                <w:szCs w:val="24"/>
              </w:rPr>
              <w:t>Bližšie rozpracovanie jednotlivých princípov bude vo vyhláškach a usmerneniach Ministerstva investícií, regionálneho rozvoja a informatizácie SR</w:t>
            </w:r>
            <w:r w:rsidRPr="003E3646">
              <w:rPr>
                <w:rFonts w:ascii="Times" w:hAnsi="Times" w:cs="Times"/>
                <w:bCs/>
                <w:sz w:val="24"/>
                <w:szCs w:val="24"/>
              </w:rPr>
              <w:t>"</w:t>
            </w:r>
            <w:r>
              <w:rPr>
                <w:rFonts w:ascii="Times" w:hAnsi="Times" w:cs="Times"/>
                <w:bCs/>
                <w:sz w:val="24"/>
                <w:szCs w:val="24"/>
              </w:rPr>
              <w:t xml:space="preserve">. Zároveň uvádzame, že do tvorby týchto metodických </w:t>
            </w:r>
            <w:r>
              <w:rPr>
                <w:rFonts w:ascii="Times" w:hAnsi="Times" w:cs="Times"/>
                <w:bCs/>
                <w:sz w:val="24"/>
                <w:szCs w:val="24"/>
              </w:rPr>
              <w:lastRenderedPageBreak/>
              <w:t>usmernení budú orgány verejnej moci aj odborná verejnosť zapojení prostredníctvom účasti v príslušných pracovných skupinách, čím sa zabezpečí možnosť aktívne sa na ich tvorbe podieľať a už vo fáze prípravy ich pripomienkovať.</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jednotlivým princípom Zároveň je v druhej odrážke v rámci princípu č. 1 potrebné upraviť číslo vyhlášky „85/202“ na číslo „85/2020“.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B4E66" w:rsidRPr="00DF727D" w:rsidRDefault="00DB4E66" w:rsidP="008457BD">
            <w:pPr>
              <w:jc w:val="center"/>
              <w:rPr>
                <w:rFonts w:ascii="Times" w:hAnsi="Times" w:cs="Times"/>
                <w:b/>
                <w:bCs/>
                <w:sz w:val="24"/>
                <w:szCs w:val="24"/>
              </w:rPr>
            </w:pPr>
            <w:r w:rsidRPr="00DF727D">
              <w:rPr>
                <w:rFonts w:ascii="Times" w:hAnsi="Times" w:cs="Times"/>
                <w:b/>
                <w:bCs/>
                <w:sz w:val="24"/>
                <w:szCs w:val="24"/>
              </w:rPr>
              <w:t>A</w:t>
            </w:r>
          </w:p>
          <w:p w:rsidR="00DB4E66" w:rsidRPr="00DF727D" w:rsidRDefault="00DB4E66" w:rsidP="008457BD">
            <w:pPr>
              <w:jc w:val="center"/>
              <w:rPr>
                <w:rFonts w:ascii="Times" w:hAnsi="Times" w:cs="Times"/>
                <w:bCs/>
                <w:sz w:val="24"/>
                <w:szCs w:val="24"/>
              </w:rPr>
            </w:pPr>
            <w:r w:rsidRPr="00DF727D">
              <w:rPr>
                <w:rFonts w:ascii="Times" w:hAnsi="Times" w:cs="Times"/>
                <w:bCs/>
                <w:sz w:val="24"/>
                <w:szCs w:val="24"/>
              </w:rPr>
              <w:t>Text bol upravený v zmysle pripomienky.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K návrhu uznesenia vlády K úlohe B.4. uvádzam, že doteraz neexistovala povinnosť takejto evidencie a vykazovania činností, neexistovala ani oznamovacia povinnosť podľa úlohy B.3. V súvislosti s týmito novými povinnosťami a novou rolou osoby zodpovednej za skríning všetkých projektov príslušného ústredného orgánu štátnej správy a hlásenie voči Ministerstvu investícií, regionálneho rozvoja a informatizácie SR, určenie zodpovednej osoby môže byť problematické a splnenie tejto úlohy v stanovenom termíne do 15. októbra 2020 nerealizovateľné.</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F727D" w:rsidRDefault="00DF727D" w:rsidP="008457BD">
            <w:pPr>
              <w:jc w:val="center"/>
              <w:rPr>
                <w:rFonts w:ascii="Times" w:hAnsi="Times" w:cs="Times"/>
                <w:b/>
                <w:bCs/>
                <w:sz w:val="24"/>
                <w:szCs w:val="24"/>
              </w:rPr>
            </w:pPr>
          </w:p>
          <w:p w:rsidR="00D36E50" w:rsidRPr="00DF727D" w:rsidRDefault="00DB4E66" w:rsidP="008457BD">
            <w:pPr>
              <w:jc w:val="center"/>
              <w:rPr>
                <w:rFonts w:ascii="Times" w:hAnsi="Times" w:cs="Times"/>
                <w:b/>
                <w:bCs/>
                <w:sz w:val="24"/>
                <w:szCs w:val="24"/>
              </w:rPr>
            </w:pPr>
            <w:r w:rsidRPr="00DF727D">
              <w:rPr>
                <w:rFonts w:ascii="Times" w:hAnsi="Times" w:cs="Times"/>
                <w:b/>
                <w:bCs/>
                <w:sz w:val="24"/>
                <w:szCs w:val="24"/>
              </w:rPr>
              <w:t>A</w:t>
            </w:r>
          </w:p>
          <w:p w:rsidR="00DB4E66" w:rsidRPr="00DF727D" w:rsidRDefault="00DB4E66" w:rsidP="008457BD">
            <w:pPr>
              <w:jc w:val="both"/>
              <w:rPr>
                <w:rFonts w:ascii="Times" w:hAnsi="Times" w:cs="Times"/>
                <w:bCs/>
                <w:i/>
                <w:sz w:val="24"/>
                <w:szCs w:val="24"/>
              </w:rPr>
            </w:pPr>
            <w:r w:rsidRPr="00DF727D">
              <w:rPr>
                <w:rFonts w:ascii="Times" w:hAnsi="Times" w:cs="Times"/>
                <w:bCs/>
                <w:sz w:val="24"/>
                <w:szCs w:val="24"/>
              </w:rPr>
              <w:t xml:space="preserve">Termín na splnenie úlohy B.4. bol upravený </w:t>
            </w:r>
            <w:r w:rsidR="00B1045C" w:rsidRPr="00DF727D">
              <w:rPr>
                <w:rFonts w:ascii="Times" w:hAnsi="Times" w:cs="Times"/>
                <w:bCs/>
                <w:sz w:val="24"/>
                <w:szCs w:val="24"/>
              </w:rPr>
              <w:t>na termín „</w:t>
            </w:r>
            <w:r w:rsidR="00B1045C" w:rsidRPr="00DF727D">
              <w:rPr>
                <w:rFonts w:ascii="Times" w:hAnsi="Times" w:cs="Times"/>
                <w:bCs/>
                <w:i/>
                <w:sz w:val="24"/>
                <w:szCs w:val="24"/>
              </w:rPr>
              <w:t>do 31</w:t>
            </w:r>
            <w:r w:rsidRPr="00DF727D">
              <w:rPr>
                <w:rFonts w:ascii="Times" w:hAnsi="Times" w:cs="Times"/>
                <w:bCs/>
                <w:i/>
                <w:sz w:val="24"/>
                <w:szCs w:val="24"/>
              </w:rPr>
              <w:t>. októbra 2020.</w:t>
            </w:r>
            <w:r w:rsidR="00B1045C" w:rsidRPr="00DF727D">
              <w:rPr>
                <w:rFonts w:ascii="Times" w:hAnsi="Times" w:cs="Times"/>
                <w:bCs/>
                <w:i/>
                <w:sz w:val="24"/>
                <w:szCs w:val="24"/>
              </w:rPr>
              <w:t>“</w:t>
            </w:r>
          </w:p>
          <w:p w:rsidR="00B1045C" w:rsidRPr="00DF727D" w:rsidRDefault="00B1045C" w:rsidP="008457BD">
            <w:pPr>
              <w:jc w:val="both"/>
              <w:rPr>
                <w:rFonts w:ascii="Times" w:hAnsi="Times" w:cs="Times"/>
                <w:bCs/>
                <w:sz w:val="24"/>
                <w:szCs w:val="24"/>
              </w:rPr>
            </w:pPr>
            <w:r w:rsidRPr="00DF727D">
              <w:rPr>
                <w:rFonts w:ascii="Times" w:hAnsi="Times" w:cs="Times"/>
                <w:bCs/>
                <w:sz w:val="24"/>
                <w:szCs w:val="24"/>
              </w:rPr>
              <w:t>Termín splnenia úlohy B.3. bol upravený na termín „</w:t>
            </w:r>
            <w:r w:rsidR="006306D2" w:rsidRPr="00DF727D">
              <w:rPr>
                <w:rFonts w:ascii="Times" w:hAnsi="Times" w:cs="Times"/>
                <w:bCs/>
                <w:i/>
                <w:sz w:val="24"/>
                <w:szCs w:val="24"/>
              </w:rPr>
              <w:t>do 15</w:t>
            </w:r>
            <w:r w:rsidRPr="00DF727D">
              <w:rPr>
                <w:rFonts w:ascii="Times" w:hAnsi="Times" w:cs="Times"/>
                <w:bCs/>
                <w:i/>
                <w:sz w:val="24"/>
                <w:szCs w:val="24"/>
              </w:rPr>
              <w:t>. novembra</w:t>
            </w:r>
            <w:r w:rsidR="009D06B5" w:rsidRPr="00DF727D">
              <w:rPr>
                <w:rFonts w:ascii="Times" w:hAnsi="Times" w:cs="Times"/>
                <w:bCs/>
                <w:i/>
                <w:sz w:val="24"/>
                <w:szCs w:val="24"/>
              </w:rPr>
              <w:t xml:space="preserve"> 2020</w:t>
            </w:r>
            <w:r w:rsidRPr="00DF727D">
              <w:rPr>
                <w:rFonts w:ascii="Times" w:hAnsi="Times" w:cs="Times"/>
                <w:bCs/>
                <w:i/>
                <w:sz w:val="24"/>
                <w:szCs w:val="24"/>
              </w:rPr>
              <w:t>“.</w:t>
            </w:r>
            <w:r w:rsidRPr="00DF727D">
              <w:rPr>
                <w:rFonts w:ascii="Times" w:hAnsi="Times" w:cs="Times"/>
                <w:bCs/>
                <w:sz w:val="24"/>
                <w:szCs w:val="24"/>
              </w:rPr>
              <w:t xml:space="preserve"> </w:t>
            </w:r>
          </w:p>
          <w:p w:rsidR="00DB4E66" w:rsidRPr="00DF727D" w:rsidRDefault="00DB4E66" w:rsidP="008457BD">
            <w:pPr>
              <w:jc w:val="both"/>
              <w:rPr>
                <w:rFonts w:ascii="Times" w:hAnsi="Times" w:cs="Times"/>
                <w:bCs/>
                <w:sz w:val="24"/>
                <w:szCs w:val="24"/>
              </w:rPr>
            </w:pP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návrhu uznesenia vlády K úlohe B.5. ukladajúcej povinnosť predkladať odpočet úlohy B.1. dvakrát ročne uvádzam, že takáto periodicita je zbytočná. Dĺžka prípravy a realizácie projektov mnohonásobne prekračuje periodicitu hlásenia. Považujem za postačujúce predkladať odpočet raz ročne, keďže kontrola plnenia úlohy zo strany Ministerstva investícií, </w:t>
            </w:r>
            <w:r w:rsidRPr="00DB4E66">
              <w:rPr>
                <w:rFonts w:ascii="Times" w:hAnsi="Times" w:cs="Times"/>
                <w:sz w:val="24"/>
                <w:szCs w:val="24"/>
              </w:rPr>
              <w:lastRenderedPageBreak/>
              <w:t>regionálneho rozvoja a informatizácie SR podľa bodu B.6. je tiež len raz ročne.</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306D2" w:rsidRDefault="006306D2" w:rsidP="006306D2">
            <w:pPr>
              <w:jc w:val="center"/>
              <w:rPr>
                <w:rFonts w:ascii="Times" w:hAnsi="Times" w:cs="Times"/>
                <w:b/>
                <w:bCs/>
                <w:sz w:val="24"/>
                <w:szCs w:val="24"/>
              </w:rPr>
            </w:pPr>
          </w:p>
          <w:p w:rsidR="006306D2" w:rsidRDefault="006306D2" w:rsidP="006306D2">
            <w:pPr>
              <w:jc w:val="center"/>
              <w:rPr>
                <w:rFonts w:ascii="Times" w:hAnsi="Times" w:cs="Times"/>
                <w:b/>
                <w:bCs/>
                <w:sz w:val="24"/>
                <w:szCs w:val="24"/>
              </w:rPr>
            </w:pPr>
            <w:r w:rsidRPr="006306D2">
              <w:rPr>
                <w:rFonts w:ascii="Times" w:hAnsi="Times" w:cs="Times"/>
                <w:b/>
                <w:bCs/>
                <w:sz w:val="24"/>
                <w:szCs w:val="24"/>
              </w:rPr>
              <w:t xml:space="preserve">A </w:t>
            </w:r>
          </w:p>
          <w:p w:rsidR="00DB4E66" w:rsidRPr="006306D2" w:rsidRDefault="006306D2" w:rsidP="006306D2">
            <w:pPr>
              <w:jc w:val="center"/>
              <w:rPr>
                <w:rFonts w:ascii="Times" w:hAnsi="Times" w:cs="Times"/>
                <w:bCs/>
                <w:sz w:val="24"/>
                <w:szCs w:val="24"/>
              </w:rPr>
            </w:pPr>
            <w:r w:rsidRPr="006306D2">
              <w:rPr>
                <w:rFonts w:ascii="Times" w:hAnsi="Times" w:cs="Times"/>
                <w:bCs/>
                <w:sz w:val="24"/>
                <w:szCs w:val="24"/>
              </w:rPr>
              <w:t xml:space="preserve">Periodicita predkladania odpočtu úlohy B.1. bola v bode B.5. upravená na jedenkrát ročne a to </w:t>
            </w:r>
            <w:r>
              <w:rPr>
                <w:rFonts w:ascii="Times" w:hAnsi="Times" w:cs="Times"/>
                <w:bCs/>
                <w:sz w:val="24"/>
                <w:szCs w:val="24"/>
              </w:rPr>
              <w:t>„</w:t>
            </w:r>
            <w:r w:rsidRPr="006306D2">
              <w:rPr>
                <w:rFonts w:ascii="Times" w:hAnsi="Times" w:cs="Times"/>
                <w:bCs/>
                <w:i/>
                <w:sz w:val="24"/>
                <w:szCs w:val="24"/>
              </w:rPr>
              <w:t>do 31. januára každoročne</w:t>
            </w:r>
            <w:r>
              <w:rPr>
                <w:rFonts w:ascii="Times" w:hAnsi="Times" w:cs="Times"/>
                <w:bCs/>
                <w:i/>
                <w:sz w:val="24"/>
                <w:szCs w:val="24"/>
              </w:rPr>
              <w:t xml:space="preserve"> za predchádzajúci rok“.</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návrhu uznesenia vlády K úlohe B.7. uvádzam, že v materiáli nie je definovaná kontaktná osoba/útvar na Ministerstve investícií, regionálneho rozvoja a informatizácie SR pre poskytovanie metodickej podpory a metodických usmernení pre plnenie úloh a zároveň pre výklad vyhlášky o projektovom riadení ako aj tohto dokumentu. Uvedené odporúčam do materiálu doplniť.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9D06B5" w:rsidRDefault="009D06B5" w:rsidP="008457BD">
            <w:pPr>
              <w:jc w:val="center"/>
              <w:rPr>
                <w:rFonts w:ascii="Times" w:hAnsi="Times" w:cs="Times"/>
                <w:b/>
                <w:bCs/>
                <w:sz w:val="24"/>
                <w:szCs w:val="24"/>
              </w:rPr>
            </w:pPr>
          </w:p>
          <w:p w:rsidR="00D36E50" w:rsidRDefault="009D06B5" w:rsidP="008457BD">
            <w:pPr>
              <w:jc w:val="center"/>
              <w:rPr>
                <w:rFonts w:ascii="Times" w:hAnsi="Times" w:cs="Times"/>
                <w:b/>
                <w:bCs/>
                <w:sz w:val="24"/>
                <w:szCs w:val="24"/>
              </w:rPr>
            </w:pPr>
            <w:r>
              <w:rPr>
                <w:rFonts w:ascii="Times" w:hAnsi="Times" w:cs="Times"/>
                <w:b/>
                <w:bCs/>
                <w:sz w:val="24"/>
                <w:szCs w:val="24"/>
              </w:rPr>
              <w:t>N</w:t>
            </w:r>
          </w:p>
          <w:p w:rsidR="00831BAA" w:rsidRPr="00831BAA" w:rsidRDefault="009D06B5" w:rsidP="008457BD">
            <w:pPr>
              <w:jc w:val="both"/>
              <w:rPr>
                <w:rFonts w:ascii="Times" w:hAnsi="Times" w:cs="Times"/>
                <w:bCs/>
                <w:sz w:val="24"/>
                <w:szCs w:val="24"/>
              </w:rPr>
            </w:pPr>
            <w:r w:rsidRPr="009D06B5">
              <w:rPr>
                <w:rFonts w:ascii="Times" w:hAnsi="Times" w:cs="Times"/>
                <w:bCs/>
                <w:sz w:val="24"/>
                <w:szCs w:val="24"/>
              </w:rPr>
              <w:t>Kontaktná osoba na MIRRI SR na účely informovania o spôsobe plnenia úloh vyplývajúcich z tohto materi</w:t>
            </w:r>
            <w:r>
              <w:rPr>
                <w:rFonts w:ascii="Times" w:hAnsi="Times" w:cs="Times"/>
                <w:bCs/>
                <w:sz w:val="24"/>
                <w:szCs w:val="24"/>
              </w:rPr>
              <w:t>álu bude ÚOŠS oznámená následne</w:t>
            </w:r>
            <w:r w:rsidR="00AF483F">
              <w:rPr>
                <w:rFonts w:ascii="Times" w:hAnsi="Times" w:cs="Times"/>
                <w:bCs/>
                <w:sz w:val="24"/>
                <w:szCs w:val="24"/>
              </w:rPr>
              <w:t xml:space="preserve"> po schválení materiálu Vládou SR</w:t>
            </w:r>
            <w:r>
              <w:rPr>
                <w:rFonts w:ascii="Times" w:hAnsi="Times" w:cs="Times"/>
                <w:bCs/>
                <w:sz w:val="24"/>
                <w:szCs w:val="24"/>
              </w:rPr>
              <w:t>. Nepovažujeme za vhodné kontaktnú osobu uvádzať priamo v texte materiálu.</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návrhu uznesenia vlády Úloha B.3. nie je dostatočne vecne špecifikovaná, nie je definovaný rozsah a forma požadovanej informácie. Vzhľadom na to, že na Ministerstve financií SR neexistuje rola, ktorá by mohla túto štatistickú informáciu získať a spracovať, bude nutné, aby tieto činnosti pokryli projektoví manažéri jednotlivých projektov. Vzhľadom na termín plnenia a neúplnosť zadania, nie je možné túto povinnosť splniť v stanovenom termíne do 31. októbra 2020. Žiadam precizovať zadanie a nastaviť reálny časový rámec na realizáciu úlohy.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9D06B5" w:rsidRDefault="009D06B5" w:rsidP="008457BD">
            <w:pPr>
              <w:jc w:val="center"/>
              <w:rPr>
                <w:rFonts w:ascii="Times" w:hAnsi="Times" w:cs="Times"/>
                <w:b/>
                <w:bCs/>
                <w:sz w:val="24"/>
                <w:szCs w:val="24"/>
              </w:rPr>
            </w:pPr>
          </w:p>
          <w:p w:rsidR="005D4026" w:rsidRPr="009D06B5" w:rsidRDefault="005D4026" w:rsidP="008457BD">
            <w:pPr>
              <w:jc w:val="center"/>
              <w:rPr>
                <w:rFonts w:ascii="Times" w:hAnsi="Times" w:cs="Times"/>
                <w:b/>
                <w:bCs/>
                <w:sz w:val="24"/>
                <w:szCs w:val="24"/>
              </w:rPr>
            </w:pPr>
            <w:r w:rsidRPr="009D06B5">
              <w:rPr>
                <w:rFonts w:ascii="Times" w:hAnsi="Times" w:cs="Times"/>
                <w:b/>
                <w:bCs/>
                <w:sz w:val="24"/>
                <w:szCs w:val="24"/>
              </w:rPr>
              <w:t>A</w:t>
            </w:r>
          </w:p>
          <w:p w:rsidR="00D36E50" w:rsidRPr="009D06B5" w:rsidRDefault="005D4026" w:rsidP="008457BD">
            <w:pPr>
              <w:jc w:val="both"/>
              <w:rPr>
                <w:rFonts w:ascii="Times" w:hAnsi="Times" w:cs="Times"/>
                <w:bCs/>
                <w:sz w:val="24"/>
                <w:szCs w:val="24"/>
              </w:rPr>
            </w:pPr>
            <w:r w:rsidRPr="009D06B5">
              <w:rPr>
                <w:rFonts w:ascii="Times" w:hAnsi="Times" w:cs="Times"/>
                <w:bCs/>
                <w:sz w:val="24"/>
                <w:szCs w:val="24"/>
              </w:rPr>
              <w:t xml:space="preserve">Termín splnenia úlohy B.3. bol </w:t>
            </w:r>
            <w:r w:rsidR="00795130" w:rsidRPr="009D06B5">
              <w:rPr>
                <w:rFonts w:ascii="Times" w:hAnsi="Times" w:cs="Times"/>
                <w:bCs/>
                <w:sz w:val="24"/>
                <w:szCs w:val="24"/>
              </w:rPr>
              <w:t>upravený</w:t>
            </w:r>
            <w:r w:rsidRPr="009D06B5">
              <w:rPr>
                <w:rFonts w:ascii="Times" w:hAnsi="Times" w:cs="Times"/>
                <w:bCs/>
                <w:sz w:val="24"/>
                <w:szCs w:val="24"/>
              </w:rPr>
              <w:t xml:space="preserve"> na termín „</w:t>
            </w:r>
            <w:r w:rsidR="009D06B5" w:rsidRPr="009D06B5">
              <w:rPr>
                <w:rFonts w:ascii="Times" w:hAnsi="Times" w:cs="Times"/>
                <w:bCs/>
                <w:i/>
                <w:sz w:val="24"/>
                <w:szCs w:val="24"/>
              </w:rPr>
              <w:t>do 15</w:t>
            </w:r>
            <w:r w:rsidRPr="009D06B5">
              <w:rPr>
                <w:rFonts w:ascii="Times" w:hAnsi="Times" w:cs="Times"/>
                <w:bCs/>
                <w:i/>
                <w:sz w:val="24"/>
                <w:szCs w:val="24"/>
              </w:rPr>
              <w:t>. novembra</w:t>
            </w:r>
            <w:r w:rsidR="009D06B5" w:rsidRPr="009D06B5">
              <w:rPr>
                <w:rFonts w:ascii="Times" w:hAnsi="Times" w:cs="Times"/>
                <w:bCs/>
                <w:i/>
                <w:sz w:val="24"/>
                <w:szCs w:val="24"/>
              </w:rPr>
              <w:t xml:space="preserve"> 2020</w:t>
            </w:r>
            <w:r w:rsidRPr="009D06B5">
              <w:rPr>
                <w:rFonts w:ascii="Times" w:hAnsi="Times" w:cs="Times"/>
                <w:bCs/>
                <w:i/>
                <w:sz w:val="24"/>
                <w:szCs w:val="24"/>
              </w:rPr>
              <w:t>“.</w:t>
            </w:r>
            <w:r w:rsidRPr="009D06B5">
              <w:rPr>
                <w:rFonts w:ascii="Times" w:hAnsi="Times" w:cs="Times"/>
                <w:bCs/>
                <w:sz w:val="24"/>
                <w:szCs w:val="24"/>
              </w:rPr>
              <w:t xml:space="preserve"> V súvislosti s požiadavkou dostatočne vecne špecifikovať spôsob splnenia tejto úlohy uvádzame, že MIRRI SR pripravuje rámcovú štruktúru ako formu odpočtu plnenia úlohy, v ktorej bude určený minimálny rozsah požadovaných informácií tak, aby sa v plnej miere zabezpečilo efektívne plnenie úloh z uznesenia k tomuto materiálu.</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Všeobecne Materiál nedefinuje časový rámec, ani v akom rozsahu a ktorých projektov sa tieto princípy týkajú, pričom je potrebné doriešiť aj otázku retroaktivity.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Default="009D06B5" w:rsidP="00EC456D">
            <w:pPr>
              <w:jc w:val="center"/>
              <w:rPr>
                <w:rFonts w:ascii="Times" w:hAnsi="Times" w:cs="Times"/>
                <w:b/>
                <w:bCs/>
                <w:sz w:val="24"/>
                <w:szCs w:val="24"/>
              </w:rPr>
            </w:pPr>
            <w:r>
              <w:rPr>
                <w:rFonts w:ascii="Times" w:hAnsi="Times" w:cs="Times"/>
                <w:b/>
                <w:bCs/>
                <w:sz w:val="24"/>
                <w:szCs w:val="24"/>
              </w:rPr>
              <w:t>N</w:t>
            </w:r>
          </w:p>
          <w:p w:rsidR="009D06B5" w:rsidRPr="009D06B5" w:rsidRDefault="00EC456D" w:rsidP="00EC456D">
            <w:pPr>
              <w:jc w:val="both"/>
              <w:rPr>
                <w:rFonts w:ascii="Times" w:hAnsi="Times" w:cs="Times"/>
                <w:bCs/>
                <w:sz w:val="24"/>
                <w:szCs w:val="24"/>
              </w:rPr>
            </w:pPr>
            <w:r w:rsidRPr="00EC456D">
              <w:rPr>
                <w:rFonts w:ascii="Times" w:hAnsi="Times" w:cs="Times"/>
                <w:bCs/>
                <w:sz w:val="24"/>
                <w:szCs w:val="24"/>
              </w:rPr>
              <w:t xml:space="preserve">Vzhľadom na to, že Uznesenie vlády </w:t>
            </w:r>
            <w:r>
              <w:rPr>
                <w:rFonts w:ascii="Times" w:hAnsi="Times" w:cs="Times"/>
                <w:bCs/>
                <w:sz w:val="24"/>
                <w:szCs w:val="24"/>
              </w:rPr>
              <w:t>nezakladá</w:t>
            </w:r>
            <w:r w:rsidRPr="00EC456D">
              <w:rPr>
                <w:rFonts w:ascii="Times" w:hAnsi="Times" w:cs="Times"/>
                <w:bCs/>
                <w:sz w:val="24"/>
                <w:szCs w:val="24"/>
              </w:rPr>
              <w:t xml:space="preserve"> nové povinnosti nad </w:t>
            </w:r>
            <w:r>
              <w:rPr>
                <w:rFonts w:ascii="Times" w:hAnsi="Times" w:cs="Times"/>
                <w:bCs/>
                <w:sz w:val="24"/>
                <w:szCs w:val="24"/>
              </w:rPr>
              <w:t>rámec povinností ustanovených</w:t>
            </w:r>
            <w:r w:rsidRPr="00EC456D">
              <w:rPr>
                <w:rFonts w:ascii="Times" w:hAnsi="Times" w:cs="Times"/>
                <w:bCs/>
                <w:sz w:val="24"/>
                <w:szCs w:val="24"/>
              </w:rPr>
              <w:t xml:space="preserve"> Vyhlášky 85/2020 Z.</w:t>
            </w:r>
            <w:r>
              <w:rPr>
                <w:rFonts w:ascii="Times" w:hAnsi="Times" w:cs="Times"/>
                <w:bCs/>
                <w:sz w:val="24"/>
                <w:szCs w:val="24"/>
              </w:rPr>
              <w:t xml:space="preserve"> </w:t>
            </w:r>
            <w:r w:rsidRPr="00EC456D">
              <w:rPr>
                <w:rFonts w:ascii="Times" w:hAnsi="Times" w:cs="Times"/>
                <w:bCs/>
                <w:sz w:val="24"/>
                <w:szCs w:val="24"/>
              </w:rPr>
              <w:t xml:space="preserve">z. </w:t>
            </w:r>
            <w:r>
              <w:rPr>
                <w:rFonts w:ascii="Times" w:hAnsi="Times" w:cs="Times"/>
                <w:bCs/>
                <w:sz w:val="24"/>
                <w:szCs w:val="24"/>
              </w:rPr>
              <w:t xml:space="preserve">o riadení projektov je </w:t>
            </w:r>
            <w:r w:rsidRPr="00EC456D">
              <w:rPr>
                <w:rFonts w:ascii="Times" w:hAnsi="Times" w:cs="Times"/>
                <w:bCs/>
                <w:sz w:val="24"/>
                <w:szCs w:val="24"/>
              </w:rPr>
              <w:t>otázka</w:t>
            </w:r>
            <w:r>
              <w:rPr>
                <w:rFonts w:ascii="Times" w:hAnsi="Times" w:cs="Times"/>
                <w:bCs/>
                <w:sz w:val="24"/>
                <w:szCs w:val="24"/>
              </w:rPr>
              <w:t xml:space="preserve"> časového rámca</w:t>
            </w:r>
            <w:r w:rsidRPr="00EC456D">
              <w:rPr>
                <w:rFonts w:ascii="Times" w:hAnsi="Times" w:cs="Times"/>
                <w:bCs/>
                <w:sz w:val="24"/>
                <w:szCs w:val="24"/>
              </w:rPr>
              <w:t xml:space="preserve"> daná ustanoveniami o účinnosti samotnej vyhlášky.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Všeobecne Na účel komunikácie zásadných otázok, dokumentov a otvorených problémov k riadeniu IT projektov vznikla v rámci Úradu podpredsedu vlády SR pre investície a informatizáciu (v súčasnosti Ministerstvo investícií, regionálneho rozvoja a informatizácie SR) pracovná skupina PS5 pre riadenie projektov. Táto pracovná skupina nevykonáva svoje činnosti v súlade s princípmi, ktoré si sama stanovila. Pracovná skupina nezasadala už od septembra 2019, jej členovia neboli notifikovaní e-mailom, prostredníctvom </w:t>
            </w:r>
            <w:proofErr w:type="spellStart"/>
            <w:r w:rsidRPr="00DB4E66">
              <w:rPr>
                <w:rFonts w:ascii="Times" w:hAnsi="Times" w:cs="Times"/>
                <w:sz w:val="24"/>
                <w:szCs w:val="24"/>
              </w:rPr>
              <w:t>Meta</w:t>
            </w:r>
            <w:proofErr w:type="spellEnd"/>
            <w:r w:rsidRPr="00DB4E66">
              <w:rPr>
                <w:rFonts w:ascii="Times" w:hAnsi="Times" w:cs="Times"/>
                <w:sz w:val="24"/>
                <w:szCs w:val="24"/>
              </w:rPr>
              <w:t xml:space="preserve"> IS, neboli kontaktovaní telefonicky ani žiadnym iným spôsobom. Členovia PS5 vôbec neboli informovaní o príprave tohto materiálu a materiál nebol prediskutovaný so zástupcami ministerstiev v pracovnej skupine. Žiadam preto uvedený materiál stiahnuť z legislatívneho procesu a najprv ho prerokovať v pracovnej skupine PS5.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02541" w:rsidRDefault="00602541" w:rsidP="008457BD">
            <w:pPr>
              <w:jc w:val="both"/>
              <w:rPr>
                <w:rFonts w:ascii="Times" w:hAnsi="Times" w:cs="Times"/>
                <w:b/>
                <w:bCs/>
                <w:sz w:val="24"/>
                <w:szCs w:val="24"/>
              </w:rPr>
            </w:pPr>
          </w:p>
          <w:p w:rsidR="00602541" w:rsidRDefault="00602541" w:rsidP="00602541">
            <w:pPr>
              <w:jc w:val="center"/>
              <w:rPr>
                <w:rFonts w:ascii="Times" w:hAnsi="Times" w:cs="Times"/>
                <w:b/>
                <w:bCs/>
                <w:sz w:val="24"/>
                <w:szCs w:val="24"/>
              </w:rPr>
            </w:pPr>
            <w:r w:rsidRPr="00602541">
              <w:rPr>
                <w:rFonts w:ascii="Times" w:hAnsi="Times" w:cs="Times"/>
                <w:b/>
                <w:bCs/>
                <w:sz w:val="24"/>
                <w:szCs w:val="24"/>
              </w:rPr>
              <w:t>N</w:t>
            </w:r>
          </w:p>
          <w:p w:rsidR="00D36E50" w:rsidRPr="00602541" w:rsidRDefault="00602541" w:rsidP="00AF483F">
            <w:pPr>
              <w:jc w:val="both"/>
              <w:rPr>
                <w:rFonts w:ascii="Times" w:hAnsi="Times" w:cs="Times"/>
                <w:bCs/>
                <w:sz w:val="24"/>
                <w:szCs w:val="24"/>
              </w:rPr>
            </w:pPr>
            <w:r w:rsidRPr="00602541">
              <w:rPr>
                <w:rFonts w:ascii="Times" w:hAnsi="Times" w:cs="Times"/>
                <w:bCs/>
                <w:sz w:val="24"/>
                <w:szCs w:val="24"/>
              </w:rPr>
              <w:t xml:space="preserve">Materiál nezavádza nové povinnosti nad rámec </w:t>
            </w:r>
            <w:r w:rsidR="00AF483F">
              <w:rPr>
                <w:rFonts w:ascii="Times" w:hAnsi="Times" w:cs="Times"/>
                <w:bCs/>
                <w:sz w:val="24"/>
                <w:szCs w:val="24"/>
              </w:rPr>
              <w:t>platných a účinných právnych predpisov, ktoré už boli</w:t>
            </w:r>
            <w:r w:rsidRPr="00602541">
              <w:rPr>
                <w:rFonts w:ascii="Times" w:hAnsi="Times" w:cs="Times"/>
                <w:bCs/>
                <w:sz w:val="24"/>
                <w:szCs w:val="24"/>
              </w:rPr>
              <w:t xml:space="preserve"> </w:t>
            </w:r>
            <w:r w:rsidR="00AF483F">
              <w:rPr>
                <w:rFonts w:ascii="Times" w:hAnsi="Times" w:cs="Times"/>
                <w:bCs/>
                <w:sz w:val="24"/>
                <w:szCs w:val="24"/>
              </w:rPr>
              <w:t>pracovnými skupinami prerokované</w:t>
            </w:r>
            <w:r w:rsidRPr="00602541">
              <w:rPr>
                <w:rFonts w:ascii="Times" w:hAnsi="Times" w:cs="Times"/>
                <w:bCs/>
                <w:sz w:val="24"/>
                <w:szCs w:val="24"/>
              </w:rPr>
              <w:t xml:space="preserve">. </w:t>
            </w:r>
            <w:r>
              <w:rPr>
                <w:rFonts w:ascii="Times" w:hAnsi="Times" w:cs="Times"/>
                <w:bCs/>
                <w:sz w:val="24"/>
                <w:szCs w:val="24"/>
              </w:rPr>
              <w:t>Predkladaný materiál nezakladá</w:t>
            </w:r>
            <w:r w:rsidRPr="008457BD">
              <w:rPr>
                <w:rFonts w:ascii="Times" w:hAnsi="Times" w:cs="Times"/>
                <w:bCs/>
                <w:sz w:val="24"/>
                <w:szCs w:val="24"/>
              </w:rPr>
              <w:t xml:space="preserve"> </w:t>
            </w:r>
            <w:r>
              <w:rPr>
                <w:rFonts w:ascii="Times" w:hAnsi="Times" w:cs="Times"/>
                <w:bCs/>
                <w:sz w:val="24"/>
                <w:szCs w:val="24"/>
              </w:rPr>
              <w:t xml:space="preserve">žiadnu </w:t>
            </w:r>
            <w:r w:rsidRPr="008457BD">
              <w:rPr>
                <w:rFonts w:ascii="Times" w:hAnsi="Times" w:cs="Times"/>
                <w:bCs/>
                <w:sz w:val="24"/>
                <w:szCs w:val="24"/>
              </w:rPr>
              <w:t>novú povinnosť</w:t>
            </w:r>
            <w:r>
              <w:rPr>
                <w:rFonts w:ascii="Times" w:hAnsi="Times" w:cs="Times"/>
                <w:bCs/>
                <w:sz w:val="24"/>
                <w:szCs w:val="24"/>
              </w:rPr>
              <w:t xml:space="preserve"> nad rámec už existujúcich povinností vyplývajúcich z aktuálne platných a účinných právnych predpisov v oblasti IT</w:t>
            </w:r>
            <w:r w:rsidRPr="008457BD">
              <w:rPr>
                <w:rFonts w:ascii="Times" w:hAnsi="Times" w:cs="Times"/>
                <w:bCs/>
                <w:sz w:val="24"/>
                <w:szCs w:val="24"/>
              </w:rPr>
              <w:t xml:space="preserve">. </w:t>
            </w:r>
            <w:r>
              <w:rPr>
                <w:rFonts w:ascii="Times" w:hAnsi="Times" w:cs="Times"/>
                <w:bCs/>
                <w:sz w:val="24"/>
                <w:szCs w:val="24"/>
              </w:rPr>
              <w:t xml:space="preserve">Práve naopak, materiál </w:t>
            </w:r>
            <w:r w:rsidR="00EC456D">
              <w:rPr>
                <w:rFonts w:ascii="Times" w:hAnsi="Times" w:cs="Times"/>
                <w:bCs/>
                <w:sz w:val="24"/>
                <w:szCs w:val="24"/>
              </w:rPr>
              <w:t xml:space="preserve">svojím obsahom </w:t>
            </w:r>
            <w:r>
              <w:rPr>
                <w:rFonts w:ascii="Times" w:hAnsi="Times" w:cs="Times"/>
                <w:bCs/>
                <w:sz w:val="24"/>
                <w:szCs w:val="24"/>
              </w:rPr>
              <w:t>len deklaruje už existujúce povinnosti a pravidlá</w:t>
            </w:r>
            <w:r w:rsidRPr="008457BD">
              <w:rPr>
                <w:rFonts w:ascii="Times" w:hAnsi="Times" w:cs="Times"/>
                <w:bCs/>
                <w:sz w:val="24"/>
                <w:szCs w:val="24"/>
              </w:rPr>
              <w:t>.</w:t>
            </w:r>
            <w:r>
              <w:rPr>
                <w:rFonts w:ascii="Times" w:hAnsi="Times" w:cs="Times"/>
                <w:bCs/>
                <w:sz w:val="24"/>
                <w:szCs w:val="24"/>
              </w:rPr>
              <w:t xml:space="preserve"> </w:t>
            </w:r>
            <w:r w:rsidRPr="00602541">
              <w:rPr>
                <w:rFonts w:ascii="Times" w:hAnsi="Times" w:cs="Times"/>
                <w:bCs/>
                <w:sz w:val="24"/>
                <w:szCs w:val="24"/>
              </w:rPr>
              <w:t>Vykonávacie predpisy a metodiky (ak budú potrebné) budú predmetom diskusie v príslušných pracovných skupinách.</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Všeobecne V materiáli sa predpokladá rozpracovanie jednotlivých princípov vo vyhláškach a usmerneniach Ministerstva investícií, regionálneho rozvoja a informatizácie SR. Bez existencie konkrétnych metodických usmernení a príslušných legislatívnych materiálov a bez ich znalosti nie je možné vopred súhlasiť s materiálom. Zároveň sa v materiáli uvádzajú metodické usmernenia a vzory dokumentov, ktoré sú publikované na rôznych miestach a nie je vypracovaný systém informovanosti o ich aktualizácii. Navrhujem, aby Ministerstvo investícií, regionálneho rozvoja </w:t>
            </w:r>
            <w:r w:rsidRPr="00DB4E66">
              <w:rPr>
                <w:rFonts w:ascii="Times" w:hAnsi="Times" w:cs="Times"/>
                <w:sz w:val="24"/>
                <w:szCs w:val="24"/>
              </w:rPr>
              <w:lastRenderedPageBreak/>
              <w:t xml:space="preserve">a informatizácie SR sústredilo materiály k problematike projektového riadenia na jedno miesto a pravidelne informovalo o aktualizáciách dostupnej dokumentácie, resp. metodiky.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Default="007B5677" w:rsidP="00EC456D">
            <w:pPr>
              <w:jc w:val="center"/>
              <w:rPr>
                <w:rFonts w:ascii="Times" w:hAnsi="Times" w:cs="Times"/>
                <w:b/>
                <w:bCs/>
                <w:sz w:val="24"/>
                <w:szCs w:val="24"/>
              </w:rPr>
            </w:pPr>
            <w:r>
              <w:rPr>
                <w:rFonts w:ascii="Times" w:hAnsi="Times" w:cs="Times"/>
                <w:b/>
                <w:bCs/>
                <w:sz w:val="24"/>
                <w:szCs w:val="24"/>
              </w:rPr>
              <w:t>ČA</w:t>
            </w:r>
          </w:p>
          <w:p w:rsidR="00EC456D" w:rsidRDefault="00EC456D" w:rsidP="008457BD">
            <w:pPr>
              <w:jc w:val="both"/>
              <w:rPr>
                <w:rFonts w:ascii="Times" w:hAnsi="Times" w:cs="Times"/>
                <w:bCs/>
                <w:sz w:val="24"/>
                <w:szCs w:val="24"/>
              </w:rPr>
            </w:pPr>
            <w:r w:rsidRPr="003E3646">
              <w:rPr>
                <w:rFonts w:ascii="Times" w:hAnsi="Times" w:cs="Times"/>
                <w:bCs/>
                <w:sz w:val="24"/>
                <w:szCs w:val="24"/>
              </w:rPr>
              <w:t xml:space="preserve">V súvislosti s predloženou pripomienkou poukazujeme na textáciu vo vlastnom materiáli: </w:t>
            </w:r>
            <w:r w:rsidR="00141D4A" w:rsidRPr="00141D4A">
              <w:rPr>
                <w:rFonts w:ascii="Times" w:hAnsi="Times" w:cs="Times"/>
                <w:bCs/>
                <w:sz w:val="24"/>
                <w:szCs w:val="24"/>
              </w:rPr>
              <w:t>„</w:t>
            </w:r>
            <w:r w:rsidR="00141D4A" w:rsidRPr="00141D4A">
              <w:rPr>
                <w:rFonts w:ascii="Times" w:hAnsi="Times" w:cs="Times"/>
                <w:bCs/>
                <w:i/>
                <w:sz w:val="24"/>
                <w:szCs w:val="24"/>
              </w:rPr>
              <w:t>Bližšie rozpracovanie jednotlivých princípov bude vo vyhláškach a metodických usmerneniach Ministerstva investícií, regionálneho rozvoja a informatizácie SR, ktoré budú zverejnené na webovom sídle Ministerstva investícií, regionálneho rozvoja a informatizácie SR.“</w:t>
            </w:r>
            <w:r>
              <w:rPr>
                <w:rFonts w:ascii="Times" w:hAnsi="Times" w:cs="Times"/>
                <w:bCs/>
                <w:sz w:val="24"/>
                <w:szCs w:val="24"/>
              </w:rPr>
              <w:t xml:space="preserve">. </w:t>
            </w:r>
          </w:p>
          <w:p w:rsidR="00EC456D" w:rsidRDefault="00EC456D" w:rsidP="008457BD">
            <w:pPr>
              <w:jc w:val="both"/>
              <w:rPr>
                <w:rFonts w:ascii="Times" w:hAnsi="Times" w:cs="Times"/>
                <w:bCs/>
                <w:sz w:val="24"/>
                <w:szCs w:val="24"/>
              </w:rPr>
            </w:pPr>
            <w:r>
              <w:rPr>
                <w:rFonts w:ascii="Times" w:hAnsi="Times" w:cs="Times"/>
                <w:bCs/>
                <w:sz w:val="24"/>
                <w:szCs w:val="24"/>
              </w:rPr>
              <w:t xml:space="preserve">Do vlastného materiálu </w:t>
            </w:r>
            <w:r w:rsidRPr="00233713">
              <w:rPr>
                <w:rFonts w:ascii="Times" w:hAnsi="Times" w:cs="Times"/>
                <w:bCs/>
                <w:sz w:val="24"/>
                <w:szCs w:val="24"/>
              </w:rPr>
              <w:t xml:space="preserve">bola doplnená </w:t>
            </w:r>
            <w:r>
              <w:rPr>
                <w:rFonts w:ascii="Times" w:hAnsi="Times" w:cs="Times"/>
                <w:bCs/>
                <w:sz w:val="24"/>
                <w:szCs w:val="24"/>
              </w:rPr>
              <w:t>aj textácia</w:t>
            </w:r>
            <w:r w:rsidRPr="00233713">
              <w:rPr>
                <w:rFonts w:ascii="Times" w:hAnsi="Times" w:cs="Times"/>
                <w:bCs/>
                <w:sz w:val="24"/>
                <w:szCs w:val="24"/>
              </w:rPr>
              <w:t>: "</w:t>
            </w:r>
            <w:r w:rsidRPr="00233713">
              <w:rPr>
                <w:rFonts w:ascii="Times" w:hAnsi="Times" w:cs="Times"/>
                <w:bCs/>
                <w:i/>
                <w:sz w:val="24"/>
                <w:szCs w:val="24"/>
              </w:rPr>
              <w:t xml:space="preserve">Princípy budú aplikované primerane pri dodržaní príslušnej legislatívy upravujúcej informačné systémy verejnej správy, ktoré slúžia na zabezpečenie obrany </w:t>
            </w:r>
            <w:r w:rsidRPr="00233713">
              <w:rPr>
                <w:rFonts w:ascii="Times" w:hAnsi="Times" w:cs="Times"/>
                <w:bCs/>
                <w:i/>
                <w:sz w:val="24"/>
                <w:szCs w:val="24"/>
              </w:rPr>
              <w:lastRenderedPageBreak/>
              <w:t>Slovenskej republiky, bezpečnosti Slovenskej republiky, ochranu utajovaných skutočností a citlivých informácií</w:t>
            </w:r>
            <w:r w:rsidRPr="00233713">
              <w:rPr>
                <w:rFonts w:ascii="Times" w:hAnsi="Times" w:cs="Times"/>
                <w:bCs/>
                <w:sz w:val="24"/>
                <w:szCs w:val="24"/>
              </w:rPr>
              <w:t>"</w:t>
            </w:r>
          </w:p>
          <w:p w:rsidR="007B5677" w:rsidRPr="00DB4E66" w:rsidRDefault="00EC456D" w:rsidP="008457BD">
            <w:pPr>
              <w:jc w:val="both"/>
              <w:rPr>
                <w:rFonts w:ascii="Times" w:hAnsi="Times" w:cs="Times"/>
                <w:b/>
                <w:bCs/>
                <w:sz w:val="24"/>
                <w:szCs w:val="24"/>
              </w:rPr>
            </w:pPr>
            <w:r>
              <w:rPr>
                <w:rFonts w:ascii="Times" w:hAnsi="Times" w:cs="Times"/>
                <w:bCs/>
                <w:sz w:val="24"/>
                <w:szCs w:val="24"/>
              </w:rPr>
              <w:t>Zároveň uvádzame, že do tvorby týchto metodických usmernení budú orgány verejnej moci aj odborná verejnosť zapojení prostredníctvom účasti v príslušných pracovných skupinách, čím sa zabezpečí možnosť aktívne sa na ich tvorbe podieľať a už vo fáze prípravy ich pripomienkovať.</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Materiál žiadam po dopracovaní opätovne predložiť na posúdenie Ministerstvu financií SR.</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Default="007B5677" w:rsidP="00602541">
            <w:pPr>
              <w:jc w:val="center"/>
              <w:rPr>
                <w:rFonts w:ascii="Times" w:hAnsi="Times" w:cs="Times"/>
                <w:b/>
                <w:bCs/>
                <w:sz w:val="24"/>
                <w:szCs w:val="24"/>
              </w:rPr>
            </w:pPr>
            <w:r>
              <w:rPr>
                <w:rFonts w:ascii="Times" w:hAnsi="Times" w:cs="Times"/>
                <w:b/>
                <w:bCs/>
                <w:sz w:val="24"/>
                <w:szCs w:val="24"/>
              </w:rPr>
              <w:t>N</w:t>
            </w:r>
          </w:p>
          <w:p w:rsidR="00602541" w:rsidRPr="00602541" w:rsidRDefault="00602541" w:rsidP="00EC456D">
            <w:pPr>
              <w:jc w:val="both"/>
              <w:rPr>
                <w:rFonts w:ascii="Times" w:hAnsi="Times" w:cs="Times"/>
                <w:bCs/>
                <w:sz w:val="24"/>
                <w:szCs w:val="24"/>
              </w:rPr>
            </w:pPr>
            <w:r>
              <w:rPr>
                <w:rFonts w:ascii="Times" w:hAnsi="Times" w:cs="Times"/>
                <w:bCs/>
                <w:sz w:val="24"/>
                <w:szCs w:val="24"/>
              </w:rPr>
              <w:t>Materiál bude po vyhodnotení a zapracovaní pripom</w:t>
            </w:r>
            <w:r w:rsidR="007B5677">
              <w:rPr>
                <w:rFonts w:ascii="Times" w:hAnsi="Times" w:cs="Times"/>
                <w:bCs/>
                <w:sz w:val="24"/>
                <w:szCs w:val="24"/>
              </w:rPr>
              <w:t>ienok zaslaný ako celok MF SR</w:t>
            </w:r>
            <w:r w:rsidR="00EC456D">
              <w:rPr>
                <w:rFonts w:ascii="Times" w:hAnsi="Times" w:cs="Times"/>
                <w:bCs/>
                <w:sz w:val="24"/>
                <w:szCs w:val="24"/>
              </w:rPr>
              <w:t>. V súlade s Metodickým pokynom na prípravu a predkladanie materiálov na rokovane vlády SR nie je predkladateľ povinný predložiť materiál na opätovné posúdenie</w:t>
            </w:r>
            <w:r w:rsidR="00AF483F">
              <w:rPr>
                <w:rFonts w:ascii="Times" w:hAnsi="Times" w:cs="Times"/>
                <w:bCs/>
                <w:sz w:val="24"/>
                <w:szCs w:val="24"/>
              </w:rPr>
              <w:t xml:space="preserve"> pripomienkujúcemu subjektu</w:t>
            </w:r>
            <w:r w:rsidR="00EC456D">
              <w:rPr>
                <w:rFonts w:ascii="Times" w:hAnsi="Times" w:cs="Times"/>
                <w:bCs/>
                <w:sz w:val="24"/>
                <w:szCs w:val="24"/>
              </w:rPr>
              <w:t>.</w:t>
            </w:r>
            <w:r w:rsidR="007B5677">
              <w:rPr>
                <w:rFonts w:ascii="Times" w:hAnsi="Times" w:cs="Times"/>
                <w:bCs/>
                <w:sz w:val="24"/>
                <w:szCs w:val="24"/>
              </w:rPr>
              <w:t xml:space="preserve"> </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MFSR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V súvislosti so skrátenou lehotou medzirezortného pripomienkového konania zásadne upozorňujem, že vzhľadom na to, že materiál podstatne zasahuje do manažmentu činnosti projektového riadenia, mal byť predmetom riadnej pracovnej diskusie a následne riadneho pripomienkového konania.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3713" w:rsidRDefault="00233713" w:rsidP="00233713">
            <w:pPr>
              <w:jc w:val="center"/>
              <w:rPr>
                <w:rFonts w:ascii="Times" w:hAnsi="Times" w:cs="Times"/>
                <w:b/>
                <w:bCs/>
                <w:sz w:val="24"/>
                <w:szCs w:val="24"/>
              </w:rPr>
            </w:pPr>
            <w:r w:rsidRPr="00233713">
              <w:rPr>
                <w:rFonts w:ascii="Times" w:hAnsi="Times" w:cs="Times"/>
                <w:b/>
                <w:bCs/>
                <w:sz w:val="24"/>
                <w:szCs w:val="24"/>
              </w:rPr>
              <w:t>N</w:t>
            </w:r>
          </w:p>
          <w:p w:rsidR="00D36E50" w:rsidRPr="00233713" w:rsidRDefault="00233713" w:rsidP="00233713">
            <w:pPr>
              <w:jc w:val="both"/>
              <w:rPr>
                <w:rFonts w:ascii="Times" w:hAnsi="Times" w:cs="Times"/>
                <w:bCs/>
                <w:sz w:val="24"/>
                <w:szCs w:val="24"/>
              </w:rPr>
            </w:pPr>
            <w:r w:rsidRPr="00233713">
              <w:rPr>
                <w:rFonts w:ascii="Times" w:hAnsi="Times" w:cs="Times"/>
                <w:bCs/>
                <w:sz w:val="24"/>
                <w:szCs w:val="24"/>
              </w:rPr>
              <w:t xml:space="preserve">Nie je jasné, akým spôsobom zasahuje materiál podstatným spôsobom do manažmentu projektového riadenia. Máme za to, že len poukazuje na povinnosti z </w:t>
            </w:r>
            <w:r>
              <w:rPr>
                <w:rFonts w:ascii="Times" w:hAnsi="Times" w:cs="Times"/>
                <w:bCs/>
                <w:sz w:val="24"/>
                <w:szCs w:val="24"/>
              </w:rPr>
              <w:t>aktuálne</w:t>
            </w:r>
            <w:r w:rsidRPr="00233713">
              <w:rPr>
                <w:rFonts w:ascii="Times" w:hAnsi="Times" w:cs="Times"/>
                <w:bCs/>
                <w:sz w:val="24"/>
                <w:szCs w:val="24"/>
              </w:rPr>
              <w:t xml:space="preserve"> </w:t>
            </w:r>
            <w:r>
              <w:rPr>
                <w:rFonts w:ascii="Times" w:hAnsi="Times" w:cs="Times"/>
                <w:bCs/>
                <w:sz w:val="24"/>
                <w:szCs w:val="24"/>
              </w:rPr>
              <w:t>platných a účinných právnych predpisov</w:t>
            </w:r>
            <w:r w:rsidRPr="00233713">
              <w:rPr>
                <w:rFonts w:ascii="Times" w:hAnsi="Times" w:cs="Times"/>
                <w:bCs/>
                <w:sz w:val="24"/>
                <w:szCs w:val="24"/>
              </w:rPr>
              <w:t xml:space="preserve"> a povyšuje ich na</w:t>
            </w:r>
            <w:r w:rsidR="00AF483F">
              <w:rPr>
                <w:rFonts w:ascii="Times" w:hAnsi="Times" w:cs="Times"/>
                <w:bCs/>
                <w:sz w:val="24"/>
                <w:szCs w:val="24"/>
              </w:rPr>
              <w:t xml:space="preserve"> úroveň princípov ku ktorým sa v</w:t>
            </w:r>
            <w:r w:rsidRPr="00233713">
              <w:rPr>
                <w:rFonts w:ascii="Times" w:hAnsi="Times" w:cs="Times"/>
                <w:bCs/>
                <w:sz w:val="24"/>
                <w:szCs w:val="24"/>
              </w:rPr>
              <w:t xml:space="preserve">láda </w:t>
            </w:r>
            <w:r>
              <w:rPr>
                <w:rFonts w:ascii="Times" w:hAnsi="Times" w:cs="Times"/>
                <w:bCs/>
                <w:sz w:val="24"/>
                <w:szCs w:val="24"/>
              </w:rPr>
              <w:t xml:space="preserve">SR </w:t>
            </w:r>
            <w:r w:rsidRPr="00233713">
              <w:rPr>
                <w:rFonts w:ascii="Times" w:hAnsi="Times" w:cs="Times"/>
                <w:bCs/>
                <w:sz w:val="24"/>
                <w:szCs w:val="24"/>
              </w:rPr>
              <w:t>hlási. Vykonávacie predpisy a metodiky (ak budú potrebné) budú predmetom diskusie v príslušných pracovných skupinách.</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MHSR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V rámci predloženej Doložky vybraných vplyvov je potrebné doplniť bod 3 „Ciele a výsledný stav“ o zadefinovanie výsledného stavu, ktorý sa má transparentnou a efektívnou implementáciou IT projektov dosiahnuť. Rovnako je potrebné doplnenie bodu 5 „Alternatívne riešenia“ o nulový variant definujúci stav, ktorý by nastal, ak by sa daný dokument </w:t>
            </w:r>
            <w:r w:rsidRPr="00DB4E66">
              <w:rPr>
                <w:rFonts w:ascii="Times" w:hAnsi="Times" w:cs="Times"/>
                <w:sz w:val="24"/>
                <w:szCs w:val="24"/>
              </w:rPr>
              <w:lastRenderedPageBreak/>
              <w:t xml:space="preserve">neprijal a doplnenie bodu 12 „Zdroje“.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F727D" w:rsidRDefault="00DF727D" w:rsidP="00DF727D">
            <w:pPr>
              <w:jc w:val="center"/>
              <w:rPr>
                <w:rFonts w:ascii="Times" w:hAnsi="Times" w:cs="Times"/>
                <w:b/>
                <w:bCs/>
                <w:sz w:val="24"/>
                <w:szCs w:val="24"/>
              </w:rPr>
            </w:pPr>
          </w:p>
          <w:p w:rsidR="00D36E50" w:rsidRDefault="00DF727D" w:rsidP="00DF727D">
            <w:pPr>
              <w:jc w:val="center"/>
              <w:rPr>
                <w:rFonts w:ascii="Times" w:hAnsi="Times" w:cs="Times"/>
                <w:b/>
                <w:bCs/>
                <w:sz w:val="24"/>
                <w:szCs w:val="24"/>
              </w:rPr>
            </w:pPr>
            <w:r>
              <w:rPr>
                <w:rFonts w:ascii="Times" w:hAnsi="Times" w:cs="Times"/>
                <w:b/>
                <w:bCs/>
                <w:sz w:val="24"/>
                <w:szCs w:val="24"/>
              </w:rPr>
              <w:t>ČA</w:t>
            </w:r>
          </w:p>
          <w:p w:rsidR="00DF727D" w:rsidRPr="00DF727D" w:rsidRDefault="00DF727D" w:rsidP="00DF727D">
            <w:pPr>
              <w:jc w:val="both"/>
              <w:rPr>
                <w:rFonts w:ascii="Times" w:hAnsi="Times" w:cs="Times"/>
                <w:bCs/>
                <w:sz w:val="24"/>
                <w:szCs w:val="24"/>
              </w:rPr>
            </w:pPr>
            <w:r>
              <w:rPr>
                <w:rFonts w:ascii="Times" w:hAnsi="Times" w:cs="Times"/>
                <w:bCs/>
                <w:sz w:val="24"/>
                <w:szCs w:val="24"/>
              </w:rPr>
              <w:t xml:space="preserve">Informácie v bode 3 boli doplnené. Ostatné údaje </w:t>
            </w:r>
            <w:r w:rsidRPr="00DF727D">
              <w:rPr>
                <w:rFonts w:ascii="Times" w:hAnsi="Times" w:cs="Times"/>
                <w:bCs/>
                <w:sz w:val="24"/>
                <w:szCs w:val="24"/>
              </w:rPr>
              <w:t>a informácie uvedené v doložke vplyvov považujeme za dostačujúce.</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MOSR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Vo vlastnom materiáli, strana 1, na konci prvého odstavca doplniť text nasledovne: „s výnimkou informačných systémov, ktoré slúžia na zabezpečenie obrany Slovenskej republiky, bezpečnosti Slovenskej republiky, ochranu utajovaných skutočností a citlivých informácií“. Odôvodnenie: Rezort ministerstva obrany sa nebráni aplikácii základných princípov v súlade s predloženým materiálom. Námietka súvisí s povinnosťou priebežného zverejňovania, resp. centrálneho zverejňovania výstupov, pričom v prípade predloženého materiálu ide len o veľmi všeobecný popis a ako uvádza materiál, bližšie rozpracovanie jednotlivých princípov bude až vo vyhláškach a usmerneniach Ministerstva investícií, regionálneho rozvoja a informatizácie SR (MIRRI SR). V tejto súvislosti poukazujem na špecifiká informačných systémov rezortu ministerstva obrany, ktoré sú prevádzkované v prostredí OS SR a sú prepojené so systémami NATO, ako aj s informačnými systémami okolitých členských štátov NATO. Vzhľadom na tieto skutočnosti má rezort ministerstva obrany uplatnenú a akceptovanú výnimku aj zo zákona č. 95/2019 Z. z. o informačných technológiách vo verejnej správe a o zmene a doplnení niektorých zákonov. Túto pripomienku považujem za zásadnú.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3713" w:rsidRDefault="00233713" w:rsidP="00233713">
            <w:pPr>
              <w:jc w:val="center"/>
              <w:rPr>
                <w:rFonts w:ascii="Times" w:hAnsi="Times" w:cs="Times"/>
                <w:b/>
                <w:bCs/>
                <w:sz w:val="24"/>
                <w:szCs w:val="24"/>
              </w:rPr>
            </w:pPr>
          </w:p>
          <w:p w:rsidR="00233713" w:rsidRDefault="00233713" w:rsidP="00233713">
            <w:pPr>
              <w:jc w:val="center"/>
              <w:rPr>
                <w:rFonts w:ascii="Times" w:hAnsi="Times" w:cs="Times"/>
                <w:b/>
                <w:bCs/>
                <w:sz w:val="24"/>
                <w:szCs w:val="24"/>
              </w:rPr>
            </w:pPr>
            <w:r w:rsidRPr="00233713">
              <w:rPr>
                <w:rFonts w:ascii="Times" w:hAnsi="Times" w:cs="Times"/>
                <w:b/>
                <w:bCs/>
                <w:sz w:val="24"/>
                <w:szCs w:val="24"/>
              </w:rPr>
              <w:t>A</w:t>
            </w:r>
          </w:p>
          <w:p w:rsidR="00D36E50" w:rsidRPr="00233713" w:rsidRDefault="00233713" w:rsidP="00141D4A">
            <w:pPr>
              <w:jc w:val="both"/>
              <w:rPr>
                <w:rFonts w:ascii="Times" w:hAnsi="Times" w:cs="Times"/>
                <w:bCs/>
                <w:sz w:val="24"/>
                <w:szCs w:val="24"/>
              </w:rPr>
            </w:pPr>
            <w:r w:rsidRPr="00233713">
              <w:rPr>
                <w:rFonts w:ascii="Times" w:hAnsi="Times" w:cs="Times"/>
                <w:bCs/>
                <w:sz w:val="24"/>
                <w:szCs w:val="24"/>
              </w:rPr>
              <w:t xml:space="preserve">Za poslednú vetu </w:t>
            </w:r>
            <w:r w:rsidR="00141D4A" w:rsidRPr="00141D4A">
              <w:rPr>
                <w:rFonts w:ascii="Times" w:hAnsi="Times" w:cs="Times"/>
                <w:bCs/>
                <w:sz w:val="24"/>
                <w:szCs w:val="24"/>
              </w:rPr>
              <w:t>„</w:t>
            </w:r>
            <w:r w:rsidR="00141D4A" w:rsidRPr="00141D4A">
              <w:rPr>
                <w:rFonts w:ascii="Times" w:hAnsi="Times" w:cs="Times"/>
                <w:bCs/>
                <w:i/>
                <w:sz w:val="24"/>
                <w:szCs w:val="24"/>
              </w:rPr>
              <w:t>Bližšie rozpracovanie jednotlivých princípov bude vo vyhláškach a metodických usmerneniach Ministerstva investícií, regionálneho rozvoja a informatizácie SR, ktoré budú zverejnené na webovom sídle Ministerstva investícií, regionálneho rozvoja a informatizácie SR.“</w:t>
            </w:r>
            <w:r w:rsidRPr="00233713">
              <w:rPr>
                <w:rFonts w:ascii="Times" w:hAnsi="Times" w:cs="Times"/>
                <w:bCs/>
                <w:sz w:val="24"/>
                <w:szCs w:val="24"/>
              </w:rPr>
              <w:t xml:space="preserve"> bola doplnená </w:t>
            </w:r>
            <w:r w:rsidR="00141D4A">
              <w:rPr>
                <w:rFonts w:ascii="Times" w:hAnsi="Times" w:cs="Times"/>
                <w:bCs/>
                <w:sz w:val="24"/>
                <w:szCs w:val="24"/>
              </w:rPr>
              <w:t>nasledujúca textácia</w:t>
            </w:r>
            <w:r w:rsidRPr="00233713">
              <w:rPr>
                <w:rFonts w:ascii="Times" w:hAnsi="Times" w:cs="Times"/>
                <w:bCs/>
                <w:sz w:val="24"/>
                <w:szCs w:val="24"/>
              </w:rPr>
              <w:t>: "</w:t>
            </w:r>
            <w:r w:rsidRPr="00233713">
              <w:rPr>
                <w:rFonts w:ascii="Times" w:hAnsi="Times" w:cs="Times"/>
                <w:bCs/>
                <w:i/>
                <w:sz w:val="24"/>
                <w:szCs w:val="24"/>
              </w:rPr>
              <w:t>Princípy budú aplikované primerane pri dodržaní príslušnej legislatívy upravujúcej informačné systémy verejnej správy, ktoré slúžia na zabezpečenie obrany Slovenskej republiky, bezpečnosti Slovenskej republiky, ochranu utajovaných skutočností a citlivých informácií</w:t>
            </w:r>
            <w:r w:rsidRPr="00233713">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MPSVRSR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Vlastný materiál: Navrhujeme zvážiť doplnenie princípu týkajúceho sa zabezpečenia udržateľnosti IT projektu po jeho zavedení do prevádzky. Základný princíp č. 6 - zabezpečenie </w:t>
            </w:r>
            <w:r w:rsidRPr="00DB4E66">
              <w:rPr>
                <w:rFonts w:ascii="Times" w:hAnsi="Times" w:cs="Times"/>
                <w:sz w:val="24"/>
                <w:szCs w:val="24"/>
              </w:rPr>
              <w:lastRenderedPageBreak/>
              <w:t xml:space="preserve">udržateľnosti IT projektu po jeho zavedení do prevádzky -v rámci prípravy zámeru a architektúry IT riešenia vypracovať predbežný výpočet výšky nákladov potrebných na zabezpečenie prevádzky IT projektu, </w:t>
            </w:r>
            <w:proofErr w:type="spellStart"/>
            <w:r w:rsidRPr="00DB4E66">
              <w:rPr>
                <w:rFonts w:ascii="Times" w:hAnsi="Times" w:cs="Times"/>
                <w:sz w:val="24"/>
                <w:szCs w:val="24"/>
              </w:rPr>
              <w:t>t.j</w:t>
            </w:r>
            <w:proofErr w:type="spellEnd"/>
            <w:r w:rsidRPr="00DB4E66">
              <w:rPr>
                <w:rFonts w:ascii="Times" w:hAnsi="Times" w:cs="Times"/>
                <w:sz w:val="24"/>
                <w:szCs w:val="24"/>
              </w:rPr>
              <w:t xml:space="preserve">. jeho udržateľnosti po zavedení do prevádzky.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3713" w:rsidRDefault="00233713" w:rsidP="00233713">
            <w:pPr>
              <w:jc w:val="center"/>
              <w:rPr>
                <w:rFonts w:ascii="Times" w:hAnsi="Times" w:cs="Times"/>
                <w:b/>
                <w:bCs/>
                <w:sz w:val="24"/>
                <w:szCs w:val="24"/>
              </w:rPr>
            </w:pPr>
          </w:p>
          <w:p w:rsidR="00233713" w:rsidRDefault="00233713" w:rsidP="00233713">
            <w:pPr>
              <w:jc w:val="center"/>
              <w:rPr>
                <w:rFonts w:ascii="Times" w:hAnsi="Times" w:cs="Times"/>
                <w:b/>
                <w:bCs/>
                <w:sz w:val="24"/>
                <w:szCs w:val="24"/>
              </w:rPr>
            </w:pPr>
            <w:r w:rsidRPr="00233713">
              <w:rPr>
                <w:rFonts w:ascii="Times" w:hAnsi="Times" w:cs="Times"/>
                <w:b/>
                <w:bCs/>
                <w:sz w:val="24"/>
                <w:szCs w:val="24"/>
              </w:rPr>
              <w:t>A</w:t>
            </w:r>
          </w:p>
          <w:p w:rsidR="00D36E50" w:rsidRPr="00233713" w:rsidRDefault="00233713" w:rsidP="00233713">
            <w:pPr>
              <w:jc w:val="both"/>
              <w:rPr>
                <w:rFonts w:ascii="Times" w:hAnsi="Times" w:cs="Times"/>
                <w:bCs/>
                <w:sz w:val="24"/>
                <w:szCs w:val="24"/>
              </w:rPr>
            </w:pPr>
            <w:r w:rsidRPr="00233713">
              <w:rPr>
                <w:rFonts w:ascii="Times" w:hAnsi="Times" w:cs="Times"/>
                <w:bCs/>
                <w:sz w:val="24"/>
                <w:szCs w:val="24"/>
              </w:rPr>
              <w:lastRenderedPageBreak/>
              <w:t>Pripomienku považujeme za podnetnú a bude riešená v rámci aktualizácie Vyhlášky č. 85/2020 Z. z. o</w:t>
            </w:r>
            <w:r>
              <w:rPr>
                <w:rFonts w:ascii="Times" w:hAnsi="Times" w:cs="Times"/>
                <w:bCs/>
                <w:sz w:val="24"/>
                <w:szCs w:val="24"/>
              </w:rPr>
              <w:t> </w:t>
            </w:r>
            <w:r w:rsidRPr="00233713">
              <w:rPr>
                <w:rFonts w:ascii="Times" w:hAnsi="Times" w:cs="Times"/>
                <w:bCs/>
                <w:sz w:val="24"/>
                <w:szCs w:val="24"/>
              </w:rPr>
              <w:t>riadení</w:t>
            </w:r>
            <w:r>
              <w:rPr>
                <w:rFonts w:ascii="Times" w:hAnsi="Times" w:cs="Times"/>
                <w:bCs/>
                <w:sz w:val="24"/>
                <w:szCs w:val="24"/>
              </w:rPr>
              <w:t xml:space="preserve"> projektov</w:t>
            </w:r>
            <w:r w:rsidRPr="00233713">
              <w:rPr>
                <w:rFonts w:ascii="Times" w:hAnsi="Times" w:cs="Times"/>
                <w:bCs/>
                <w:sz w:val="24"/>
                <w:szCs w:val="24"/>
              </w:rPr>
              <w:t>, nakoľko je potrebnú ju rozpracovať do paragrafového znenia.</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MSSR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(1. zákl. princípu): V číselnom označení vyhlášky Úradu podpredsedu vlády Slovenskej republiky pre investície a informatizáciu o riadení projektov odporúčame na konci doplniť číslo „0“, t. z. 85/2020 , a za slovo „rola“ vložiť zátvorku. Ide o gramatickú pripomienku.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Default="00D36E50" w:rsidP="008457BD">
            <w:pPr>
              <w:jc w:val="center"/>
              <w:rPr>
                <w:rFonts w:ascii="Times" w:hAnsi="Times" w:cs="Times"/>
                <w:b/>
                <w:bCs/>
                <w:sz w:val="24"/>
                <w:szCs w:val="24"/>
              </w:rPr>
            </w:pPr>
          </w:p>
          <w:p w:rsidR="00831BAA" w:rsidRDefault="00831BAA" w:rsidP="008457BD">
            <w:pPr>
              <w:jc w:val="center"/>
              <w:rPr>
                <w:rFonts w:ascii="Times" w:hAnsi="Times" w:cs="Times"/>
                <w:b/>
                <w:bCs/>
                <w:sz w:val="24"/>
                <w:szCs w:val="24"/>
              </w:rPr>
            </w:pPr>
            <w:r>
              <w:rPr>
                <w:rFonts w:ascii="Times" w:hAnsi="Times" w:cs="Times"/>
                <w:b/>
                <w:bCs/>
                <w:sz w:val="24"/>
                <w:szCs w:val="24"/>
              </w:rPr>
              <w:t>A</w:t>
            </w:r>
          </w:p>
          <w:p w:rsidR="005D4026" w:rsidRPr="005D4026" w:rsidRDefault="005D4026" w:rsidP="008457BD">
            <w:pPr>
              <w:jc w:val="center"/>
              <w:rPr>
                <w:rFonts w:ascii="Times" w:hAnsi="Times" w:cs="Times"/>
                <w:bCs/>
                <w:sz w:val="24"/>
                <w:szCs w:val="24"/>
              </w:rPr>
            </w:pPr>
            <w:r w:rsidRPr="005D4026">
              <w:rPr>
                <w:rFonts w:ascii="Times" w:hAnsi="Times" w:cs="Times"/>
                <w:bCs/>
                <w:sz w:val="24"/>
                <w:szCs w:val="24"/>
              </w:rPr>
              <w:t>Text bol upravený v zmysle pripomienky.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MSSR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(2. zákl. princípu): K druhej odrážke Základného princípu č. 2 navrhujeme zvážiť možnosť doplnenia úpravy splatnosti časti ceny za dodanie diela pri každom výstupe (resp. časti každého čiastkového fakturačného míľnika), pri ktorom sa odovzdáva i projektová, technická a produktová dokumentácia a zdrojový kód, na času, keď orgán verejnej moci bude spôsobilý overiť úplnosť a </w:t>
            </w:r>
            <w:proofErr w:type="spellStart"/>
            <w:r w:rsidRPr="00DB4E66">
              <w:rPr>
                <w:rFonts w:ascii="Times" w:hAnsi="Times" w:cs="Times"/>
                <w:sz w:val="24"/>
                <w:szCs w:val="24"/>
              </w:rPr>
              <w:t>bezvadnosť</w:t>
            </w:r>
            <w:proofErr w:type="spellEnd"/>
            <w:r w:rsidRPr="00DB4E66">
              <w:rPr>
                <w:rFonts w:ascii="Times" w:hAnsi="Times" w:cs="Times"/>
                <w:sz w:val="24"/>
                <w:szCs w:val="24"/>
              </w:rPr>
              <w:t xml:space="preserve"> odovzdanej dokumentácie a zdrojových kódov (napríklad do času, kým IT riešenie prevezme orgán verejnej moci do prevádzky sám, prípadne do uzatvorenia servisnej zmluvy, pričom pri uzatvorení servisnej zmluvy prevezme zodpovednosť za úplnosť a </w:t>
            </w:r>
            <w:proofErr w:type="spellStart"/>
            <w:r w:rsidRPr="00DB4E66">
              <w:rPr>
                <w:rFonts w:ascii="Times" w:hAnsi="Times" w:cs="Times"/>
                <w:sz w:val="24"/>
                <w:szCs w:val="24"/>
              </w:rPr>
              <w:t>bezvadnosť</w:t>
            </w:r>
            <w:proofErr w:type="spellEnd"/>
            <w:r w:rsidRPr="00DB4E66">
              <w:rPr>
                <w:rFonts w:ascii="Times" w:hAnsi="Times" w:cs="Times"/>
                <w:sz w:val="24"/>
                <w:szCs w:val="24"/>
              </w:rPr>
              <w:t xml:space="preserve"> dokumentácie a zdrojových kódov dodávateľ, pri ktorom taktiež bude posunutá splatnosť časti odplaty za poskytované služby opäť do prevzatia zodpovednosti za úplnosť dokumentácie a zdrojových kódov iným subjektom – orgánom verejnej moci </w:t>
            </w:r>
            <w:r w:rsidRPr="00DB4E66">
              <w:rPr>
                <w:rFonts w:ascii="Times" w:hAnsi="Times" w:cs="Times"/>
                <w:sz w:val="24"/>
                <w:szCs w:val="24"/>
              </w:rPr>
              <w:lastRenderedPageBreak/>
              <w:t xml:space="preserve">alebo ďalším dodávateľom). Účelom tejto úpravy je skúsenosť z posledných rokov, kedy spoľahlivo overiť úplnosť a </w:t>
            </w:r>
            <w:proofErr w:type="spellStart"/>
            <w:r w:rsidRPr="00DB4E66">
              <w:rPr>
                <w:rFonts w:ascii="Times" w:hAnsi="Times" w:cs="Times"/>
                <w:sz w:val="24"/>
                <w:szCs w:val="24"/>
              </w:rPr>
              <w:t>bezvadnosť</w:t>
            </w:r>
            <w:proofErr w:type="spellEnd"/>
            <w:r w:rsidRPr="00DB4E66">
              <w:rPr>
                <w:rFonts w:ascii="Times" w:hAnsi="Times" w:cs="Times"/>
                <w:sz w:val="24"/>
                <w:szCs w:val="24"/>
              </w:rPr>
              <w:t xml:space="preserve"> dokumentácie a zdrojových kódov dokáže len subjekt, ktorý preberá IT riešenie do prevádzky a preberá za neho zodpovednosť. Ak sa v takomto čase ukáže neúplnosť alebo </w:t>
            </w:r>
            <w:proofErr w:type="spellStart"/>
            <w:r w:rsidRPr="00DB4E66">
              <w:rPr>
                <w:rFonts w:ascii="Times" w:hAnsi="Times" w:cs="Times"/>
                <w:sz w:val="24"/>
                <w:szCs w:val="24"/>
              </w:rPr>
              <w:t>vadnosť</w:t>
            </w:r>
            <w:proofErr w:type="spellEnd"/>
            <w:r w:rsidRPr="00DB4E66">
              <w:rPr>
                <w:rFonts w:ascii="Times" w:hAnsi="Times" w:cs="Times"/>
                <w:sz w:val="24"/>
                <w:szCs w:val="24"/>
              </w:rPr>
              <w:t xml:space="preserve"> dokumentácie a zdrojových kódov, často už neexistujú žiadne nároky voči dodávateľovi, ktorý dokumentáciu a zdrojové kódy odovzdal. Pri doplnení navrhovanej úpravy bude zabezpečené, že subjekt, ktorý zodpovedá za úplnosť a </w:t>
            </w:r>
            <w:proofErr w:type="spellStart"/>
            <w:r w:rsidRPr="00DB4E66">
              <w:rPr>
                <w:rFonts w:ascii="Times" w:hAnsi="Times" w:cs="Times"/>
                <w:sz w:val="24"/>
                <w:szCs w:val="24"/>
              </w:rPr>
              <w:t>bezvadnosť</w:t>
            </w:r>
            <w:proofErr w:type="spellEnd"/>
            <w:r w:rsidRPr="00DB4E66">
              <w:rPr>
                <w:rFonts w:ascii="Times" w:hAnsi="Times" w:cs="Times"/>
                <w:sz w:val="24"/>
                <w:szCs w:val="24"/>
              </w:rPr>
              <w:t xml:space="preserve"> dokumentácie a zdrojových kódov bude mať ekonomický záujem na dodržiavaní ich úplnosti a </w:t>
            </w:r>
            <w:proofErr w:type="spellStart"/>
            <w:r w:rsidRPr="00DB4E66">
              <w:rPr>
                <w:rFonts w:ascii="Times" w:hAnsi="Times" w:cs="Times"/>
                <w:sz w:val="24"/>
                <w:szCs w:val="24"/>
              </w:rPr>
              <w:t>bezvadnosti</w:t>
            </w:r>
            <w:proofErr w:type="spellEnd"/>
            <w:r w:rsidRPr="00DB4E66">
              <w:rPr>
                <w:rFonts w:ascii="Times" w:hAnsi="Times" w:cs="Times"/>
                <w:sz w:val="24"/>
                <w:szCs w:val="24"/>
              </w:rPr>
              <w:t xml:space="preserve">, prípadne na ich doplnení ak sa ukáže, že nie sú úplné či </w:t>
            </w:r>
            <w:proofErr w:type="spellStart"/>
            <w:r w:rsidRPr="00DB4E66">
              <w:rPr>
                <w:rFonts w:ascii="Times" w:hAnsi="Times" w:cs="Times"/>
                <w:sz w:val="24"/>
                <w:szCs w:val="24"/>
              </w:rPr>
              <w:t>bezvadné</w:t>
            </w:r>
            <w:proofErr w:type="spellEnd"/>
            <w:r w:rsidRPr="00DB4E66">
              <w:rPr>
                <w:rFonts w:ascii="Times" w:hAnsi="Times" w:cs="Times"/>
                <w:sz w:val="24"/>
                <w:szCs w:val="24"/>
              </w:rPr>
              <w:t>.</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07548A" w:rsidRDefault="0007548A" w:rsidP="0007548A">
            <w:pPr>
              <w:jc w:val="center"/>
              <w:rPr>
                <w:rFonts w:ascii="Times" w:hAnsi="Times" w:cs="Times"/>
                <w:b/>
                <w:bCs/>
                <w:sz w:val="24"/>
                <w:szCs w:val="24"/>
              </w:rPr>
            </w:pPr>
          </w:p>
          <w:p w:rsidR="0007548A" w:rsidRDefault="0007548A" w:rsidP="0007548A">
            <w:pPr>
              <w:jc w:val="center"/>
              <w:rPr>
                <w:rFonts w:ascii="Times" w:hAnsi="Times" w:cs="Times"/>
                <w:b/>
                <w:bCs/>
                <w:sz w:val="24"/>
                <w:szCs w:val="24"/>
              </w:rPr>
            </w:pPr>
            <w:r w:rsidRPr="0007548A">
              <w:rPr>
                <w:rFonts w:ascii="Times" w:hAnsi="Times" w:cs="Times"/>
                <w:b/>
                <w:bCs/>
                <w:sz w:val="24"/>
                <w:szCs w:val="24"/>
              </w:rPr>
              <w:t>N</w:t>
            </w:r>
          </w:p>
          <w:p w:rsidR="00D36E50" w:rsidRPr="0007548A" w:rsidRDefault="0007548A" w:rsidP="0007548A">
            <w:pPr>
              <w:jc w:val="both"/>
              <w:rPr>
                <w:rFonts w:ascii="Times" w:hAnsi="Times" w:cs="Times"/>
                <w:bCs/>
                <w:sz w:val="24"/>
                <w:szCs w:val="24"/>
              </w:rPr>
            </w:pPr>
            <w:r>
              <w:rPr>
                <w:rFonts w:ascii="Times" w:hAnsi="Times" w:cs="Times"/>
                <w:bCs/>
                <w:sz w:val="24"/>
                <w:szCs w:val="24"/>
              </w:rPr>
              <w:t>Do vlastného materiálu nebude uvedené premietnuté, avšak predkladateľ materiálu sa týmto podnetom bude</w:t>
            </w:r>
            <w:r w:rsidRPr="0007548A">
              <w:rPr>
                <w:rFonts w:ascii="Times" w:hAnsi="Times" w:cs="Times"/>
                <w:bCs/>
                <w:sz w:val="24"/>
                <w:szCs w:val="24"/>
              </w:rPr>
              <w:t xml:space="preserve"> </w:t>
            </w:r>
            <w:r>
              <w:rPr>
                <w:rFonts w:ascii="Times" w:hAnsi="Times" w:cs="Times"/>
                <w:bCs/>
                <w:sz w:val="24"/>
                <w:szCs w:val="24"/>
              </w:rPr>
              <w:t>zaoberať</w:t>
            </w:r>
            <w:r w:rsidRPr="0007548A">
              <w:rPr>
                <w:rFonts w:ascii="Times" w:hAnsi="Times" w:cs="Times"/>
                <w:bCs/>
                <w:sz w:val="24"/>
                <w:szCs w:val="24"/>
              </w:rPr>
              <w:t xml:space="preserve"> </w:t>
            </w:r>
            <w:r>
              <w:rPr>
                <w:rFonts w:ascii="Times" w:hAnsi="Times" w:cs="Times"/>
                <w:bCs/>
                <w:sz w:val="24"/>
                <w:szCs w:val="24"/>
              </w:rPr>
              <w:t>vo fáze prípravy</w:t>
            </w:r>
            <w:r w:rsidRPr="0007548A">
              <w:rPr>
                <w:rFonts w:ascii="Times" w:hAnsi="Times" w:cs="Times"/>
                <w:bCs/>
                <w:sz w:val="24"/>
                <w:szCs w:val="24"/>
              </w:rPr>
              <w:t xml:space="preserve"> vzorových zmlúv.</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MSSR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K vlastnému materiálu (2. zákl. princípu): Základný princíp č. 2 „prenos duševného vlastníctva a dôsledné zabezpečenie prevencie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 xml:space="preserve">-in", vrátane maximálneho zníženia závislosti od dodávateľa/dodávateľov“ hovorí okrem iného i o povinnosti dôsledne využívať vzorové zmluvy vydávané Ministerstvom investícií, regionálneho rozvoja a informatizácie SR Navrhujeme uvedený princíp modifikovať alebo doplniť spôsobom, aby pri relevantných dôvodoch bolo možné odkloniť sa od „vzorových zmlúv“. Predpokladáme, že podstatou princípu nie je to, že v žiadnom prípade a v žiadnom ohľade nie je možné odkloniť sa od „vzorových zmlúv“. Ak je tento predpoklad nesprávny, považujeme takéto pravidlo v rámci princípov za nevhodné. Pri každom orgáne existujú trochu iné podmienky, každý orgán má vlastné skúsenosti </w:t>
            </w:r>
            <w:r w:rsidRPr="00DB4E66">
              <w:rPr>
                <w:rFonts w:ascii="Times" w:hAnsi="Times" w:cs="Times"/>
                <w:sz w:val="24"/>
                <w:szCs w:val="24"/>
              </w:rPr>
              <w:lastRenderedPageBreak/>
              <w:t xml:space="preserve">(negatívne i pozitívne) s realizáciou predchádzajúcich projektov a s fungovaním podpory IT riešenia po jeho nasadení do produkčnej prevádzky v rámci servisných zmlúv. Navyše v zmysle zákona č. 343/2015 Z. z. za proces VO, teda i za súťažné podklady, ktorých súčasťou je i zmluvná dokumentácia, zodpovedá orgán verejnej moci ako verejný obstarávateľ. Za týchto okolností nie je možné vyžadovať, aby sa v žiadnom prípade, ani v prípade, ak to z relevantných dôvodov považuje za vhodné a potrebné, nemohol odkloniť od „vzorových zmlúv“. Ak je predpoklad uvedený vyššie správny, máme za to, že je potrebné použiť pri poslednom bode základného princípu č. 2 jemnejšiu formuláciu, napríklad „dôsledne vychádzať zo vzorových zmlúv vydávaných Ministerstvom investícií, regionálneho rozvoja a informatizácie SR, a to predovšetkým v zmluvných ustanoveniach upravujúcich otázky uvedené v predchádzajúcich bodoch zabezpečujúce prevenciu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 xml:space="preserve">-in“. Alternatívne navrhujeme ponechať pôvodný text, ale vztiahnuť ho výslovne len na ustanovenia zmlúv zabezpečujúcich prevenciu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 xml:space="preserve">-in stavu s možnosťou odkloniť sa od „vzorových zmlúv“ po prerokovaní zmien s MIRRI. Aby nedošlo k nesprávnej interpretácii tejto pripomienky, považujeme za vítanú a prospešnú činnosť v minulosti ÚPVII, dnes MIRRI vypracovávanie „vzorových zmlúv“, na druhej strane nie je možné vyžadovať, aby všetky zmluvy pri IT projektoch boli úplne totožné a nezohľadňovali špecifické podmienky konkrétneho IT projektu, IT riešenia či orgánu verejnej moci (vrátane snahy o unifikáciu zmlúv v rámci konkrétneho orgánu verejnej moci, ktoré už sú </w:t>
            </w:r>
            <w:r w:rsidRPr="00DB4E66">
              <w:rPr>
                <w:rFonts w:ascii="Times" w:hAnsi="Times" w:cs="Times"/>
                <w:sz w:val="24"/>
                <w:szCs w:val="24"/>
              </w:rPr>
              <w:lastRenderedPageBreak/>
              <w:t xml:space="preserve">uzatvorené, zodpovedajú základným princípom, no nie sú v úplnom súlade so „vzorovými zmluvami“).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AF483F" w:rsidRDefault="00AF483F" w:rsidP="00233713">
            <w:pPr>
              <w:jc w:val="center"/>
              <w:rPr>
                <w:rFonts w:ascii="Times" w:hAnsi="Times" w:cs="Times"/>
                <w:b/>
                <w:bCs/>
                <w:sz w:val="24"/>
                <w:szCs w:val="24"/>
              </w:rPr>
            </w:pPr>
          </w:p>
          <w:p w:rsidR="00233713" w:rsidRDefault="00233713" w:rsidP="00233713">
            <w:pPr>
              <w:jc w:val="center"/>
              <w:rPr>
                <w:rFonts w:ascii="Times" w:hAnsi="Times" w:cs="Times"/>
                <w:b/>
                <w:bCs/>
                <w:sz w:val="24"/>
                <w:szCs w:val="24"/>
              </w:rPr>
            </w:pPr>
            <w:r w:rsidRPr="00233713">
              <w:rPr>
                <w:rFonts w:ascii="Times" w:hAnsi="Times" w:cs="Times"/>
                <w:b/>
                <w:bCs/>
                <w:sz w:val="24"/>
                <w:szCs w:val="24"/>
              </w:rPr>
              <w:t>A</w:t>
            </w:r>
          </w:p>
          <w:p w:rsidR="00D36E50" w:rsidRDefault="00233713" w:rsidP="00AF483F">
            <w:pPr>
              <w:jc w:val="both"/>
              <w:rPr>
                <w:rFonts w:ascii="Times" w:hAnsi="Times" w:cs="Times"/>
                <w:bCs/>
                <w:sz w:val="24"/>
                <w:szCs w:val="24"/>
              </w:rPr>
            </w:pPr>
            <w:r w:rsidRPr="00AF483F">
              <w:rPr>
                <w:rFonts w:ascii="Times" w:hAnsi="Times" w:cs="Times"/>
                <w:bCs/>
                <w:sz w:val="24"/>
                <w:szCs w:val="24"/>
              </w:rPr>
              <w:t xml:space="preserve">Pripomienka bola zapracovaná spôsobom, že pôvodné znenie </w:t>
            </w:r>
            <w:r w:rsidR="00AF483F">
              <w:rPr>
                <w:rFonts w:ascii="Times" w:hAnsi="Times" w:cs="Times"/>
                <w:bCs/>
                <w:sz w:val="24"/>
                <w:szCs w:val="24"/>
              </w:rPr>
              <w:t>b</w:t>
            </w:r>
            <w:r w:rsidRPr="00AF483F">
              <w:rPr>
                <w:rFonts w:ascii="Times" w:hAnsi="Times" w:cs="Times"/>
                <w:bCs/>
                <w:sz w:val="24"/>
                <w:szCs w:val="24"/>
              </w:rPr>
              <w:t xml:space="preserve">olo preformulované nasledovne: </w:t>
            </w:r>
            <w:r w:rsidR="00AF483F" w:rsidRPr="00AF483F">
              <w:rPr>
                <w:rFonts w:ascii="Times" w:hAnsi="Times" w:cs="Times"/>
                <w:bCs/>
                <w:sz w:val="24"/>
                <w:szCs w:val="24"/>
              </w:rPr>
              <w:t>„</w:t>
            </w:r>
            <w:r w:rsidR="00AF483F" w:rsidRPr="00AF483F">
              <w:rPr>
                <w:rFonts w:ascii="Times" w:hAnsi="Times" w:cs="Times"/>
                <w:bCs/>
                <w:i/>
                <w:sz w:val="24"/>
                <w:szCs w:val="24"/>
              </w:rPr>
              <w:t xml:space="preserve">povinnosť vychádzať zo vzorových zmlúv zverejnených na webovom sídle Ministerstva investícií, regionálneho rozvoja a informatizácie SR najmä v opatreniach </w:t>
            </w:r>
            <w:proofErr w:type="spellStart"/>
            <w:r w:rsidR="00AF483F" w:rsidRPr="00AF483F">
              <w:rPr>
                <w:rFonts w:ascii="Times" w:hAnsi="Times" w:cs="Times"/>
                <w:bCs/>
                <w:i/>
                <w:sz w:val="24"/>
                <w:szCs w:val="24"/>
              </w:rPr>
              <w:t>anti</w:t>
            </w:r>
            <w:proofErr w:type="spellEnd"/>
            <w:r w:rsidR="00AF483F" w:rsidRPr="00AF483F">
              <w:rPr>
                <w:rFonts w:ascii="Times" w:hAnsi="Times" w:cs="Times"/>
                <w:bCs/>
                <w:i/>
                <w:sz w:val="24"/>
                <w:szCs w:val="24"/>
              </w:rPr>
              <w:t xml:space="preserve"> </w:t>
            </w:r>
            <w:proofErr w:type="spellStart"/>
            <w:r w:rsidR="00AF483F" w:rsidRPr="00AF483F">
              <w:rPr>
                <w:rFonts w:ascii="Times" w:hAnsi="Times" w:cs="Times"/>
                <w:bCs/>
                <w:i/>
                <w:sz w:val="24"/>
                <w:szCs w:val="24"/>
              </w:rPr>
              <w:t>vendor-lock</w:t>
            </w:r>
            <w:proofErr w:type="spellEnd"/>
            <w:r w:rsidR="00AF483F" w:rsidRPr="00AF483F">
              <w:rPr>
                <w:rFonts w:ascii="Times" w:hAnsi="Times" w:cs="Times"/>
                <w:bCs/>
                <w:i/>
                <w:sz w:val="24"/>
                <w:szCs w:val="24"/>
              </w:rPr>
              <w:t xml:space="preserve"> a prípadné podstatné odchýlky konzultovať s Ministerstvom investícií, regionálneho rozvoja a informatizácie SR</w:t>
            </w:r>
            <w:r w:rsidR="00AF483F" w:rsidRPr="00AF483F">
              <w:rPr>
                <w:rFonts w:ascii="Times" w:hAnsi="Times" w:cs="Times"/>
                <w:bCs/>
                <w:sz w:val="24"/>
                <w:szCs w:val="24"/>
              </w:rPr>
              <w:t>.</w:t>
            </w:r>
            <w:r w:rsidRPr="00AF483F">
              <w:rPr>
                <w:rFonts w:ascii="Times" w:hAnsi="Times" w:cs="Times"/>
                <w:bCs/>
                <w:sz w:val="24"/>
                <w:szCs w:val="24"/>
              </w:rPr>
              <w:t>"</w:t>
            </w:r>
          </w:p>
          <w:p w:rsidR="004420AC" w:rsidRPr="00233713" w:rsidRDefault="004420AC" w:rsidP="00AF483F">
            <w:pPr>
              <w:jc w:val="both"/>
              <w:rPr>
                <w:rFonts w:ascii="Times" w:hAnsi="Times" w:cs="Times"/>
                <w:bCs/>
                <w:sz w:val="24"/>
                <w:szCs w:val="24"/>
              </w:rPr>
            </w:pPr>
            <w:r w:rsidRPr="0007548A">
              <w:rPr>
                <w:rFonts w:ascii="Times" w:hAnsi="Times" w:cs="Times"/>
                <w:bCs/>
                <w:sz w:val="24"/>
                <w:szCs w:val="24"/>
              </w:rPr>
              <w:t xml:space="preserve">Samotný charakter vzorových zmlúv predpokladá, že sa budú upravovať podľa potrieb toho-ktorého </w:t>
            </w:r>
            <w:r>
              <w:rPr>
                <w:rFonts w:ascii="Times" w:hAnsi="Times" w:cs="Times"/>
                <w:bCs/>
                <w:sz w:val="24"/>
                <w:szCs w:val="24"/>
              </w:rPr>
              <w:t>orgánu verejnej moci</w:t>
            </w:r>
            <w:r w:rsidRPr="0007548A">
              <w:rPr>
                <w:rFonts w:ascii="Times" w:hAnsi="Times" w:cs="Times"/>
                <w:bCs/>
                <w:sz w:val="24"/>
                <w:szCs w:val="24"/>
              </w:rPr>
              <w:t>. Na druhej strane princíp má vyjadriť záväzok</w:t>
            </w:r>
            <w:r>
              <w:rPr>
                <w:rFonts w:ascii="Times" w:hAnsi="Times" w:cs="Times"/>
                <w:bCs/>
                <w:sz w:val="24"/>
                <w:szCs w:val="24"/>
              </w:rPr>
              <w:t xml:space="preserve"> ministerstiev a ostatných ústredných orgánov štátnej správy</w:t>
            </w:r>
            <w:r w:rsidRPr="0007548A">
              <w:rPr>
                <w:rFonts w:ascii="Times" w:hAnsi="Times" w:cs="Times"/>
                <w:bCs/>
                <w:sz w:val="24"/>
                <w:szCs w:val="24"/>
              </w:rPr>
              <w:t>, že budú vzorové zmluvy aktívne využívať, snažiť sa o konsolidáciu zmluvných podmienok štátu v</w:t>
            </w:r>
            <w:r>
              <w:rPr>
                <w:rFonts w:ascii="Times" w:hAnsi="Times" w:cs="Times"/>
                <w:bCs/>
                <w:sz w:val="24"/>
                <w:szCs w:val="24"/>
              </w:rPr>
              <w:t xml:space="preserve"> oblasti</w:t>
            </w:r>
            <w:r w:rsidRPr="0007548A">
              <w:rPr>
                <w:rFonts w:ascii="Times" w:hAnsi="Times" w:cs="Times"/>
                <w:bCs/>
                <w:sz w:val="24"/>
                <w:szCs w:val="24"/>
              </w:rPr>
              <w:t xml:space="preserve"> IT v spolupráci s</w:t>
            </w:r>
            <w:r w:rsidR="0066355C">
              <w:rPr>
                <w:rFonts w:ascii="Times" w:hAnsi="Times" w:cs="Times"/>
                <w:bCs/>
                <w:sz w:val="24"/>
                <w:szCs w:val="24"/>
              </w:rPr>
              <w:t> </w:t>
            </w:r>
            <w:r w:rsidRPr="0007548A">
              <w:rPr>
                <w:rFonts w:ascii="Times" w:hAnsi="Times" w:cs="Times"/>
                <w:bCs/>
                <w:sz w:val="24"/>
                <w:szCs w:val="24"/>
              </w:rPr>
              <w:t>MIRRI</w:t>
            </w:r>
            <w:r w:rsidR="0066355C">
              <w:rPr>
                <w:rFonts w:ascii="Times" w:hAnsi="Times" w:cs="Times"/>
                <w:bCs/>
                <w:sz w:val="24"/>
                <w:szCs w:val="24"/>
              </w:rPr>
              <w:t xml:space="preserve"> SR</w:t>
            </w:r>
            <w:r w:rsidRPr="0007548A">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MSSR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K vlastnému materiálu (3. zákl. princípu): V súvislosti s pripomienkou k Základnému princípu č. 2 je potrebné uviesť, že posledná odrážka v Základnom princípe č. 3 hovorí o povinnosti „vhodne nastaveným zmluvným modelom eliminovať riziká dodávky (využitie rámcových zmlúv, opcií, čiastkových plnení/</w:t>
            </w:r>
            <w:proofErr w:type="spellStart"/>
            <w:r w:rsidRPr="00DB4E66">
              <w:rPr>
                <w:rFonts w:ascii="Times" w:hAnsi="Times" w:cs="Times"/>
                <w:sz w:val="24"/>
                <w:szCs w:val="24"/>
              </w:rPr>
              <w:t>etapizácia</w:t>
            </w:r>
            <w:proofErr w:type="spellEnd"/>
            <w:r w:rsidRPr="00DB4E66">
              <w:rPr>
                <w:rFonts w:ascii="Times" w:hAnsi="Times" w:cs="Times"/>
                <w:sz w:val="24"/>
                <w:szCs w:val="24"/>
              </w:rPr>
              <w:t xml:space="preserve"> dodávky a pod.)“. Ak majú v zmysle poslednej odrážky Základného princípu č. 3 orgány verejnej moci povinnosť dôsledne využívať „vzorové zmluvy“, a túto povinnosť splnia, javí sa ako neúčelné zároveň vyžadovať splnenie pravidla v poslednej odrážky Základného princípu č. 3. Táto diskrepancia by bola vyriešená tým, že by sa v poslednej odrážke v Základnom princípe č. 2 výslovne špecifikovalo, že dôsledné využívanie „vzorových zmlúv“ sa týka výslovne len zmluvných ustanovení zabezpečujúcich predchádzanie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-in stavu. Za tohto stavu by pravidlo v poslednej odrážke Základného princípu č. 3 dávalo zmysel.</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33713" w:rsidRDefault="00233713" w:rsidP="00233713">
            <w:pPr>
              <w:jc w:val="center"/>
              <w:rPr>
                <w:rFonts w:ascii="Times" w:hAnsi="Times" w:cs="Times"/>
                <w:b/>
                <w:bCs/>
                <w:sz w:val="24"/>
                <w:szCs w:val="24"/>
              </w:rPr>
            </w:pPr>
          </w:p>
          <w:p w:rsidR="00233713" w:rsidRDefault="00233713" w:rsidP="00233713">
            <w:pPr>
              <w:jc w:val="center"/>
              <w:rPr>
                <w:rFonts w:ascii="Times" w:hAnsi="Times" w:cs="Times"/>
                <w:b/>
                <w:bCs/>
                <w:sz w:val="24"/>
                <w:szCs w:val="24"/>
              </w:rPr>
            </w:pPr>
            <w:r w:rsidRPr="00233713">
              <w:rPr>
                <w:rFonts w:ascii="Times" w:hAnsi="Times" w:cs="Times"/>
                <w:b/>
                <w:bCs/>
                <w:sz w:val="24"/>
                <w:szCs w:val="24"/>
              </w:rPr>
              <w:t>A</w:t>
            </w:r>
          </w:p>
          <w:p w:rsidR="004420AC" w:rsidRDefault="00233713" w:rsidP="0007548A">
            <w:pPr>
              <w:jc w:val="both"/>
              <w:rPr>
                <w:rFonts w:ascii="Times" w:hAnsi="Times" w:cs="Times"/>
                <w:bCs/>
                <w:i/>
                <w:sz w:val="24"/>
                <w:szCs w:val="24"/>
              </w:rPr>
            </w:pPr>
            <w:r w:rsidRPr="0007548A">
              <w:rPr>
                <w:rFonts w:ascii="Times" w:hAnsi="Times" w:cs="Times"/>
                <w:bCs/>
                <w:sz w:val="24"/>
                <w:szCs w:val="24"/>
              </w:rPr>
              <w:t xml:space="preserve">Formulácia pre vzorové zmluvy v zmysle </w:t>
            </w:r>
            <w:r w:rsidR="0007548A" w:rsidRPr="0007548A">
              <w:rPr>
                <w:rFonts w:ascii="Times" w:hAnsi="Times" w:cs="Times"/>
                <w:bCs/>
                <w:sz w:val="24"/>
                <w:szCs w:val="24"/>
              </w:rPr>
              <w:t>vyššie uvedenej pripomie</w:t>
            </w:r>
            <w:r w:rsidRPr="0007548A">
              <w:rPr>
                <w:rFonts w:ascii="Times" w:hAnsi="Times" w:cs="Times"/>
                <w:bCs/>
                <w:sz w:val="24"/>
                <w:szCs w:val="24"/>
              </w:rPr>
              <w:t>nky</w:t>
            </w:r>
            <w:r w:rsidR="0007548A" w:rsidRPr="0007548A">
              <w:rPr>
                <w:rFonts w:ascii="Times" w:hAnsi="Times" w:cs="Times"/>
                <w:bCs/>
                <w:sz w:val="24"/>
                <w:szCs w:val="24"/>
              </w:rPr>
              <w:t xml:space="preserve"> MSSR</w:t>
            </w:r>
            <w:r w:rsidRPr="0007548A">
              <w:rPr>
                <w:rFonts w:ascii="Times" w:hAnsi="Times" w:cs="Times"/>
                <w:bCs/>
                <w:sz w:val="24"/>
                <w:szCs w:val="24"/>
              </w:rPr>
              <w:t xml:space="preserve"> bola upravená </w:t>
            </w:r>
            <w:r w:rsidR="0007548A">
              <w:rPr>
                <w:rFonts w:ascii="Times" w:hAnsi="Times" w:cs="Times"/>
                <w:bCs/>
                <w:sz w:val="24"/>
                <w:szCs w:val="24"/>
              </w:rPr>
              <w:t xml:space="preserve">nasledovne: </w:t>
            </w:r>
            <w:r w:rsidR="00AF483F" w:rsidRPr="00AF483F">
              <w:rPr>
                <w:rFonts w:ascii="Times" w:hAnsi="Times" w:cs="Times"/>
                <w:bCs/>
                <w:sz w:val="24"/>
                <w:szCs w:val="24"/>
              </w:rPr>
              <w:t>„</w:t>
            </w:r>
            <w:r w:rsidR="00AF483F" w:rsidRPr="00AF483F">
              <w:rPr>
                <w:rFonts w:ascii="Times" w:hAnsi="Times" w:cs="Times"/>
                <w:bCs/>
                <w:i/>
                <w:sz w:val="24"/>
                <w:szCs w:val="24"/>
              </w:rPr>
              <w:t xml:space="preserve">povinnosť vychádzať zo vzorových zmlúv zverejnených na webovom sídle Ministerstva investícií, regionálneho rozvoja a informatizácie SR najmä v opatreniach </w:t>
            </w:r>
            <w:proofErr w:type="spellStart"/>
            <w:r w:rsidR="00AF483F" w:rsidRPr="00AF483F">
              <w:rPr>
                <w:rFonts w:ascii="Times" w:hAnsi="Times" w:cs="Times"/>
                <w:bCs/>
                <w:i/>
                <w:sz w:val="24"/>
                <w:szCs w:val="24"/>
              </w:rPr>
              <w:t>anti</w:t>
            </w:r>
            <w:proofErr w:type="spellEnd"/>
            <w:r w:rsidR="00AF483F" w:rsidRPr="00AF483F">
              <w:rPr>
                <w:rFonts w:ascii="Times" w:hAnsi="Times" w:cs="Times"/>
                <w:bCs/>
                <w:i/>
                <w:sz w:val="24"/>
                <w:szCs w:val="24"/>
              </w:rPr>
              <w:t xml:space="preserve"> </w:t>
            </w:r>
            <w:proofErr w:type="spellStart"/>
            <w:r w:rsidR="00AF483F" w:rsidRPr="00AF483F">
              <w:rPr>
                <w:rFonts w:ascii="Times" w:hAnsi="Times" w:cs="Times"/>
                <w:bCs/>
                <w:i/>
                <w:sz w:val="24"/>
                <w:szCs w:val="24"/>
              </w:rPr>
              <w:t>vendor-lock</w:t>
            </w:r>
            <w:proofErr w:type="spellEnd"/>
            <w:r w:rsidR="00AF483F" w:rsidRPr="00AF483F">
              <w:rPr>
                <w:rFonts w:ascii="Times" w:hAnsi="Times" w:cs="Times"/>
                <w:bCs/>
                <w:i/>
                <w:sz w:val="24"/>
                <w:szCs w:val="24"/>
              </w:rPr>
              <w:t xml:space="preserve"> a prípadné podstatné odchýlky konzultovať s Ministerstvom investícií, regionálneho rozvoja a informatizácie SR</w:t>
            </w:r>
            <w:r w:rsidR="00AF483F" w:rsidRPr="00AF483F">
              <w:rPr>
                <w:rFonts w:ascii="Times" w:hAnsi="Times" w:cs="Times"/>
                <w:bCs/>
                <w:sz w:val="24"/>
                <w:szCs w:val="24"/>
              </w:rPr>
              <w:t>."</w:t>
            </w:r>
            <w:r w:rsidR="0007548A">
              <w:rPr>
                <w:rFonts w:ascii="Times" w:hAnsi="Times" w:cs="Times"/>
                <w:bCs/>
                <w:i/>
                <w:sz w:val="24"/>
                <w:szCs w:val="24"/>
              </w:rPr>
              <w:t xml:space="preserve">. </w:t>
            </w:r>
          </w:p>
          <w:p w:rsidR="00D36E50" w:rsidRPr="0007548A" w:rsidRDefault="00D36E50" w:rsidP="0007548A">
            <w:pPr>
              <w:jc w:val="both"/>
              <w:rPr>
                <w:rFonts w:ascii="Times" w:hAnsi="Times" w:cs="Times"/>
                <w:bCs/>
                <w:sz w:val="24"/>
                <w:szCs w:val="24"/>
              </w:rPr>
            </w:pP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MŠVVaŠSR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11. K Základnému princípu č. 2 piata odrážka: „povinnosť dôsledne využívať vzorové zmluvy“. MŠVVaŠ SR žiada, aby uvedená povinnosť bola uložená primerane, nakoľko nie je možné, ani účelné rovnaký typ zmluvy využiť na všetky projekty bez ohľadu na cenu, predmet plnenia, rozsah požadovaných služieb, potreby príslušného orgánu verejnej moci a pod. MŠVVaŠ SR žiada, aby uvedené vzory boli dané ako odporúčacie. Navrhujeme, aby boli </w:t>
            </w:r>
            <w:r w:rsidRPr="00DB4E66">
              <w:rPr>
                <w:rFonts w:ascii="Times" w:hAnsi="Times" w:cs="Times"/>
                <w:sz w:val="24"/>
                <w:szCs w:val="24"/>
              </w:rPr>
              <w:lastRenderedPageBreak/>
              <w:t xml:space="preserve">prípadne definované náležitosti zmlúv, ktoré majú byť obsahom zmluvy vždy. MŠVVaŠ SR zároveň žiada, aby bol text doplnený o požiadavku zverejnenia vzorov zmlúv na webovom sídle MIRRI a požiadavku zverejnenia prípadnej zmeny vzorov zmlúv v hlavnom prehľade informácií (v súčasnosti záložka „Aktuality“) o presnom odkaze na webovom sídle MIRRI.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D6DF7" w:rsidRDefault="006D6DF7" w:rsidP="008457BD">
            <w:pPr>
              <w:jc w:val="both"/>
              <w:rPr>
                <w:rFonts w:ascii="Times" w:hAnsi="Times" w:cs="Times"/>
                <w:b/>
                <w:bCs/>
                <w:sz w:val="24"/>
                <w:szCs w:val="24"/>
              </w:rPr>
            </w:pPr>
          </w:p>
          <w:p w:rsidR="006D6DF7" w:rsidRDefault="006D6DF7" w:rsidP="006D6DF7">
            <w:pPr>
              <w:jc w:val="center"/>
              <w:rPr>
                <w:rFonts w:ascii="Times" w:hAnsi="Times" w:cs="Times"/>
                <w:b/>
                <w:bCs/>
                <w:sz w:val="24"/>
                <w:szCs w:val="24"/>
              </w:rPr>
            </w:pPr>
            <w:r w:rsidRPr="006D6DF7">
              <w:rPr>
                <w:rFonts w:ascii="Times" w:hAnsi="Times" w:cs="Times"/>
                <w:b/>
                <w:bCs/>
                <w:sz w:val="24"/>
                <w:szCs w:val="24"/>
              </w:rPr>
              <w:t>A</w:t>
            </w:r>
          </w:p>
          <w:p w:rsidR="00D36E50" w:rsidRDefault="004420AC" w:rsidP="004420AC">
            <w:pPr>
              <w:jc w:val="both"/>
              <w:rPr>
                <w:rFonts w:ascii="Times" w:hAnsi="Times" w:cs="Times"/>
                <w:bCs/>
                <w:sz w:val="24"/>
                <w:szCs w:val="24"/>
              </w:rPr>
            </w:pPr>
            <w:r>
              <w:rPr>
                <w:rFonts w:ascii="Times" w:hAnsi="Times" w:cs="Times"/>
                <w:bCs/>
                <w:sz w:val="24"/>
                <w:szCs w:val="24"/>
              </w:rPr>
              <w:t>Pôvodné znenie bolo preformulované nasledovne</w:t>
            </w:r>
            <w:r w:rsidR="006D6DF7">
              <w:rPr>
                <w:rFonts w:ascii="Times" w:hAnsi="Times" w:cs="Times"/>
                <w:bCs/>
                <w:sz w:val="24"/>
                <w:szCs w:val="24"/>
              </w:rPr>
              <w:t xml:space="preserve">: </w:t>
            </w:r>
            <w:r w:rsidRPr="00AF483F">
              <w:rPr>
                <w:rFonts w:ascii="Times" w:hAnsi="Times" w:cs="Times"/>
                <w:bCs/>
                <w:sz w:val="24"/>
                <w:szCs w:val="24"/>
              </w:rPr>
              <w:t>„</w:t>
            </w:r>
            <w:r w:rsidRPr="00AF483F">
              <w:rPr>
                <w:rFonts w:ascii="Times" w:hAnsi="Times" w:cs="Times"/>
                <w:bCs/>
                <w:i/>
                <w:sz w:val="24"/>
                <w:szCs w:val="24"/>
              </w:rPr>
              <w:t xml:space="preserve">povinnosť vychádzať zo vzorových zmlúv zverejnených na webovom sídle Ministerstva investícií, regionálneho rozvoja a informatizácie SR najmä v opatreniach </w:t>
            </w:r>
            <w:proofErr w:type="spellStart"/>
            <w:r w:rsidRPr="00AF483F">
              <w:rPr>
                <w:rFonts w:ascii="Times" w:hAnsi="Times" w:cs="Times"/>
                <w:bCs/>
                <w:i/>
                <w:sz w:val="24"/>
                <w:szCs w:val="24"/>
              </w:rPr>
              <w:t>anti</w:t>
            </w:r>
            <w:proofErr w:type="spellEnd"/>
            <w:r w:rsidRPr="00AF483F">
              <w:rPr>
                <w:rFonts w:ascii="Times" w:hAnsi="Times" w:cs="Times"/>
                <w:bCs/>
                <w:i/>
                <w:sz w:val="24"/>
                <w:szCs w:val="24"/>
              </w:rPr>
              <w:t xml:space="preserve"> </w:t>
            </w:r>
            <w:proofErr w:type="spellStart"/>
            <w:r w:rsidRPr="00AF483F">
              <w:rPr>
                <w:rFonts w:ascii="Times" w:hAnsi="Times" w:cs="Times"/>
                <w:bCs/>
                <w:i/>
                <w:sz w:val="24"/>
                <w:szCs w:val="24"/>
              </w:rPr>
              <w:t>vendor-lock</w:t>
            </w:r>
            <w:proofErr w:type="spellEnd"/>
            <w:r w:rsidRPr="00AF483F">
              <w:rPr>
                <w:rFonts w:ascii="Times" w:hAnsi="Times" w:cs="Times"/>
                <w:bCs/>
                <w:i/>
                <w:sz w:val="24"/>
                <w:szCs w:val="24"/>
              </w:rPr>
              <w:t xml:space="preserve"> a prípadné podstatné odchýlky konzultovať s Ministerstvom investícií, regionálneho rozvoja a informatizácie SR</w:t>
            </w:r>
            <w:r w:rsidRPr="00AF483F">
              <w:rPr>
                <w:rFonts w:ascii="Times" w:hAnsi="Times" w:cs="Times"/>
                <w:bCs/>
                <w:sz w:val="24"/>
                <w:szCs w:val="24"/>
              </w:rPr>
              <w:t>."</w:t>
            </w:r>
            <w:r w:rsidR="006D6DF7">
              <w:rPr>
                <w:rFonts w:ascii="Times" w:hAnsi="Times" w:cs="Times"/>
                <w:bCs/>
                <w:sz w:val="24"/>
                <w:szCs w:val="24"/>
              </w:rPr>
              <w:t>.</w:t>
            </w:r>
          </w:p>
          <w:p w:rsidR="004420AC" w:rsidRPr="006D6DF7" w:rsidRDefault="004420AC" w:rsidP="004420AC">
            <w:pPr>
              <w:jc w:val="both"/>
              <w:rPr>
                <w:rFonts w:ascii="Times" w:hAnsi="Times" w:cs="Times"/>
                <w:bCs/>
                <w:sz w:val="24"/>
                <w:szCs w:val="24"/>
              </w:rPr>
            </w:pPr>
            <w:r w:rsidRPr="0007548A">
              <w:rPr>
                <w:rFonts w:ascii="Times" w:hAnsi="Times" w:cs="Times"/>
                <w:bCs/>
                <w:sz w:val="24"/>
                <w:szCs w:val="24"/>
              </w:rPr>
              <w:lastRenderedPageBreak/>
              <w:t xml:space="preserve">Samotný charakter vzorových zmlúv predpokladá, že sa budú upravovať podľa potrieb toho-ktorého </w:t>
            </w:r>
            <w:r>
              <w:rPr>
                <w:rFonts w:ascii="Times" w:hAnsi="Times" w:cs="Times"/>
                <w:bCs/>
                <w:sz w:val="24"/>
                <w:szCs w:val="24"/>
              </w:rPr>
              <w:t>orgánu verejnej moci</w:t>
            </w:r>
            <w:r w:rsidRPr="0007548A">
              <w:rPr>
                <w:rFonts w:ascii="Times" w:hAnsi="Times" w:cs="Times"/>
                <w:bCs/>
                <w:sz w:val="24"/>
                <w:szCs w:val="24"/>
              </w:rPr>
              <w:t>. Na druhej strane princíp má vyjadriť záväzok</w:t>
            </w:r>
            <w:r>
              <w:rPr>
                <w:rFonts w:ascii="Times" w:hAnsi="Times" w:cs="Times"/>
                <w:bCs/>
                <w:sz w:val="24"/>
                <w:szCs w:val="24"/>
              </w:rPr>
              <w:t xml:space="preserve"> ministerstiev a ostatných ústredných orgánov štátnej správy</w:t>
            </w:r>
            <w:r w:rsidRPr="0007548A">
              <w:rPr>
                <w:rFonts w:ascii="Times" w:hAnsi="Times" w:cs="Times"/>
                <w:bCs/>
                <w:sz w:val="24"/>
                <w:szCs w:val="24"/>
              </w:rPr>
              <w:t>, že budú vzorové zmluvy aktívne využívať, snažiť sa o konsolidáciu zmluvných podmienok štátu v</w:t>
            </w:r>
            <w:r>
              <w:rPr>
                <w:rFonts w:ascii="Times" w:hAnsi="Times" w:cs="Times"/>
                <w:bCs/>
                <w:sz w:val="24"/>
                <w:szCs w:val="24"/>
              </w:rPr>
              <w:t xml:space="preserve"> oblasti</w:t>
            </w:r>
            <w:r w:rsidRPr="0007548A">
              <w:rPr>
                <w:rFonts w:ascii="Times" w:hAnsi="Times" w:cs="Times"/>
                <w:bCs/>
                <w:sz w:val="24"/>
                <w:szCs w:val="24"/>
              </w:rPr>
              <w:t xml:space="preserve"> IT v spolupráci s</w:t>
            </w:r>
            <w:r w:rsidR="0066355C">
              <w:rPr>
                <w:rFonts w:ascii="Times" w:hAnsi="Times" w:cs="Times"/>
                <w:bCs/>
                <w:sz w:val="24"/>
                <w:szCs w:val="24"/>
              </w:rPr>
              <w:t> </w:t>
            </w:r>
            <w:r w:rsidRPr="0007548A">
              <w:rPr>
                <w:rFonts w:ascii="Times" w:hAnsi="Times" w:cs="Times"/>
                <w:bCs/>
                <w:sz w:val="24"/>
                <w:szCs w:val="24"/>
              </w:rPr>
              <w:t>MIRRI</w:t>
            </w:r>
            <w:r w:rsidR="0066355C">
              <w:rPr>
                <w:rFonts w:ascii="Times" w:hAnsi="Times" w:cs="Times"/>
                <w:bCs/>
                <w:sz w:val="24"/>
                <w:szCs w:val="24"/>
              </w:rPr>
              <w:t xml:space="preserve"> SR</w:t>
            </w:r>
            <w:r w:rsidRPr="0007548A">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lastRenderedPageBreak/>
              <w:t>MŠVVaŠSR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5. K Základnému princípu č. 1 druhá odrážka: § 6 ods. 3 písm. e) bod 2. vyhlášky Úradu podpredsedu vlády Slovenskej republiky pre investície a informatizáciu č. 85/2020 Z. z. o riadení projektov definuje projektové role, nie pracovné pozície. Tieto role nie je možné považovať za minimálne, keďže § 4 ods. 10 písm. e) citovanej vyhlášky umožňuje zlučovať a modifikovať projektové role tak, aby projektový tím bol zastúpený aspoň dvoma osobami, z ktorých jedna je vždy kľúčový používateľ. Len pri veľkých projektoch (celková cena projektu musí byť nad 1 mil. Eur) musí byť každá rola podľa § 6 ods. 3 písm. e) cit. vyhlášky zastúpená aspoň jednou osobou. V prípade, že bude táto odrážka prijatá v nezmenenej podobe, bude v rozpore so znením predmetnej vyhlášky a pre väčší počet malých orgánov verejnej moci a organizácií nevykonateľný. Navrhujeme stanoviť hranicu, od ktorej bude tento taxatívne vymedzený zoznam nevyhnutný. Napr. pre malý projekt (napr. pre projekt s celkovou cenou 15.000,- Eur) je nehospodárne zostavovať takto široko koncipovaný projektový tím. Žiadame zosúladiť text druhej odrážky s textom vyhlášky Úradu podpredsedu </w:t>
            </w:r>
            <w:r w:rsidRPr="00DB4E66">
              <w:rPr>
                <w:rFonts w:ascii="Times" w:hAnsi="Times" w:cs="Times"/>
                <w:sz w:val="24"/>
                <w:szCs w:val="24"/>
              </w:rPr>
              <w:lastRenderedPageBreak/>
              <w:t xml:space="preserve">vlády Slovenskej republiky pre investície a informatizáciu č. 85/2020 Z. z. o riadení projektov.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D6DF7" w:rsidRDefault="006D6DF7" w:rsidP="006D6DF7">
            <w:pPr>
              <w:jc w:val="center"/>
              <w:rPr>
                <w:rFonts w:ascii="Times" w:hAnsi="Times" w:cs="Times"/>
                <w:b/>
                <w:bCs/>
                <w:sz w:val="24"/>
                <w:szCs w:val="24"/>
              </w:rPr>
            </w:pPr>
            <w:r w:rsidRPr="006D6DF7">
              <w:rPr>
                <w:rFonts w:ascii="Times" w:hAnsi="Times" w:cs="Times"/>
                <w:b/>
                <w:bCs/>
                <w:sz w:val="24"/>
                <w:szCs w:val="24"/>
              </w:rPr>
              <w:t>N</w:t>
            </w:r>
          </w:p>
          <w:p w:rsidR="006D6DF7" w:rsidRDefault="006D6DF7" w:rsidP="006D6DF7">
            <w:pPr>
              <w:jc w:val="both"/>
              <w:rPr>
                <w:rFonts w:ascii="Times" w:hAnsi="Times" w:cs="Times"/>
                <w:bCs/>
                <w:sz w:val="24"/>
                <w:szCs w:val="24"/>
              </w:rPr>
            </w:pPr>
            <w:r w:rsidRPr="006D6DF7">
              <w:rPr>
                <w:rFonts w:ascii="Times" w:hAnsi="Times" w:cs="Times"/>
                <w:bCs/>
                <w:sz w:val="24"/>
                <w:szCs w:val="24"/>
              </w:rPr>
              <w:t>Jedná sa o ľudské zdr</w:t>
            </w:r>
            <w:r w:rsidR="004420AC">
              <w:rPr>
                <w:rFonts w:ascii="Times" w:hAnsi="Times" w:cs="Times"/>
                <w:bCs/>
                <w:sz w:val="24"/>
                <w:szCs w:val="24"/>
              </w:rPr>
              <w:t>oje, ktoré už boli definované v § 6 ods. 3 písm. e) Vyhlášky</w:t>
            </w:r>
            <w:r w:rsidRPr="006D6DF7">
              <w:rPr>
                <w:rFonts w:ascii="Times" w:hAnsi="Times" w:cs="Times"/>
                <w:bCs/>
                <w:sz w:val="24"/>
                <w:szCs w:val="24"/>
              </w:rPr>
              <w:t xml:space="preserve"> </w:t>
            </w:r>
            <w:r>
              <w:rPr>
                <w:rFonts w:ascii="Times" w:hAnsi="Times" w:cs="Times"/>
                <w:bCs/>
                <w:sz w:val="24"/>
                <w:szCs w:val="24"/>
              </w:rPr>
              <w:t xml:space="preserve">č. </w:t>
            </w:r>
            <w:r w:rsidRPr="006D6DF7">
              <w:rPr>
                <w:rFonts w:ascii="Times" w:hAnsi="Times" w:cs="Times"/>
                <w:bCs/>
                <w:sz w:val="24"/>
                <w:szCs w:val="24"/>
              </w:rPr>
              <w:t>85/2020 Z</w:t>
            </w:r>
            <w:r>
              <w:rPr>
                <w:rFonts w:ascii="Times" w:hAnsi="Times" w:cs="Times"/>
                <w:bCs/>
                <w:sz w:val="24"/>
                <w:szCs w:val="24"/>
              </w:rPr>
              <w:t xml:space="preserve">. </w:t>
            </w:r>
            <w:r w:rsidRPr="006D6DF7">
              <w:rPr>
                <w:rFonts w:ascii="Times" w:hAnsi="Times" w:cs="Times"/>
                <w:bCs/>
                <w:sz w:val="24"/>
                <w:szCs w:val="24"/>
              </w:rPr>
              <w:t>z</w:t>
            </w:r>
            <w:r>
              <w:rPr>
                <w:rFonts w:ascii="Times" w:hAnsi="Times" w:cs="Times"/>
                <w:bCs/>
                <w:sz w:val="24"/>
                <w:szCs w:val="24"/>
              </w:rPr>
              <w:t>. o riadení projektov</w:t>
            </w:r>
            <w:r w:rsidRPr="006D6DF7">
              <w:rPr>
                <w:rFonts w:ascii="Times" w:hAnsi="Times" w:cs="Times"/>
                <w:bCs/>
                <w:sz w:val="24"/>
                <w:szCs w:val="24"/>
              </w:rPr>
              <w:t>. 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w:t>
            </w:r>
            <w:r>
              <w:rPr>
                <w:rFonts w:ascii="Times" w:hAnsi="Times" w:cs="Times"/>
                <w:bCs/>
                <w:sz w:val="24"/>
                <w:szCs w:val="24"/>
              </w:rPr>
              <w:t>é). Tieto role a pozície by mal mať každý</w:t>
            </w:r>
            <w:r w:rsidRPr="006D6DF7">
              <w:rPr>
                <w:rFonts w:ascii="Times" w:hAnsi="Times" w:cs="Times"/>
                <w:bCs/>
                <w:sz w:val="24"/>
                <w:szCs w:val="24"/>
              </w:rPr>
              <w:t xml:space="preserve"> </w:t>
            </w:r>
            <w:r>
              <w:rPr>
                <w:rFonts w:ascii="Times" w:hAnsi="Times" w:cs="Times"/>
                <w:bCs/>
                <w:sz w:val="24"/>
                <w:szCs w:val="24"/>
              </w:rPr>
              <w:t>orgán verejnej moci</w:t>
            </w:r>
            <w:r w:rsidR="004420AC">
              <w:rPr>
                <w:rFonts w:ascii="Times" w:hAnsi="Times" w:cs="Times"/>
                <w:bCs/>
                <w:sz w:val="24"/>
                <w:szCs w:val="24"/>
              </w:rPr>
              <w:t xml:space="preserve"> k dispozícii, je možné, že </w:t>
            </w:r>
            <w:r w:rsidRPr="006D6DF7">
              <w:rPr>
                <w:rFonts w:ascii="Times" w:hAnsi="Times" w:cs="Times"/>
                <w:bCs/>
                <w:sz w:val="24"/>
                <w:szCs w:val="24"/>
              </w:rPr>
              <w:t>uvádzané pozície sú v rámci organizačnej štruktúry organizácie inak pomenované. Uznesenie dopĺňa, že rozsah pracovných úväzkov musí zodpovedať charakteru, rozsahu, náročnosti a veľkosti IT projektu. Uznesenie</w:t>
            </w:r>
            <w:r w:rsidR="0066355C">
              <w:rPr>
                <w:rFonts w:ascii="Times" w:hAnsi="Times" w:cs="Times"/>
                <w:bCs/>
                <w:sz w:val="24"/>
                <w:szCs w:val="24"/>
              </w:rPr>
              <w:t xml:space="preserve"> vlády SR</w:t>
            </w:r>
            <w:r w:rsidRPr="006D6DF7">
              <w:rPr>
                <w:rFonts w:ascii="Times" w:hAnsi="Times" w:cs="Times"/>
                <w:bCs/>
                <w:sz w:val="24"/>
                <w:szCs w:val="24"/>
              </w:rPr>
              <w:t xml:space="preserve"> tiež nestanovuje požiadavky na certifikáty. </w:t>
            </w:r>
          </w:p>
          <w:p w:rsidR="00D36E50" w:rsidRPr="006D6DF7" w:rsidRDefault="004420AC" w:rsidP="004420AC">
            <w:pPr>
              <w:jc w:val="both"/>
              <w:rPr>
                <w:rFonts w:ascii="Times" w:hAnsi="Times" w:cs="Times"/>
                <w:bCs/>
                <w:sz w:val="24"/>
                <w:szCs w:val="24"/>
              </w:rPr>
            </w:pPr>
            <w:r>
              <w:rPr>
                <w:rFonts w:ascii="Times" w:hAnsi="Times" w:cs="Times"/>
                <w:bCs/>
                <w:sz w:val="24"/>
                <w:szCs w:val="24"/>
              </w:rPr>
              <w:t>Zároveň uvádzame, že p</w:t>
            </w:r>
            <w:r w:rsidR="006D6DF7">
              <w:rPr>
                <w:rFonts w:ascii="Times" w:hAnsi="Times" w:cs="Times"/>
                <w:bCs/>
                <w:sz w:val="24"/>
                <w:szCs w:val="24"/>
              </w:rPr>
              <w:t>redkladaný materiál</w:t>
            </w:r>
            <w:r w:rsidR="006D6DF7" w:rsidRPr="008457BD">
              <w:rPr>
                <w:rFonts w:ascii="Times" w:hAnsi="Times" w:cs="Times"/>
                <w:bCs/>
                <w:sz w:val="24"/>
                <w:szCs w:val="24"/>
              </w:rPr>
              <w:t xml:space="preserve"> </w:t>
            </w:r>
            <w:r w:rsidR="006D6DF7">
              <w:rPr>
                <w:rFonts w:ascii="Times" w:hAnsi="Times" w:cs="Times"/>
                <w:bCs/>
                <w:sz w:val="24"/>
                <w:szCs w:val="24"/>
              </w:rPr>
              <w:t>nekonštituuje</w:t>
            </w:r>
            <w:r w:rsidR="006D6DF7" w:rsidRPr="008457BD">
              <w:rPr>
                <w:rFonts w:ascii="Times" w:hAnsi="Times" w:cs="Times"/>
                <w:bCs/>
                <w:sz w:val="24"/>
                <w:szCs w:val="24"/>
              </w:rPr>
              <w:t xml:space="preserve"> </w:t>
            </w:r>
            <w:r w:rsidR="006D6DF7">
              <w:rPr>
                <w:rFonts w:ascii="Times" w:hAnsi="Times" w:cs="Times"/>
                <w:bCs/>
                <w:sz w:val="24"/>
                <w:szCs w:val="24"/>
              </w:rPr>
              <w:t xml:space="preserve">žiadnu </w:t>
            </w:r>
            <w:r w:rsidR="006D6DF7" w:rsidRPr="008457BD">
              <w:rPr>
                <w:rFonts w:ascii="Times" w:hAnsi="Times" w:cs="Times"/>
                <w:bCs/>
                <w:sz w:val="24"/>
                <w:szCs w:val="24"/>
              </w:rPr>
              <w:t>novú povinnosť</w:t>
            </w:r>
            <w:r w:rsidR="006D6DF7">
              <w:rPr>
                <w:rFonts w:ascii="Times" w:hAnsi="Times" w:cs="Times"/>
                <w:bCs/>
                <w:sz w:val="24"/>
                <w:szCs w:val="24"/>
              </w:rPr>
              <w:t xml:space="preserve"> nad rámec už existujúcich povinností vyplývajúcich z aktuálne platných a účinných právnych predpisov v oblasti IT</w:t>
            </w:r>
            <w:r w:rsidR="006D6DF7" w:rsidRPr="008457BD">
              <w:rPr>
                <w:rFonts w:ascii="Times" w:hAnsi="Times" w:cs="Times"/>
                <w:bCs/>
                <w:sz w:val="24"/>
                <w:szCs w:val="24"/>
              </w:rPr>
              <w:t xml:space="preserve">. </w:t>
            </w:r>
            <w:r w:rsidR="006D6DF7">
              <w:rPr>
                <w:rFonts w:ascii="Times" w:hAnsi="Times" w:cs="Times"/>
                <w:bCs/>
                <w:sz w:val="24"/>
                <w:szCs w:val="24"/>
              </w:rPr>
              <w:t>Práve naopak, materiál svojím obsahom len deklaruje už existujúce povinnosti a pravidlá.</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MŠVVaŠSR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Vlastný materiál - Odporúčame preformulovať „povinnosť dôsledne využívať vzorové zmluvy“ v rámci Základného princípu č.2, posledný bod. Vzhľadom ku komplexnosti a rôznorodosti typov projektov nie je vždy možné presne použitie zverejnených vzorov, Vhodnejšie sa javí definovanie náležitostí, ktoré majú konkrétne typy zmlúv obsahovať. Rovnako tak odporúčame do textu doplniť aj informáciu o tom, kde presne na portáli MIRRI bude možné tieto vzory nájsť (a zverejňovať ich v jednej </w:t>
            </w:r>
            <w:proofErr w:type="spellStart"/>
            <w:r w:rsidRPr="00DB4E66">
              <w:rPr>
                <w:rFonts w:ascii="Times" w:hAnsi="Times" w:cs="Times"/>
                <w:sz w:val="24"/>
                <w:szCs w:val="24"/>
              </w:rPr>
              <w:t>podsekcii</w:t>
            </w:r>
            <w:proofErr w:type="spellEnd"/>
            <w:r w:rsidRPr="00DB4E66">
              <w:rPr>
                <w:rFonts w:ascii="Times" w:hAnsi="Times" w:cs="Times"/>
                <w:sz w:val="24"/>
                <w:szCs w:val="24"/>
              </w:rPr>
              <w:t xml:space="preserve"> z dôvodu lepšej orientácie)</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07548A" w:rsidRDefault="0007548A" w:rsidP="0007548A">
            <w:pPr>
              <w:jc w:val="center"/>
              <w:rPr>
                <w:rFonts w:ascii="Times" w:hAnsi="Times" w:cs="Times"/>
                <w:b/>
                <w:bCs/>
                <w:sz w:val="24"/>
                <w:szCs w:val="24"/>
              </w:rPr>
            </w:pPr>
            <w:r w:rsidRPr="0007548A">
              <w:rPr>
                <w:rFonts w:ascii="Times" w:hAnsi="Times" w:cs="Times"/>
                <w:b/>
                <w:bCs/>
                <w:sz w:val="24"/>
                <w:szCs w:val="24"/>
              </w:rPr>
              <w:t>ČA</w:t>
            </w:r>
          </w:p>
          <w:p w:rsidR="00D36E50" w:rsidRPr="0007548A" w:rsidRDefault="004420AC" w:rsidP="004420AC">
            <w:pPr>
              <w:jc w:val="both"/>
              <w:rPr>
                <w:rFonts w:ascii="Times" w:hAnsi="Times" w:cs="Times"/>
                <w:bCs/>
                <w:sz w:val="24"/>
                <w:szCs w:val="24"/>
              </w:rPr>
            </w:pPr>
            <w:r>
              <w:rPr>
                <w:rFonts w:ascii="Times" w:hAnsi="Times" w:cs="Times"/>
                <w:bCs/>
                <w:sz w:val="24"/>
                <w:szCs w:val="24"/>
              </w:rPr>
              <w:t>Text bol preformulovaný</w:t>
            </w:r>
            <w:r w:rsidR="0007548A" w:rsidRPr="0007548A">
              <w:rPr>
                <w:rFonts w:ascii="Times" w:hAnsi="Times" w:cs="Times"/>
                <w:bCs/>
                <w:sz w:val="24"/>
                <w:szCs w:val="24"/>
              </w:rPr>
              <w:t xml:space="preserve"> s odkazom na </w:t>
            </w:r>
            <w:r>
              <w:rPr>
                <w:rFonts w:ascii="Times" w:hAnsi="Times" w:cs="Times"/>
                <w:bCs/>
                <w:sz w:val="24"/>
                <w:szCs w:val="24"/>
              </w:rPr>
              <w:t xml:space="preserve">webové sídlo MIRRI nasledovne: </w:t>
            </w:r>
            <w:r w:rsidRPr="00AF483F">
              <w:rPr>
                <w:rFonts w:ascii="Times" w:hAnsi="Times" w:cs="Times"/>
                <w:bCs/>
                <w:sz w:val="24"/>
                <w:szCs w:val="24"/>
              </w:rPr>
              <w:t>„</w:t>
            </w:r>
            <w:r w:rsidRPr="00AF483F">
              <w:rPr>
                <w:rFonts w:ascii="Times" w:hAnsi="Times" w:cs="Times"/>
                <w:bCs/>
                <w:i/>
                <w:sz w:val="24"/>
                <w:szCs w:val="24"/>
              </w:rPr>
              <w:t xml:space="preserve">povinnosť vychádzať zo vzorových zmlúv zverejnených na webovom sídle Ministerstva investícií, regionálneho rozvoja a informatizácie SR najmä v opatreniach </w:t>
            </w:r>
            <w:proofErr w:type="spellStart"/>
            <w:r w:rsidRPr="00AF483F">
              <w:rPr>
                <w:rFonts w:ascii="Times" w:hAnsi="Times" w:cs="Times"/>
                <w:bCs/>
                <w:i/>
                <w:sz w:val="24"/>
                <w:szCs w:val="24"/>
              </w:rPr>
              <w:t>anti</w:t>
            </w:r>
            <w:proofErr w:type="spellEnd"/>
            <w:r w:rsidRPr="00AF483F">
              <w:rPr>
                <w:rFonts w:ascii="Times" w:hAnsi="Times" w:cs="Times"/>
                <w:bCs/>
                <w:i/>
                <w:sz w:val="24"/>
                <w:szCs w:val="24"/>
              </w:rPr>
              <w:t xml:space="preserve"> </w:t>
            </w:r>
            <w:proofErr w:type="spellStart"/>
            <w:r w:rsidRPr="00AF483F">
              <w:rPr>
                <w:rFonts w:ascii="Times" w:hAnsi="Times" w:cs="Times"/>
                <w:bCs/>
                <w:i/>
                <w:sz w:val="24"/>
                <w:szCs w:val="24"/>
              </w:rPr>
              <w:t>vendor-lock</w:t>
            </w:r>
            <w:proofErr w:type="spellEnd"/>
            <w:r w:rsidRPr="00AF483F">
              <w:rPr>
                <w:rFonts w:ascii="Times" w:hAnsi="Times" w:cs="Times"/>
                <w:bCs/>
                <w:i/>
                <w:sz w:val="24"/>
                <w:szCs w:val="24"/>
              </w:rPr>
              <w:t xml:space="preserve"> a prípadné podstatné odchýlky konzultovať s Ministerstvom investícií, regionálneho rozvoja a informatizácie SR</w:t>
            </w:r>
            <w:r w:rsidRPr="00AF483F">
              <w:rPr>
                <w:rFonts w:ascii="Times" w:hAnsi="Times" w:cs="Times"/>
                <w:bCs/>
                <w:sz w:val="24"/>
                <w:szCs w:val="24"/>
              </w:rPr>
              <w:t>.</w:t>
            </w:r>
            <w:r w:rsidR="0007548A" w:rsidRPr="0007548A">
              <w:rPr>
                <w:rFonts w:ascii="Times" w:hAnsi="Times" w:cs="Times"/>
                <w:bCs/>
                <w:sz w:val="24"/>
                <w:szCs w:val="24"/>
              </w:rPr>
              <w:t>"</w:t>
            </w:r>
            <w:r w:rsidR="0007548A">
              <w:rPr>
                <w:rFonts w:ascii="Times" w:hAnsi="Times" w:cs="Times"/>
                <w:bCs/>
                <w:sz w:val="24"/>
                <w:szCs w:val="24"/>
              </w:rPr>
              <w:t>.</w:t>
            </w:r>
            <w:r w:rsidR="0007548A" w:rsidRPr="0007548A">
              <w:rPr>
                <w:rFonts w:ascii="Times" w:hAnsi="Times" w:cs="Times"/>
                <w:bCs/>
                <w:sz w:val="24"/>
                <w:szCs w:val="24"/>
              </w:rPr>
              <w:t xml:space="preserve"> Samotný charakter vzorových zmlúv predpokladá, že sa budú upravovať podľa potrieb toho-ktorého </w:t>
            </w:r>
            <w:r w:rsidR="0007548A">
              <w:rPr>
                <w:rFonts w:ascii="Times" w:hAnsi="Times" w:cs="Times"/>
                <w:bCs/>
                <w:sz w:val="24"/>
                <w:szCs w:val="24"/>
              </w:rPr>
              <w:t>orgánu verejnej moci</w:t>
            </w:r>
            <w:r w:rsidR="0007548A" w:rsidRPr="0007548A">
              <w:rPr>
                <w:rFonts w:ascii="Times" w:hAnsi="Times" w:cs="Times"/>
                <w:bCs/>
                <w:sz w:val="24"/>
                <w:szCs w:val="24"/>
              </w:rPr>
              <w:t>. Na druhej strane princíp má vyjadriť záväzok</w:t>
            </w:r>
            <w:r w:rsidR="0007548A">
              <w:rPr>
                <w:rFonts w:ascii="Times" w:hAnsi="Times" w:cs="Times"/>
                <w:bCs/>
                <w:sz w:val="24"/>
                <w:szCs w:val="24"/>
              </w:rPr>
              <w:t xml:space="preserve"> ministerstiev a ostatných ústredných orgánov štátnej správy</w:t>
            </w:r>
            <w:r w:rsidR="0007548A" w:rsidRPr="0007548A">
              <w:rPr>
                <w:rFonts w:ascii="Times" w:hAnsi="Times" w:cs="Times"/>
                <w:bCs/>
                <w:sz w:val="24"/>
                <w:szCs w:val="24"/>
              </w:rPr>
              <w:t>, že budú vzorové zmluvy aktívne využívať, snažiť sa o konsolidáciu zmluvných podmienok štátu v</w:t>
            </w:r>
            <w:r w:rsidR="0007548A">
              <w:rPr>
                <w:rFonts w:ascii="Times" w:hAnsi="Times" w:cs="Times"/>
                <w:bCs/>
                <w:sz w:val="24"/>
                <w:szCs w:val="24"/>
              </w:rPr>
              <w:t xml:space="preserve"> oblasti</w:t>
            </w:r>
            <w:r w:rsidR="0007548A" w:rsidRPr="0007548A">
              <w:rPr>
                <w:rFonts w:ascii="Times" w:hAnsi="Times" w:cs="Times"/>
                <w:bCs/>
                <w:sz w:val="24"/>
                <w:szCs w:val="24"/>
              </w:rPr>
              <w:t xml:space="preserve"> IT v spolupráci s</w:t>
            </w:r>
            <w:r w:rsidR="0066355C">
              <w:rPr>
                <w:rFonts w:ascii="Times" w:hAnsi="Times" w:cs="Times"/>
                <w:bCs/>
                <w:sz w:val="24"/>
                <w:szCs w:val="24"/>
              </w:rPr>
              <w:t> </w:t>
            </w:r>
            <w:r w:rsidR="0007548A" w:rsidRPr="0007548A">
              <w:rPr>
                <w:rFonts w:ascii="Times" w:hAnsi="Times" w:cs="Times"/>
                <w:bCs/>
                <w:sz w:val="24"/>
                <w:szCs w:val="24"/>
              </w:rPr>
              <w:t>MIRRI</w:t>
            </w:r>
            <w:r w:rsidR="0066355C">
              <w:rPr>
                <w:rFonts w:ascii="Times" w:hAnsi="Times" w:cs="Times"/>
                <w:bCs/>
                <w:sz w:val="24"/>
                <w:szCs w:val="24"/>
              </w:rPr>
              <w:t xml:space="preserve"> SR</w:t>
            </w:r>
            <w:r w:rsidR="0007548A" w:rsidRPr="0007548A">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MŠVVaŠSR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Vlastný materiál - Odporúčame zvážiť vypustenie požiadavky odovzdania dokumentácie a zdrojového kódu vždy k momentu akceptácie plnenia zmluvy (vrátane čiastkových akceptácií) v rámci Základného princípu č. 2, resp. jeho bodu č.2. MŠVVaŠ SR nevidí v tejto požiadavke prínos pre obstarávateľa.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D6DF7" w:rsidRDefault="006D6DF7" w:rsidP="006D6DF7">
            <w:pPr>
              <w:jc w:val="center"/>
              <w:rPr>
                <w:rFonts w:ascii="Times" w:hAnsi="Times" w:cs="Times"/>
                <w:b/>
                <w:bCs/>
                <w:sz w:val="24"/>
                <w:szCs w:val="24"/>
              </w:rPr>
            </w:pPr>
            <w:r w:rsidRPr="006D6DF7">
              <w:rPr>
                <w:rFonts w:ascii="Times" w:hAnsi="Times" w:cs="Times"/>
                <w:b/>
                <w:bCs/>
                <w:sz w:val="24"/>
                <w:szCs w:val="24"/>
              </w:rPr>
              <w:t>N</w:t>
            </w:r>
          </w:p>
          <w:p w:rsidR="00D36E50" w:rsidRPr="006D6DF7" w:rsidRDefault="006D6DF7" w:rsidP="006D6DF7">
            <w:pPr>
              <w:jc w:val="both"/>
              <w:rPr>
                <w:rFonts w:ascii="Times" w:hAnsi="Times" w:cs="Times"/>
                <w:bCs/>
                <w:sz w:val="24"/>
                <w:szCs w:val="24"/>
              </w:rPr>
            </w:pPr>
            <w:r w:rsidRPr="006D6DF7">
              <w:rPr>
                <w:rFonts w:ascii="Times" w:hAnsi="Times" w:cs="Times"/>
                <w:bCs/>
                <w:sz w:val="24"/>
                <w:szCs w:val="24"/>
              </w:rPr>
              <w:t xml:space="preserve">Považujeme za dôležité, aby platil všeobecný princíp, že </w:t>
            </w:r>
            <w:r>
              <w:rPr>
                <w:rFonts w:ascii="Times" w:hAnsi="Times" w:cs="Times"/>
                <w:bCs/>
                <w:sz w:val="24"/>
                <w:szCs w:val="24"/>
              </w:rPr>
              <w:t>orgán verejnej moci</w:t>
            </w:r>
            <w:r w:rsidRPr="006D6DF7">
              <w:rPr>
                <w:rFonts w:ascii="Times" w:hAnsi="Times" w:cs="Times"/>
                <w:bCs/>
                <w:sz w:val="24"/>
                <w:szCs w:val="24"/>
              </w:rPr>
              <w:t xml:space="preserve"> v momente preberania plnenia (aj čiastkového plnenia) disponuje aktuálnou verziou daného plnenia. Považujeme to za dôležitý princíp z hľadiska preberania know-how na stranu </w:t>
            </w:r>
            <w:r>
              <w:rPr>
                <w:rFonts w:ascii="Times" w:hAnsi="Times" w:cs="Times"/>
                <w:bCs/>
                <w:sz w:val="24"/>
                <w:szCs w:val="24"/>
              </w:rPr>
              <w:t>orgánu verejnej moci</w:t>
            </w:r>
            <w:r w:rsidRPr="006D6DF7">
              <w:rPr>
                <w:rFonts w:ascii="Times" w:hAnsi="Times" w:cs="Times"/>
                <w:bCs/>
                <w:sz w:val="24"/>
                <w:szCs w:val="24"/>
              </w:rPr>
              <w:t xml:space="preserve"> a zabezpečenia, že v každom momente je </w:t>
            </w:r>
            <w:r>
              <w:rPr>
                <w:rFonts w:ascii="Times" w:hAnsi="Times" w:cs="Times"/>
                <w:bCs/>
                <w:sz w:val="24"/>
                <w:szCs w:val="24"/>
              </w:rPr>
              <w:t>orgán verejnej moci</w:t>
            </w:r>
            <w:r w:rsidRPr="006D6DF7">
              <w:rPr>
                <w:rFonts w:ascii="Times" w:hAnsi="Times" w:cs="Times"/>
                <w:bCs/>
                <w:sz w:val="24"/>
                <w:szCs w:val="24"/>
              </w:rPr>
              <w:t xml:space="preserve"> vlastníkom kompletného plnenia, za ktoré už zaplatil.</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t>MŠVVaŠSR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Vlastný materiál - v odstavci „Základný princíp č. 1 – dostatočné interné kvalifikované odborné kapacity na riadenie a implementáciu IT projektov“ opraviť číslo vyhlášky na 85/2020 Z. Z.</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Default="004420AC" w:rsidP="004420AC">
            <w:pPr>
              <w:jc w:val="center"/>
              <w:rPr>
                <w:rFonts w:ascii="Times" w:hAnsi="Times" w:cs="Times"/>
                <w:b/>
                <w:bCs/>
                <w:sz w:val="24"/>
                <w:szCs w:val="24"/>
              </w:rPr>
            </w:pPr>
            <w:r>
              <w:rPr>
                <w:rFonts w:ascii="Times" w:hAnsi="Times" w:cs="Times"/>
                <w:b/>
                <w:bCs/>
                <w:sz w:val="24"/>
                <w:szCs w:val="24"/>
              </w:rPr>
              <w:t>A</w:t>
            </w:r>
          </w:p>
          <w:p w:rsidR="004420AC" w:rsidRPr="004420AC" w:rsidRDefault="004420AC" w:rsidP="008457BD">
            <w:pPr>
              <w:jc w:val="both"/>
              <w:rPr>
                <w:rFonts w:ascii="Times" w:hAnsi="Times" w:cs="Times"/>
                <w:bCs/>
                <w:sz w:val="24"/>
                <w:szCs w:val="24"/>
              </w:rPr>
            </w:pPr>
            <w:r w:rsidRPr="004420AC">
              <w:rPr>
                <w:rFonts w:ascii="Times" w:hAnsi="Times" w:cs="Times"/>
                <w:bCs/>
                <w:sz w:val="24"/>
                <w:szCs w:val="24"/>
              </w:rPr>
              <w:t>Text bol upravený v zmysle pripomienky.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proofErr w:type="spellStart"/>
            <w:r w:rsidRPr="00DB4E66">
              <w:rPr>
                <w:rFonts w:ascii="Times" w:hAnsi="Times" w:cs="Times"/>
                <w:b/>
                <w:bCs/>
                <w:sz w:val="24"/>
                <w:szCs w:val="24"/>
              </w:rPr>
              <w:lastRenderedPageBreak/>
              <w:t>MŠVVaŠSR</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Vlastný materiál - Základný princíp č. 1, bod č.1 definuje povinnosť pre ministerstvá a ostatné ústredné orgány štátnej správy disponovať dostatočnými internými kvalifikovanými kapacitami na riadenie a implementáciu IT projektov za účelom zabezpečenia know-how. Tento bod je v rozpore s doložkou vybraných vplyvov, podľa ktorej predkladaný návrh nebude mať žiaden vplyvy na rozpočet verejnej správy - keďže školenia v oblasti projektového riadenia sú finančne náročné. Odporúčame preto v Doložke vybraných vplyvov presne zadefinovať, aké finančné náklady bude mať táto požiadavka na štátny rozpočet.</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4420AC" w:rsidRDefault="004420AC" w:rsidP="0066355C">
            <w:pPr>
              <w:jc w:val="center"/>
              <w:rPr>
                <w:rFonts w:ascii="Times" w:hAnsi="Times" w:cs="Times"/>
                <w:b/>
                <w:bCs/>
                <w:sz w:val="24"/>
                <w:szCs w:val="24"/>
              </w:rPr>
            </w:pPr>
            <w:r w:rsidRPr="004420AC">
              <w:rPr>
                <w:rFonts w:ascii="Times" w:hAnsi="Times" w:cs="Times"/>
                <w:b/>
                <w:bCs/>
                <w:sz w:val="24"/>
                <w:szCs w:val="24"/>
              </w:rPr>
              <w:t>N</w:t>
            </w:r>
          </w:p>
          <w:p w:rsidR="00D36E50" w:rsidRPr="00DB4E66" w:rsidRDefault="004420AC" w:rsidP="0066355C">
            <w:pPr>
              <w:jc w:val="both"/>
              <w:rPr>
                <w:rFonts w:ascii="Times" w:hAnsi="Times" w:cs="Times"/>
                <w:b/>
                <w:bCs/>
                <w:sz w:val="24"/>
                <w:szCs w:val="24"/>
              </w:rPr>
            </w:pPr>
            <w:r w:rsidRPr="004420AC">
              <w:rPr>
                <w:rFonts w:ascii="Times" w:hAnsi="Times" w:cs="Times"/>
                <w:bCs/>
                <w:sz w:val="24"/>
                <w:szCs w:val="24"/>
              </w:rPr>
              <w:t>Jedná sa o ľudské zdr</w:t>
            </w:r>
            <w:r>
              <w:rPr>
                <w:rFonts w:ascii="Times" w:hAnsi="Times" w:cs="Times"/>
                <w:bCs/>
                <w:sz w:val="24"/>
                <w:szCs w:val="24"/>
              </w:rPr>
              <w:t>oje, ktoré už boli definované v § 6 ods. 3 písm. e) Vyhlášky č.</w:t>
            </w:r>
            <w:r>
              <w:rPr>
                <w:rFonts w:ascii="Times" w:hAnsi="Times" w:cs="Times"/>
                <w:b/>
                <w:bCs/>
                <w:sz w:val="24"/>
                <w:szCs w:val="24"/>
              </w:rPr>
              <w:t xml:space="preserve"> </w:t>
            </w:r>
            <w:r w:rsidRPr="004420AC">
              <w:rPr>
                <w:rFonts w:ascii="Times" w:hAnsi="Times" w:cs="Times"/>
                <w:bCs/>
                <w:sz w:val="24"/>
                <w:szCs w:val="24"/>
              </w:rPr>
              <w:t>85/2020 Z</w:t>
            </w:r>
            <w:r>
              <w:rPr>
                <w:rFonts w:ascii="Times" w:hAnsi="Times" w:cs="Times"/>
                <w:bCs/>
                <w:sz w:val="24"/>
                <w:szCs w:val="24"/>
              </w:rPr>
              <w:t>. z</w:t>
            </w:r>
            <w:r w:rsidRPr="004420AC">
              <w:rPr>
                <w:rFonts w:ascii="Times" w:hAnsi="Times" w:cs="Times"/>
                <w:bCs/>
                <w:sz w:val="24"/>
                <w:szCs w:val="24"/>
              </w:rPr>
              <w:t xml:space="preserve">. </w:t>
            </w:r>
            <w:r>
              <w:rPr>
                <w:rFonts w:ascii="Times" w:hAnsi="Times" w:cs="Times"/>
                <w:bCs/>
                <w:sz w:val="24"/>
                <w:szCs w:val="24"/>
              </w:rPr>
              <w:t xml:space="preserve">o riadení projektov. </w:t>
            </w:r>
            <w:r w:rsidRPr="004420AC">
              <w:rPr>
                <w:rFonts w:ascii="Times" w:hAnsi="Times" w:cs="Times"/>
                <w:bCs/>
                <w:sz w:val="24"/>
                <w:szCs w:val="24"/>
              </w:rPr>
              <w:t xml:space="preserve">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w:t>
            </w:r>
            <w:r>
              <w:rPr>
                <w:rFonts w:ascii="Times" w:hAnsi="Times" w:cs="Times"/>
                <w:bCs/>
                <w:sz w:val="24"/>
                <w:szCs w:val="24"/>
              </w:rPr>
              <w:t>Tieto role a pozície by mal mať každý orgán verejnej moci</w:t>
            </w:r>
            <w:r w:rsidRPr="004420AC">
              <w:rPr>
                <w:rFonts w:ascii="Times" w:hAnsi="Times" w:cs="Times"/>
                <w:bCs/>
                <w:sz w:val="24"/>
                <w:szCs w:val="24"/>
              </w:rPr>
              <w:t xml:space="preserve"> k dispozícii, je možné, že sú uvádzané pozície sú v rámci organizačnej štruktúry organizácie inak pomenované. </w:t>
            </w:r>
            <w:r w:rsidR="0066355C">
              <w:rPr>
                <w:rFonts w:ascii="Times" w:hAnsi="Times" w:cs="Times"/>
                <w:bCs/>
                <w:sz w:val="24"/>
                <w:szCs w:val="24"/>
              </w:rPr>
              <w:t>Uznesenie</w:t>
            </w:r>
            <w:r w:rsidRPr="004420AC">
              <w:rPr>
                <w:rFonts w:ascii="Times" w:hAnsi="Times" w:cs="Times"/>
                <w:bCs/>
                <w:sz w:val="24"/>
                <w:szCs w:val="24"/>
              </w:rPr>
              <w:t xml:space="preserve"> dopĺňa, že rozsah pracovných úväzkov musí zodpovedať charakteru, rozsahu, náročnosti a veľkosti IT projektu, riadiaci výbor projektu má právomoc rozhodnúť o potrebe časovej alokácie pre jednotlivé role. </w:t>
            </w:r>
            <w:r w:rsidR="0066355C">
              <w:rPr>
                <w:rFonts w:ascii="Times" w:hAnsi="Times" w:cs="Times"/>
                <w:bCs/>
                <w:sz w:val="24"/>
                <w:szCs w:val="24"/>
              </w:rPr>
              <w:t>Uznesenie vlády SR</w:t>
            </w:r>
            <w:r w:rsidRPr="004420AC">
              <w:rPr>
                <w:rFonts w:ascii="Times" w:hAnsi="Times" w:cs="Times"/>
                <w:bCs/>
                <w:sz w:val="24"/>
                <w:szCs w:val="24"/>
              </w:rPr>
              <w:t xml:space="preserve"> tiež nestanovuje požiadavky na certifikáty. </w:t>
            </w:r>
            <w:r w:rsidR="00704F29">
              <w:rPr>
                <w:rFonts w:ascii="Times" w:hAnsi="Times" w:cs="Times"/>
                <w:bCs/>
                <w:sz w:val="24"/>
                <w:szCs w:val="24"/>
              </w:rPr>
              <w:t>Zároveň uvádzame, že predkladaný materiál</w:t>
            </w:r>
            <w:r w:rsidR="00704F29" w:rsidRPr="008457BD">
              <w:rPr>
                <w:rFonts w:ascii="Times" w:hAnsi="Times" w:cs="Times"/>
                <w:bCs/>
                <w:sz w:val="24"/>
                <w:szCs w:val="24"/>
              </w:rPr>
              <w:t xml:space="preserve"> </w:t>
            </w:r>
            <w:r w:rsidR="00704F29">
              <w:rPr>
                <w:rFonts w:ascii="Times" w:hAnsi="Times" w:cs="Times"/>
                <w:bCs/>
                <w:sz w:val="24"/>
                <w:szCs w:val="24"/>
              </w:rPr>
              <w:t>nekonštituuje</w:t>
            </w:r>
            <w:r w:rsidR="00704F29" w:rsidRPr="008457BD">
              <w:rPr>
                <w:rFonts w:ascii="Times" w:hAnsi="Times" w:cs="Times"/>
                <w:bCs/>
                <w:sz w:val="24"/>
                <w:szCs w:val="24"/>
              </w:rPr>
              <w:t xml:space="preserve"> </w:t>
            </w:r>
            <w:r w:rsidR="00704F29">
              <w:rPr>
                <w:rFonts w:ascii="Times" w:hAnsi="Times" w:cs="Times"/>
                <w:bCs/>
                <w:sz w:val="24"/>
                <w:szCs w:val="24"/>
              </w:rPr>
              <w:t xml:space="preserve">žiadnu </w:t>
            </w:r>
            <w:r w:rsidR="00704F29" w:rsidRPr="008457BD">
              <w:rPr>
                <w:rFonts w:ascii="Times" w:hAnsi="Times" w:cs="Times"/>
                <w:bCs/>
                <w:sz w:val="24"/>
                <w:szCs w:val="24"/>
              </w:rPr>
              <w:t>novú povinnosť</w:t>
            </w:r>
            <w:r w:rsidR="00704F29">
              <w:rPr>
                <w:rFonts w:ascii="Times" w:hAnsi="Times" w:cs="Times"/>
                <w:bCs/>
                <w:sz w:val="24"/>
                <w:szCs w:val="24"/>
              </w:rPr>
              <w:t xml:space="preserve"> nad rámec už existujúcich povinností vyplývajúcich z aktuálne platných a účinných právnych predpisov v oblasti IT</w:t>
            </w:r>
            <w:r w:rsidR="00704F29" w:rsidRPr="008457BD">
              <w:rPr>
                <w:rFonts w:ascii="Times" w:hAnsi="Times" w:cs="Times"/>
                <w:bCs/>
                <w:sz w:val="24"/>
                <w:szCs w:val="24"/>
              </w:rPr>
              <w:t xml:space="preserve">. </w:t>
            </w:r>
            <w:r w:rsidR="00704F29">
              <w:rPr>
                <w:rFonts w:ascii="Times" w:hAnsi="Times" w:cs="Times"/>
                <w:bCs/>
                <w:sz w:val="24"/>
                <w:szCs w:val="24"/>
              </w:rPr>
              <w:t>Práve naopak, materiál svojím obsahom len deklaruje už existujúce povinnosti a pravidlá</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MZVEZ 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k Základnému princípu č.1: Upozorňujeme na problematickosť vykonateľnosti Základného princípu č.1 – dostatočné interné kvalifikované odborné kapacity na riadenie a implementáciu IT projektov. Odôvodnenie: MZVEZ SR v súčasnosti nedisponuje dostatočnými internými kvalifikovanými odbornými kapacitami a na riadenie a implementáciu projektov (financovaných zo zdrojov EÚ) a kvalifikované odborné kapacity zabezpečuje externými spoločnosťami cez proces verejného obstarávania. Ide hlavne o pozície IT analytik, IT </w:t>
            </w:r>
            <w:r w:rsidRPr="00DB4E66">
              <w:rPr>
                <w:rFonts w:ascii="Times" w:hAnsi="Times" w:cs="Times"/>
                <w:sz w:val="24"/>
                <w:szCs w:val="24"/>
              </w:rPr>
              <w:lastRenderedPageBreak/>
              <w:t>architekt a manažér kvality. Zabezpečenie interných kvalifikovaných odborných kapacít by si vyžadovalo vyhlásenie výberových konaní a navýšenie systemizácie ako aj navýšenie finančných prostriedkov na odmeňovanie odborníkov. Vytvorenie požadovaných pracovných pozícií, v kontexte aktuálnych reštriktívnych opatrení zameraných na znižovanie počtu zamestnancov rezortu, nepovažujeme za reálne.</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6355C" w:rsidRDefault="0066355C" w:rsidP="0066355C">
            <w:pPr>
              <w:jc w:val="center"/>
              <w:rPr>
                <w:rFonts w:ascii="Times" w:hAnsi="Times" w:cs="Times"/>
                <w:b/>
                <w:bCs/>
                <w:sz w:val="24"/>
                <w:szCs w:val="24"/>
              </w:rPr>
            </w:pPr>
            <w:r w:rsidRPr="004420AC">
              <w:rPr>
                <w:rFonts w:ascii="Times" w:hAnsi="Times" w:cs="Times"/>
                <w:b/>
                <w:bCs/>
                <w:sz w:val="24"/>
                <w:szCs w:val="24"/>
              </w:rPr>
              <w:t>N</w:t>
            </w:r>
          </w:p>
          <w:p w:rsidR="00D36E50" w:rsidRPr="00DB4E66" w:rsidRDefault="0066355C" w:rsidP="0066355C">
            <w:pPr>
              <w:jc w:val="both"/>
              <w:rPr>
                <w:rFonts w:ascii="Times" w:hAnsi="Times" w:cs="Times"/>
                <w:b/>
                <w:bCs/>
                <w:sz w:val="24"/>
                <w:szCs w:val="24"/>
              </w:rPr>
            </w:pPr>
            <w:r w:rsidRPr="004420AC">
              <w:rPr>
                <w:rFonts w:ascii="Times" w:hAnsi="Times" w:cs="Times"/>
                <w:bCs/>
                <w:sz w:val="24"/>
                <w:szCs w:val="24"/>
              </w:rPr>
              <w:t>Jedná sa o ľudské zdr</w:t>
            </w:r>
            <w:r>
              <w:rPr>
                <w:rFonts w:ascii="Times" w:hAnsi="Times" w:cs="Times"/>
                <w:bCs/>
                <w:sz w:val="24"/>
                <w:szCs w:val="24"/>
              </w:rPr>
              <w:t>oje, ktoré už boli definované v § 6 ods. 3 písm. e) Vyhlášky č.</w:t>
            </w:r>
            <w:r>
              <w:rPr>
                <w:rFonts w:ascii="Times" w:hAnsi="Times" w:cs="Times"/>
                <w:b/>
                <w:bCs/>
                <w:sz w:val="24"/>
                <w:szCs w:val="24"/>
              </w:rPr>
              <w:t xml:space="preserve"> </w:t>
            </w:r>
            <w:r w:rsidRPr="004420AC">
              <w:rPr>
                <w:rFonts w:ascii="Times" w:hAnsi="Times" w:cs="Times"/>
                <w:bCs/>
                <w:sz w:val="24"/>
                <w:szCs w:val="24"/>
              </w:rPr>
              <w:t>85/2020 Z</w:t>
            </w:r>
            <w:r>
              <w:rPr>
                <w:rFonts w:ascii="Times" w:hAnsi="Times" w:cs="Times"/>
                <w:bCs/>
                <w:sz w:val="24"/>
                <w:szCs w:val="24"/>
              </w:rPr>
              <w:t>. z</w:t>
            </w:r>
            <w:r w:rsidRPr="004420AC">
              <w:rPr>
                <w:rFonts w:ascii="Times" w:hAnsi="Times" w:cs="Times"/>
                <w:bCs/>
                <w:sz w:val="24"/>
                <w:szCs w:val="24"/>
              </w:rPr>
              <w:t xml:space="preserve">. </w:t>
            </w:r>
            <w:r>
              <w:rPr>
                <w:rFonts w:ascii="Times" w:hAnsi="Times" w:cs="Times"/>
                <w:bCs/>
                <w:sz w:val="24"/>
                <w:szCs w:val="24"/>
              </w:rPr>
              <w:t xml:space="preserve">o riadení projektov. </w:t>
            </w:r>
            <w:r w:rsidRPr="004420AC">
              <w:rPr>
                <w:rFonts w:ascii="Times" w:hAnsi="Times" w:cs="Times"/>
                <w:bCs/>
                <w:sz w:val="24"/>
                <w:szCs w:val="24"/>
              </w:rPr>
              <w:t xml:space="preserve">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w:t>
            </w:r>
            <w:r>
              <w:rPr>
                <w:rFonts w:ascii="Times" w:hAnsi="Times" w:cs="Times"/>
                <w:bCs/>
                <w:sz w:val="24"/>
                <w:szCs w:val="24"/>
              </w:rPr>
              <w:t>Tieto role a pozície by mal mať každý orgán verejnej moci</w:t>
            </w:r>
            <w:r w:rsidRPr="004420AC">
              <w:rPr>
                <w:rFonts w:ascii="Times" w:hAnsi="Times" w:cs="Times"/>
                <w:bCs/>
                <w:sz w:val="24"/>
                <w:szCs w:val="24"/>
              </w:rPr>
              <w:t xml:space="preserve"> k dispozícii, je možné, že sú uvádzané pozície sú v rámci organizačnej štruktúry organizácie inak pomenované. </w:t>
            </w:r>
            <w:r>
              <w:rPr>
                <w:rFonts w:ascii="Times" w:hAnsi="Times" w:cs="Times"/>
                <w:bCs/>
                <w:sz w:val="24"/>
                <w:szCs w:val="24"/>
              </w:rPr>
              <w:t>Uznesenie</w:t>
            </w:r>
            <w:r w:rsidRPr="004420AC">
              <w:rPr>
                <w:rFonts w:ascii="Times" w:hAnsi="Times" w:cs="Times"/>
                <w:bCs/>
                <w:sz w:val="24"/>
                <w:szCs w:val="24"/>
              </w:rPr>
              <w:t xml:space="preserve"> dopĺňa, že rozsah pracovných úväzkov musí zodpovedať charakteru, rozsahu, </w:t>
            </w:r>
            <w:r w:rsidRPr="004420AC">
              <w:rPr>
                <w:rFonts w:ascii="Times" w:hAnsi="Times" w:cs="Times"/>
                <w:bCs/>
                <w:sz w:val="24"/>
                <w:szCs w:val="24"/>
              </w:rPr>
              <w:lastRenderedPageBreak/>
              <w:t>náročnosti a veľkosti IT projektu, riadiaci výbor projektu má právomoc rozhodnúť o potrebe časovej alokácie pre jednotlivé role.</w:t>
            </w:r>
            <w:r>
              <w:rPr>
                <w:rFonts w:ascii="Times" w:hAnsi="Times" w:cs="Times"/>
                <w:bCs/>
                <w:sz w:val="24"/>
                <w:szCs w:val="24"/>
              </w:rPr>
              <w:t xml:space="preserve"> </w:t>
            </w:r>
            <w:r w:rsidRPr="004420AC">
              <w:rPr>
                <w:rFonts w:ascii="Times" w:hAnsi="Times" w:cs="Times"/>
                <w:bCs/>
                <w:sz w:val="24"/>
                <w:szCs w:val="24"/>
              </w:rPr>
              <w:t>Uzneseni</w:t>
            </w:r>
            <w:r>
              <w:rPr>
                <w:rFonts w:ascii="Times" w:hAnsi="Times" w:cs="Times"/>
                <w:bCs/>
                <w:sz w:val="24"/>
                <w:szCs w:val="24"/>
              </w:rPr>
              <w:t>e vlády SR</w:t>
            </w:r>
            <w:r w:rsidRPr="004420AC">
              <w:rPr>
                <w:rFonts w:ascii="Times" w:hAnsi="Times" w:cs="Times"/>
                <w:bCs/>
                <w:sz w:val="24"/>
                <w:szCs w:val="24"/>
              </w:rPr>
              <w:t xml:space="preserve"> tiež nestanovuje požiadavky na certifikáty. </w:t>
            </w:r>
            <w:r w:rsidR="00704F29">
              <w:rPr>
                <w:rFonts w:ascii="Times" w:hAnsi="Times" w:cs="Times"/>
                <w:bCs/>
                <w:sz w:val="24"/>
                <w:szCs w:val="24"/>
              </w:rPr>
              <w:t>Zároveň uvádzame, že predkladaný materiál</w:t>
            </w:r>
            <w:r w:rsidR="00704F29" w:rsidRPr="008457BD">
              <w:rPr>
                <w:rFonts w:ascii="Times" w:hAnsi="Times" w:cs="Times"/>
                <w:bCs/>
                <w:sz w:val="24"/>
                <w:szCs w:val="24"/>
              </w:rPr>
              <w:t xml:space="preserve"> </w:t>
            </w:r>
            <w:r w:rsidR="00704F29">
              <w:rPr>
                <w:rFonts w:ascii="Times" w:hAnsi="Times" w:cs="Times"/>
                <w:bCs/>
                <w:sz w:val="24"/>
                <w:szCs w:val="24"/>
              </w:rPr>
              <w:t>nekonštituuje</w:t>
            </w:r>
            <w:r w:rsidR="00704F29" w:rsidRPr="008457BD">
              <w:rPr>
                <w:rFonts w:ascii="Times" w:hAnsi="Times" w:cs="Times"/>
                <w:bCs/>
                <w:sz w:val="24"/>
                <w:szCs w:val="24"/>
              </w:rPr>
              <w:t xml:space="preserve"> </w:t>
            </w:r>
            <w:r w:rsidR="00704F29">
              <w:rPr>
                <w:rFonts w:ascii="Times" w:hAnsi="Times" w:cs="Times"/>
                <w:bCs/>
                <w:sz w:val="24"/>
                <w:szCs w:val="24"/>
              </w:rPr>
              <w:t xml:space="preserve">žiadnu </w:t>
            </w:r>
            <w:r w:rsidR="00704F29" w:rsidRPr="008457BD">
              <w:rPr>
                <w:rFonts w:ascii="Times" w:hAnsi="Times" w:cs="Times"/>
                <w:bCs/>
                <w:sz w:val="24"/>
                <w:szCs w:val="24"/>
              </w:rPr>
              <w:t>novú povinnosť</w:t>
            </w:r>
            <w:r w:rsidR="00704F29">
              <w:rPr>
                <w:rFonts w:ascii="Times" w:hAnsi="Times" w:cs="Times"/>
                <w:bCs/>
                <w:sz w:val="24"/>
                <w:szCs w:val="24"/>
              </w:rPr>
              <w:t xml:space="preserve"> nad rámec už existujúcich povinností vyplývajúcich z aktuálne platných a účinných právnych predpisov v oblasti IT</w:t>
            </w:r>
            <w:r w:rsidR="00704F29" w:rsidRPr="008457BD">
              <w:rPr>
                <w:rFonts w:ascii="Times" w:hAnsi="Times" w:cs="Times"/>
                <w:bCs/>
                <w:sz w:val="24"/>
                <w:szCs w:val="24"/>
              </w:rPr>
              <w:t xml:space="preserve">. </w:t>
            </w:r>
            <w:r w:rsidR="00704F29">
              <w:rPr>
                <w:rFonts w:ascii="Times" w:hAnsi="Times" w:cs="Times"/>
                <w:bCs/>
                <w:sz w:val="24"/>
                <w:szCs w:val="24"/>
              </w:rPr>
              <w:t>Práve naopak, materiál svojím obsahom len deklaruje už existujúce povinnosti a pravidlá</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1. K vlastnému materiálu Vo vlastnom materiáli k časti Základný princíp č. 1 – dostatočné interné kvalifikované odborné kapacity na riadenie a implementáciu IT projektov, bod 2) navrhujeme upustiť od minimálne povinných odborných kapacít v rozsahu nasledovných pozícií: IT architekt a manažér kvality a navrhujeme za tieto pozície doplniť v zátvorke „(ak je to potrebné)“. Odôvodnenie: Menšie organizácie nemusia disponovať týmito pozíciami, ale môžu disponovať inými uvedenými pozíciami, ktoré sú voliteľné.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6355C" w:rsidRDefault="0066355C" w:rsidP="0066355C">
            <w:pPr>
              <w:jc w:val="center"/>
              <w:rPr>
                <w:rFonts w:ascii="Times" w:hAnsi="Times" w:cs="Times"/>
                <w:b/>
                <w:bCs/>
                <w:sz w:val="24"/>
                <w:szCs w:val="24"/>
              </w:rPr>
            </w:pPr>
            <w:r w:rsidRPr="004420AC">
              <w:rPr>
                <w:rFonts w:ascii="Times" w:hAnsi="Times" w:cs="Times"/>
                <w:b/>
                <w:bCs/>
                <w:sz w:val="24"/>
                <w:szCs w:val="24"/>
              </w:rPr>
              <w:t>N</w:t>
            </w:r>
          </w:p>
          <w:p w:rsidR="00D36E50" w:rsidRPr="00DB4E66" w:rsidRDefault="0066355C" w:rsidP="0066355C">
            <w:pPr>
              <w:jc w:val="both"/>
              <w:rPr>
                <w:rFonts w:ascii="Times" w:hAnsi="Times" w:cs="Times"/>
                <w:b/>
                <w:bCs/>
                <w:sz w:val="24"/>
                <w:szCs w:val="24"/>
              </w:rPr>
            </w:pPr>
            <w:r w:rsidRPr="004420AC">
              <w:rPr>
                <w:rFonts w:ascii="Times" w:hAnsi="Times" w:cs="Times"/>
                <w:bCs/>
                <w:sz w:val="24"/>
                <w:szCs w:val="24"/>
              </w:rPr>
              <w:t>Jedná sa o ľudské zdr</w:t>
            </w:r>
            <w:r>
              <w:rPr>
                <w:rFonts w:ascii="Times" w:hAnsi="Times" w:cs="Times"/>
                <w:bCs/>
                <w:sz w:val="24"/>
                <w:szCs w:val="24"/>
              </w:rPr>
              <w:t>oje, ktoré už boli definované v § 6 ods. 3 písm. e) Vyhlášky č.</w:t>
            </w:r>
            <w:r>
              <w:rPr>
                <w:rFonts w:ascii="Times" w:hAnsi="Times" w:cs="Times"/>
                <w:b/>
                <w:bCs/>
                <w:sz w:val="24"/>
                <w:szCs w:val="24"/>
              </w:rPr>
              <w:t xml:space="preserve"> </w:t>
            </w:r>
            <w:r w:rsidRPr="004420AC">
              <w:rPr>
                <w:rFonts w:ascii="Times" w:hAnsi="Times" w:cs="Times"/>
                <w:bCs/>
                <w:sz w:val="24"/>
                <w:szCs w:val="24"/>
              </w:rPr>
              <w:t>85/2020 Z</w:t>
            </w:r>
            <w:r>
              <w:rPr>
                <w:rFonts w:ascii="Times" w:hAnsi="Times" w:cs="Times"/>
                <w:bCs/>
                <w:sz w:val="24"/>
                <w:szCs w:val="24"/>
              </w:rPr>
              <w:t>. z</w:t>
            </w:r>
            <w:r w:rsidRPr="004420AC">
              <w:rPr>
                <w:rFonts w:ascii="Times" w:hAnsi="Times" w:cs="Times"/>
                <w:bCs/>
                <w:sz w:val="24"/>
                <w:szCs w:val="24"/>
              </w:rPr>
              <w:t xml:space="preserve">. </w:t>
            </w:r>
            <w:r>
              <w:rPr>
                <w:rFonts w:ascii="Times" w:hAnsi="Times" w:cs="Times"/>
                <w:bCs/>
                <w:sz w:val="24"/>
                <w:szCs w:val="24"/>
              </w:rPr>
              <w:t xml:space="preserve">o riadení projektov. </w:t>
            </w:r>
            <w:r w:rsidRPr="004420AC">
              <w:rPr>
                <w:rFonts w:ascii="Times" w:hAnsi="Times" w:cs="Times"/>
                <w:bCs/>
                <w:sz w:val="24"/>
                <w:szCs w:val="24"/>
              </w:rPr>
              <w:t xml:space="preserve">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w:t>
            </w:r>
            <w:r>
              <w:rPr>
                <w:rFonts w:ascii="Times" w:hAnsi="Times" w:cs="Times"/>
                <w:bCs/>
                <w:sz w:val="24"/>
                <w:szCs w:val="24"/>
              </w:rPr>
              <w:t>Tieto role a pozície by mal mať každý orgán verejnej moci</w:t>
            </w:r>
            <w:r w:rsidRPr="004420AC">
              <w:rPr>
                <w:rFonts w:ascii="Times" w:hAnsi="Times" w:cs="Times"/>
                <w:bCs/>
                <w:sz w:val="24"/>
                <w:szCs w:val="24"/>
              </w:rPr>
              <w:t xml:space="preserve"> k dispozícii, je možné, že sú uvádzané pozície sú v rámci organizačnej štruktúry organizácie inak pomenované. </w:t>
            </w:r>
            <w:r>
              <w:rPr>
                <w:rFonts w:ascii="Times" w:hAnsi="Times" w:cs="Times"/>
                <w:bCs/>
                <w:sz w:val="24"/>
                <w:szCs w:val="24"/>
              </w:rPr>
              <w:t>Uznesenie</w:t>
            </w:r>
            <w:r w:rsidRPr="004420AC">
              <w:rPr>
                <w:rFonts w:ascii="Times" w:hAnsi="Times" w:cs="Times"/>
                <w:bCs/>
                <w:sz w:val="24"/>
                <w:szCs w:val="24"/>
              </w:rPr>
              <w:t xml:space="preserve"> dopĺňa, že rozsah pracovných úväzkov musí zodpovedať charakteru, rozsahu, náročnosti a veľkosti IT projektu, riadiaci výbor projektu má právomoc rozhodnúť o potrebe časovej alokácie pre jednotlivé role.</w:t>
            </w:r>
            <w:r>
              <w:rPr>
                <w:rFonts w:ascii="Times" w:hAnsi="Times" w:cs="Times"/>
                <w:bCs/>
                <w:sz w:val="24"/>
                <w:szCs w:val="24"/>
              </w:rPr>
              <w:t xml:space="preserve"> </w:t>
            </w:r>
            <w:r w:rsidRPr="004420AC">
              <w:rPr>
                <w:rFonts w:ascii="Times" w:hAnsi="Times" w:cs="Times"/>
                <w:bCs/>
                <w:sz w:val="24"/>
                <w:szCs w:val="24"/>
              </w:rPr>
              <w:t>Uzneseni</w:t>
            </w:r>
            <w:r>
              <w:rPr>
                <w:rFonts w:ascii="Times" w:hAnsi="Times" w:cs="Times"/>
                <w:bCs/>
                <w:sz w:val="24"/>
                <w:szCs w:val="24"/>
              </w:rPr>
              <w:t>e vlády SR</w:t>
            </w:r>
            <w:r w:rsidRPr="004420AC">
              <w:rPr>
                <w:rFonts w:ascii="Times" w:hAnsi="Times" w:cs="Times"/>
                <w:bCs/>
                <w:sz w:val="24"/>
                <w:szCs w:val="24"/>
              </w:rPr>
              <w:t xml:space="preserve"> tiež nestanovuje požiadavky na certifikáty. </w:t>
            </w:r>
            <w:r w:rsidR="00704F29">
              <w:rPr>
                <w:rFonts w:ascii="Times" w:hAnsi="Times" w:cs="Times"/>
                <w:bCs/>
                <w:sz w:val="24"/>
                <w:szCs w:val="24"/>
              </w:rPr>
              <w:t>Zároveň uvádzame, že predkladaný materiál</w:t>
            </w:r>
            <w:r w:rsidR="00704F29" w:rsidRPr="008457BD">
              <w:rPr>
                <w:rFonts w:ascii="Times" w:hAnsi="Times" w:cs="Times"/>
                <w:bCs/>
                <w:sz w:val="24"/>
                <w:szCs w:val="24"/>
              </w:rPr>
              <w:t xml:space="preserve"> </w:t>
            </w:r>
            <w:r w:rsidR="00704F29">
              <w:rPr>
                <w:rFonts w:ascii="Times" w:hAnsi="Times" w:cs="Times"/>
                <w:bCs/>
                <w:sz w:val="24"/>
                <w:szCs w:val="24"/>
              </w:rPr>
              <w:t>nekonštituuje</w:t>
            </w:r>
            <w:r w:rsidR="00704F29" w:rsidRPr="008457BD">
              <w:rPr>
                <w:rFonts w:ascii="Times" w:hAnsi="Times" w:cs="Times"/>
                <w:bCs/>
                <w:sz w:val="24"/>
                <w:szCs w:val="24"/>
              </w:rPr>
              <w:t xml:space="preserve"> </w:t>
            </w:r>
            <w:r w:rsidR="00704F29">
              <w:rPr>
                <w:rFonts w:ascii="Times" w:hAnsi="Times" w:cs="Times"/>
                <w:bCs/>
                <w:sz w:val="24"/>
                <w:szCs w:val="24"/>
              </w:rPr>
              <w:t xml:space="preserve">žiadnu </w:t>
            </w:r>
            <w:r w:rsidR="00704F29" w:rsidRPr="008457BD">
              <w:rPr>
                <w:rFonts w:ascii="Times" w:hAnsi="Times" w:cs="Times"/>
                <w:bCs/>
                <w:sz w:val="24"/>
                <w:szCs w:val="24"/>
              </w:rPr>
              <w:t>novú povinnosť</w:t>
            </w:r>
            <w:r w:rsidR="00704F29">
              <w:rPr>
                <w:rFonts w:ascii="Times" w:hAnsi="Times" w:cs="Times"/>
                <w:bCs/>
                <w:sz w:val="24"/>
                <w:szCs w:val="24"/>
              </w:rPr>
              <w:t xml:space="preserve"> nad rámec už existujúcich povinností vyplývajúcich z aktuálne platných a účinných právnych predpisov v oblasti IT</w:t>
            </w:r>
            <w:r w:rsidR="00704F29" w:rsidRPr="008457BD">
              <w:rPr>
                <w:rFonts w:ascii="Times" w:hAnsi="Times" w:cs="Times"/>
                <w:bCs/>
                <w:sz w:val="24"/>
                <w:szCs w:val="24"/>
              </w:rPr>
              <w:t xml:space="preserve">. </w:t>
            </w:r>
            <w:r w:rsidR="00704F29">
              <w:rPr>
                <w:rFonts w:ascii="Times" w:hAnsi="Times" w:cs="Times"/>
                <w:bCs/>
                <w:sz w:val="24"/>
                <w:szCs w:val="24"/>
              </w:rPr>
              <w:t>Práve naopak, materiál svojím obsahom len deklaruje už existujúce povinnosti a pravidlá</w:t>
            </w:r>
            <w:r>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3. K vlastnému materiálu Vo vlastnom materiáli k časti </w:t>
            </w:r>
            <w:r w:rsidRPr="00DB4E66">
              <w:rPr>
                <w:rFonts w:ascii="Times" w:hAnsi="Times" w:cs="Times"/>
                <w:sz w:val="24"/>
                <w:szCs w:val="24"/>
              </w:rPr>
              <w:lastRenderedPageBreak/>
              <w:t>Základný princíp č. 2 – prenos duševného vlastníctva a dôsledné zabezpečenie prevencie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-in“, vrátane maximálneho zníženia závislosti od dodávateľa/dodávateľov, bod 5) navrhujeme upraviť toto znenie, nakoľko „povinnosť využívať vzorové zmluvy“ je nelogické. Odôvodnenie: Vzorové zmluvy by mali mať odporúčací charakter, v prípade ak má organizácia povinnosť niečo dôsledne využívať, malo by to byť záväzne stanovené. Navyše nie je nám dostatočne jasné, čo sa chápe pod slovami „povinnosť dôsledne využívať vzorové zmluvy“ – v akom rozsahu a ktoré časti? K uvedenému bodu sa nedá v danom čase relevantne vyjadriť, nakoľko nevieme čo je obsahom týchto vzorových zmlúv a do akej miery je povinnosť ich dôsledne využívať.</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66355C" w:rsidRDefault="0066355C" w:rsidP="0066355C">
            <w:pPr>
              <w:jc w:val="center"/>
              <w:rPr>
                <w:rFonts w:ascii="Times" w:hAnsi="Times" w:cs="Times"/>
                <w:b/>
                <w:bCs/>
                <w:sz w:val="24"/>
                <w:szCs w:val="24"/>
              </w:rPr>
            </w:pPr>
          </w:p>
          <w:p w:rsidR="0066355C" w:rsidRDefault="0066355C" w:rsidP="0066355C">
            <w:pPr>
              <w:jc w:val="center"/>
              <w:rPr>
                <w:rFonts w:ascii="Times" w:hAnsi="Times" w:cs="Times"/>
                <w:b/>
                <w:bCs/>
                <w:sz w:val="24"/>
                <w:szCs w:val="24"/>
              </w:rPr>
            </w:pPr>
            <w:r w:rsidRPr="0066355C">
              <w:rPr>
                <w:rFonts w:ascii="Times" w:hAnsi="Times" w:cs="Times"/>
                <w:b/>
                <w:bCs/>
                <w:sz w:val="24"/>
                <w:szCs w:val="24"/>
              </w:rPr>
              <w:lastRenderedPageBreak/>
              <w:t>ČA</w:t>
            </w:r>
          </w:p>
          <w:p w:rsidR="0066355C" w:rsidRDefault="0066355C" w:rsidP="008457BD">
            <w:pPr>
              <w:jc w:val="both"/>
              <w:rPr>
                <w:rFonts w:ascii="Times" w:hAnsi="Times" w:cs="Times"/>
                <w:bCs/>
                <w:sz w:val="24"/>
                <w:szCs w:val="24"/>
              </w:rPr>
            </w:pPr>
            <w:r w:rsidRPr="0066355C">
              <w:rPr>
                <w:rFonts w:ascii="Times" w:hAnsi="Times" w:cs="Times"/>
                <w:bCs/>
                <w:sz w:val="24"/>
                <w:szCs w:val="24"/>
              </w:rPr>
              <w:t xml:space="preserve">Formulácia upravená s odkazom na </w:t>
            </w:r>
            <w:r>
              <w:rPr>
                <w:rFonts w:ascii="Times" w:hAnsi="Times" w:cs="Times"/>
                <w:bCs/>
                <w:sz w:val="24"/>
                <w:szCs w:val="24"/>
              </w:rPr>
              <w:t xml:space="preserve">webové sídlo MIRRI </w:t>
            </w:r>
            <w:r w:rsidR="00704F29">
              <w:rPr>
                <w:rFonts w:ascii="Times" w:hAnsi="Times" w:cs="Times"/>
                <w:bCs/>
                <w:sz w:val="24"/>
                <w:szCs w:val="24"/>
              </w:rPr>
              <w:t xml:space="preserve">SR </w:t>
            </w:r>
            <w:r>
              <w:rPr>
                <w:rFonts w:ascii="Times" w:hAnsi="Times" w:cs="Times"/>
                <w:bCs/>
                <w:sz w:val="24"/>
                <w:szCs w:val="24"/>
              </w:rPr>
              <w:t xml:space="preserve">nasledovne: </w:t>
            </w:r>
            <w:r>
              <w:rPr>
                <w:rFonts w:ascii="Times" w:hAnsi="Times" w:cs="Times"/>
                <w:bCs/>
                <w:i/>
                <w:sz w:val="24"/>
                <w:szCs w:val="24"/>
              </w:rPr>
              <w:t>“</w:t>
            </w:r>
            <w:r w:rsidRPr="00AF483F">
              <w:rPr>
                <w:rFonts w:ascii="Times" w:hAnsi="Times" w:cs="Times"/>
                <w:bCs/>
                <w:i/>
                <w:sz w:val="24"/>
                <w:szCs w:val="24"/>
              </w:rPr>
              <w:t xml:space="preserve">povinnosť vychádzať zo vzorových zmlúv zverejnených na webovom sídle Ministerstva investícií, regionálneho rozvoja a informatizácie SR najmä v opatreniach </w:t>
            </w:r>
            <w:proofErr w:type="spellStart"/>
            <w:r w:rsidRPr="00AF483F">
              <w:rPr>
                <w:rFonts w:ascii="Times" w:hAnsi="Times" w:cs="Times"/>
                <w:bCs/>
                <w:i/>
                <w:sz w:val="24"/>
                <w:szCs w:val="24"/>
              </w:rPr>
              <w:t>anti</w:t>
            </w:r>
            <w:proofErr w:type="spellEnd"/>
            <w:r w:rsidRPr="00AF483F">
              <w:rPr>
                <w:rFonts w:ascii="Times" w:hAnsi="Times" w:cs="Times"/>
                <w:bCs/>
                <w:i/>
                <w:sz w:val="24"/>
                <w:szCs w:val="24"/>
              </w:rPr>
              <w:t xml:space="preserve"> </w:t>
            </w:r>
            <w:proofErr w:type="spellStart"/>
            <w:r w:rsidRPr="00AF483F">
              <w:rPr>
                <w:rFonts w:ascii="Times" w:hAnsi="Times" w:cs="Times"/>
                <w:bCs/>
                <w:i/>
                <w:sz w:val="24"/>
                <w:szCs w:val="24"/>
              </w:rPr>
              <w:t>vendor-lock</w:t>
            </w:r>
            <w:proofErr w:type="spellEnd"/>
            <w:r w:rsidRPr="00AF483F">
              <w:rPr>
                <w:rFonts w:ascii="Times" w:hAnsi="Times" w:cs="Times"/>
                <w:bCs/>
                <w:i/>
                <w:sz w:val="24"/>
                <w:szCs w:val="24"/>
              </w:rPr>
              <w:t xml:space="preserve"> a prípadné podstatné odchýlky konzultovať s Ministerstvom investícií, regionálneho rozvoja a informatizácie SR</w:t>
            </w:r>
            <w:r w:rsidRPr="00AF483F">
              <w:rPr>
                <w:rFonts w:ascii="Times" w:hAnsi="Times" w:cs="Times"/>
                <w:bCs/>
                <w:sz w:val="24"/>
                <w:szCs w:val="24"/>
              </w:rPr>
              <w:t>."</w:t>
            </w:r>
            <w:r w:rsidRPr="0066355C">
              <w:rPr>
                <w:rFonts w:ascii="Times" w:hAnsi="Times" w:cs="Times"/>
                <w:bCs/>
                <w:sz w:val="24"/>
                <w:szCs w:val="24"/>
              </w:rPr>
              <w:t xml:space="preserve"> </w:t>
            </w:r>
          </w:p>
          <w:p w:rsidR="00D36E50" w:rsidRPr="0066355C" w:rsidRDefault="0066355C" w:rsidP="0066355C">
            <w:pPr>
              <w:jc w:val="both"/>
              <w:rPr>
                <w:rFonts w:ascii="Times" w:hAnsi="Times" w:cs="Times"/>
                <w:bCs/>
                <w:sz w:val="24"/>
                <w:szCs w:val="24"/>
              </w:rPr>
            </w:pPr>
            <w:r w:rsidRPr="0066355C">
              <w:rPr>
                <w:rFonts w:ascii="Times" w:hAnsi="Times" w:cs="Times"/>
                <w:bCs/>
                <w:sz w:val="24"/>
                <w:szCs w:val="24"/>
              </w:rPr>
              <w:t xml:space="preserve">Samotný charakter vzorových zmlúv predpokladá, že sa budú upravovať podľa potrieb toho-ktorého </w:t>
            </w:r>
            <w:r>
              <w:rPr>
                <w:rFonts w:ascii="Times" w:hAnsi="Times" w:cs="Times"/>
                <w:bCs/>
                <w:sz w:val="24"/>
                <w:szCs w:val="24"/>
              </w:rPr>
              <w:t>orgánu verejnej moci</w:t>
            </w:r>
            <w:r w:rsidRPr="0066355C">
              <w:rPr>
                <w:rFonts w:ascii="Times" w:hAnsi="Times" w:cs="Times"/>
                <w:bCs/>
                <w:sz w:val="24"/>
                <w:szCs w:val="24"/>
              </w:rPr>
              <w:t xml:space="preserve">. Na druhej strane princíp má vyjadriť záväzok </w:t>
            </w:r>
            <w:r>
              <w:rPr>
                <w:rFonts w:ascii="Times" w:hAnsi="Times" w:cs="Times"/>
                <w:bCs/>
                <w:sz w:val="24"/>
                <w:szCs w:val="24"/>
              </w:rPr>
              <w:t>ministerstiev a ostatných ústredných orgánov štátnej správy</w:t>
            </w:r>
            <w:r w:rsidRPr="0066355C">
              <w:rPr>
                <w:rFonts w:ascii="Times" w:hAnsi="Times" w:cs="Times"/>
                <w:bCs/>
                <w:sz w:val="24"/>
                <w:szCs w:val="24"/>
              </w:rPr>
              <w:t>, že budú vzorové zmluvy aktívne využívať, snažiť sa o konsolidáciu zmluvných podmienok štátu v IT v spolupráci s</w:t>
            </w:r>
            <w:r>
              <w:rPr>
                <w:rFonts w:ascii="Times" w:hAnsi="Times" w:cs="Times"/>
                <w:bCs/>
                <w:sz w:val="24"/>
                <w:szCs w:val="24"/>
              </w:rPr>
              <w:t> </w:t>
            </w:r>
            <w:r w:rsidRPr="0066355C">
              <w:rPr>
                <w:rFonts w:ascii="Times" w:hAnsi="Times" w:cs="Times"/>
                <w:bCs/>
                <w:sz w:val="24"/>
                <w:szCs w:val="24"/>
              </w:rPr>
              <w:t>MIRRI</w:t>
            </w:r>
            <w:r>
              <w:rPr>
                <w:rFonts w:ascii="Times" w:hAnsi="Times" w:cs="Times"/>
                <w:bCs/>
                <w:sz w:val="24"/>
                <w:szCs w:val="24"/>
              </w:rPr>
              <w:t xml:space="preserve"> SR</w:t>
            </w:r>
            <w:r w:rsidRPr="0066355C">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4. K doložke vplyvov V doložke vplyvov odporúčame správne identifikovať vplyv na informatizáciu a vplyv na rozpočet verejnej správy, nakoľko je tam uvedené v oboch prípadoch žiadny vplyv, ale podľa nášho názoru bude v oboch prípadoch vplyv negatívny. Odôvodnenie: Podľa znenia úloh z uznesenia vlády SR k predmetnému materiálu je identifikovaná zvýšená administratívna záťaž pri implementácii projektov IT a s tým súvisiace navýšenie prostriedkov z rozpočtu na dostatočné interné kvalifikované odborné kapacity na riadenie a implementáciu IT projektov.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Pr="00704F29" w:rsidRDefault="00704F29" w:rsidP="00704F29">
            <w:pPr>
              <w:jc w:val="center"/>
              <w:rPr>
                <w:rFonts w:ascii="Times" w:hAnsi="Times" w:cs="Times"/>
                <w:b/>
                <w:bCs/>
                <w:sz w:val="24"/>
                <w:szCs w:val="24"/>
              </w:rPr>
            </w:pPr>
            <w:r w:rsidRPr="00704F29">
              <w:rPr>
                <w:rFonts w:ascii="Times" w:hAnsi="Times" w:cs="Times"/>
                <w:b/>
                <w:bCs/>
                <w:sz w:val="24"/>
                <w:szCs w:val="24"/>
              </w:rPr>
              <w:t>N</w:t>
            </w:r>
          </w:p>
          <w:p w:rsidR="00704F29" w:rsidRPr="00704F29" w:rsidRDefault="00704F29" w:rsidP="00704F29">
            <w:pPr>
              <w:jc w:val="both"/>
              <w:rPr>
                <w:rFonts w:ascii="Times" w:hAnsi="Times" w:cs="Times"/>
                <w:b/>
                <w:bCs/>
                <w:sz w:val="24"/>
                <w:szCs w:val="24"/>
              </w:rPr>
            </w:pPr>
            <w:r>
              <w:rPr>
                <w:rFonts w:ascii="Times" w:hAnsi="Times" w:cs="Times"/>
                <w:bCs/>
                <w:sz w:val="24"/>
                <w:szCs w:val="24"/>
              </w:rPr>
              <w:t>Plnenie úloh z uznesenia nezakladajú zvýšenú administratívnu záťaž ani s tým</w:t>
            </w:r>
            <w:r w:rsidRPr="00DB4E66">
              <w:rPr>
                <w:rFonts w:ascii="Times" w:hAnsi="Times" w:cs="Times"/>
                <w:sz w:val="24"/>
                <w:szCs w:val="24"/>
              </w:rPr>
              <w:t xml:space="preserve"> súvisiace navýšenie prostriedkov z rozpočtu na dostatočné interné kvalifikované odborné kapacity na riadenie a implementáciu IT projektov.</w:t>
            </w:r>
            <w:r>
              <w:rPr>
                <w:rFonts w:ascii="Times" w:hAnsi="Times" w:cs="Times"/>
                <w:b/>
                <w:bCs/>
                <w:sz w:val="24"/>
                <w:szCs w:val="24"/>
              </w:rPr>
              <w:t xml:space="preserve"> </w:t>
            </w:r>
            <w:r>
              <w:rPr>
                <w:rFonts w:ascii="Times" w:hAnsi="Times" w:cs="Times"/>
                <w:bCs/>
                <w:sz w:val="24"/>
                <w:szCs w:val="24"/>
              </w:rPr>
              <w:t>Ide</w:t>
            </w:r>
            <w:r w:rsidRPr="00704F29">
              <w:rPr>
                <w:rFonts w:ascii="Times" w:hAnsi="Times" w:cs="Times"/>
                <w:bCs/>
                <w:sz w:val="24"/>
                <w:szCs w:val="24"/>
              </w:rPr>
              <w:t xml:space="preserve"> o ľudské zdroje, ktoré už boli definované v § 6 ods. 3 písm. e) Vyhlášky č.</w:t>
            </w:r>
            <w:r w:rsidRPr="00704F29">
              <w:rPr>
                <w:rFonts w:ascii="Times" w:hAnsi="Times" w:cs="Times"/>
                <w:b/>
                <w:bCs/>
                <w:sz w:val="24"/>
                <w:szCs w:val="24"/>
              </w:rPr>
              <w:t xml:space="preserve"> </w:t>
            </w:r>
            <w:r w:rsidRPr="00704F29">
              <w:rPr>
                <w:rFonts w:ascii="Times" w:hAnsi="Times" w:cs="Times"/>
                <w:bCs/>
                <w:sz w:val="24"/>
                <w:szCs w:val="24"/>
              </w:rPr>
              <w:t xml:space="preserve">85/2020 Z. z. o riadení projektov. 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Tieto role a pozície by mal mať každý orgán verejnej moci k dispozícii, je možné, že sú uvádzané pozície sú v rámci organizačnej štruktúry organizácie inak pomenované. Uznesenie dopĺňa, že rozsah pracovných úväzkov musí zodpovedať charakteru, rozsahu, náročnosti a veľkosti IT projektu, riadiaci výbor projektu má právomoc rozhodnúť o potrebe časovej alokácie pre jednotlivé role. Uznesenie vlády </w:t>
            </w:r>
            <w:r w:rsidRPr="00704F29">
              <w:rPr>
                <w:rFonts w:ascii="Times" w:hAnsi="Times" w:cs="Times"/>
                <w:bCs/>
                <w:sz w:val="24"/>
                <w:szCs w:val="24"/>
              </w:rPr>
              <w:lastRenderedPageBreak/>
              <w:t>SR tiež nestano</w:t>
            </w:r>
            <w:r>
              <w:rPr>
                <w:rFonts w:ascii="Times" w:hAnsi="Times" w:cs="Times"/>
                <w:bCs/>
                <w:sz w:val="24"/>
                <w:szCs w:val="24"/>
              </w:rPr>
              <w:t>vuje požiadavky na certifikáty.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7. K bodu B. 2 uznesenia vlády SR Žiadame preformulovať bod B. 2 uznesenia vlády SR k predmetnému materiálu tak, aby bolo jasné, že pôjde o metodické usmernenia Ministerstva investícií, regionálneho rozvoja a informatizácie SR, ktoré boli vydané s uvedením, kde sú tieto usmernenia k dispozícii. Odôvodnenie: Nie je vhodné zaväzovať rezorty k dodržiavaniu metodických usmernení, ktoré neboli doteraz predmetom diskusie a neboli vydané. Taktiež je dôležité, aby bolo rezortom jasné, o ktoré usmernenia ide a kde je ich možné nájsť.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8158E7" w:rsidRDefault="008158E7" w:rsidP="008457BD">
            <w:pPr>
              <w:jc w:val="center"/>
              <w:rPr>
                <w:rFonts w:ascii="Times" w:hAnsi="Times" w:cs="Times"/>
                <w:bCs/>
                <w:sz w:val="24"/>
                <w:szCs w:val="24"/>
              </w:rPr>
            </w:pPr>
          </w:p>
          <w:p w:rsidR="00DF1AEC" w:rsidRDefault="00DF1AEC" w:rsidP="008457BD">
            <w:pPr>
              <w:jc w:val="center"/>
              <w:rPr>
                <w:rFonts w:ascii="Times" w:hAnsi="Times" w:cs="Times"/>
                <w:b/>
                <w:bCs/>
                <w:sz w:val="24"/>
                <w:szCs w:val="24"/>
              </w:rPr>
            </w:pPr>
            <w:r>
              <w:rPr>
                <w:rFonts w:ascii="Times" w:hAnsi="Times" w:cs="Times"/>
                <w:b/>
                <w:bCs/>
                <w:sz w:val="24"/>
                <w:szCs w:val="24"/>
              </w:rPr>
              <w:t>ČA</w:t>
            </w:r>
          </w:p>
          <w:p w:rsidR="00DF727D" w:rsidRPr="00DF727D" w:rsidRDefault="00DF727D" w:rsidP="00DF727D">
            <w:pPr>
              <w:jc w:val="both"/>
              <w:rPr>
                <w:rFonts w:ascii="Times" w:hAnsi="Times" w:cs="Times"/>
                <w:bCs/>
                <w:sz w:val="24"/>
                <w:szCs w:val="24"/>
              </w:rPr>
            </w:pPr>
            <w:r>
              <w:rPr>
                <w:rFonts w:ascii="Times" w:hAnsi="Times" w:cs="Times"/>
                <w:bCs/>
                <w:sz w:val="24"/>
                <w:szCs w:val="24"/>
              </w:rPr>
              <w:t>V zmysle Metodického pokynu na prípravu a predkladanie materiálov na rokovanie vlády SR kap. 2.2.2. platí:</w:t>
            </w:r>
          </w:p>
          <w:p w:rsidR="00DF727D" w:rsidRDefault="00DF727D" w:rsidP="00DF727D">
            <w:pPr>
              <w:spacing w:after="0"/>
              <w:jc w:val="both"/>
              <w:rPr>
                <w:rFonts w:ascii="Times" w:hAnsi="Times" w:cs="Times"/>
                <w:bCs/>
                <w:i/>
                <w:sz w:val="24"/>
                <w:szCs w:val="24"/>
              </w:rPr>
            </w:pPr>
            <w:r w:rsidRPr="00D75B2B">
              <w:rPr>
                <w:rFonts w:ascii="Times" w:hAnsi="Times" w:cs="Times"/>
                <w:bCs/>
                <w:i/>
                <w:sz w:val="24"/>
                <w:szCs w:val="24"/>
              </w:rPr>
              <w:t xml:space="preserve">„(1) </w:t>
            </w:r>
            <w:r w:rsidRPr="00D75B2B">
              <w:rPr>
                <w:rFonts w:ascii="Times" w:hAnsi="Times" w:cs="Times"/>
                <w:b/>
                <w:bCs/>
                <w:i/>
                <w:sz w:val="24"/>
                <w:szCs w:val="24"/>
                <w:u w:val="single"/>
              </w:rPr>
              <w:t>Návrh uznesenia vlády má presne a jednoznačne formulovať rozhodnutie vlády, najmä úlohy, ktoré majú príslušní členovia vlády a iné osoby plniť.</w:t>
            </w:r>
            <w:r w:rsidRPr="00D75B2B">
              <w:rPr>
                <w:rFonts w:ascii="Times" w:hAnsi="Times" w:cs="Times"/>
                <w:bCs/>
                <w:i/>
                <w:sz w:val="24"/>
                <w:szCs w:val="24"/>
              </w:rPr>
              <w:t xml:space="preserve"> </w:t>
            </w:r>
          </w:p>
          <w:p w:rsidR="00DF727D" w:rsidRDefault="00DF727D" w:rsidP="00DF727D">
            <w:pPr>
              <w:spacing w:after="0"/>
              <w:jc w:val="both"/>
              <w:rPr>
                <w:rFonts w:ascii="Times" w:hAnsi="Times" w:cs="Times"/>
                <w:bCs/>
                <w:i/>
                <w:sz w:val="24"/>
                <w:szCs w:val="24"/>
              </w:rPr>
            </w:pPr>
            <w:r w:rsidRPr="00D75B2B">
              <w:rPr>
                <w:rFonts w:ascii="Times" w:hAnsi="Times" w:cs="Times"/>
                <w:bCs/>
                <w:i/>
                <w:sz w:val="24"/>
                <w:szCs w:val="24"/>
              </w:rPr>
              <w:t xml:space="preserve">(2) </w:t>
            </w:r>
            <w:r w:rsidRPr="00D75B2B">
              <w:rPr>
                <w:rFonts w:ascii="Times" w:hAnsi="Times" w:cs="Times"/>
                <w:b/>
                <w:bCs/>
                <w:i/>
                <w:sz w:val="24"/>
                <w:szCs w:val="24"/>
                <w:u w:val="single"/>
              </w:rPr>
              <w:t xml:space="preserve">Pri formulovaní návrhu uznesenia vlády treba dodržať najmä tieto zásady </w:t>
            </w:r>
          </w:p>
          <w:p w:rsidR="00DF727D" w:rsidRDefault="00DF727D" w:rsidP="00DF727D">
            <w:pPr>
              <w:spacing w:after="0"/>
              <w:jc w:val="both"/>
              <w:rPr>
                <w:rFonts w:ascii="Times" w:hAnsi="Times" w:cs="Times"/>
                <w:bCs/>
                <w:i/>
                <w:sz w:val="24"/>
                <w:szCs w:val="24"/>
              </w:rPr>
            </w:pPr>
            <w:r w:rsidRPr="00D75B2B">
              <w:rPr>
                <w:rFonts w:ascii="Times" w:hAnsi="Times" w:cs="Times"/>
                <w:bCs/>
                <w:i/>
                <w:sz w:val="24"/>
                <w:szCs w:val="24"/>
              </w:rPr>
              <w:t xml:space="preserve">• pri navrhovaní úloh treba uviesť, komu sa majú úlohy uložiť, </w:t>
            </w:r>
            <w:r w:rsidRPr="00D75B2B">
              <w:rPr>
                <w:rFonts w:ascii="Times" w:hAnsi="Times" w:cs="Times"/>
                <w:b/>
                <w:bCs/>
                <w:i/>
                <w:sz w:val="24"/>
                <w:szCs w:val="24"/>
                <w:u w:val="single"/>
              </w:rPr>
              <w:t>navrhované úlohy formulovať vecne</w:t>
            </w:r>
            <w:r w:rsidRPr="00D75B2B">
              <w:rPr>
                <w:rFonts w:ascii="Times" w:hAnsi="Times" w:cs="Times"/>
                <w:bCs/>
                <w:i/>
                <w:sz w:val="24"/>
                <w:szCs w:val="24"/>
              </w:rPr>
              <w:t xml:space="preserve"> a uviesť termíny ich plnenia alebo u trvalých úloh termíny vyhodnotenia plnenia; úlohy musia byť reálne a v navrhovaných termínoch splniteľné,“</w:t>
            </w:r>
          </w:p>
          <w:p w:rsidR="00DF727D" w:rsidRPr="00D75B2B" w:rsidRDefault="00DF727D" w:rsidP="00DF727D">
            <w:pPr>
              <w:spacing w:after="0"/>
              <w:jc w:val="both"/>
              <w:rPr>
                <w:rFonts w:ascii="Times" w:hAnsi="Times" w:cs="Times"/>
                <w:bCs/>
                <w:i/>
                <w:sz w:val="24"/>
                <w:szCs w:val="24"/>
              </w:rPr>
            </w:pPr>
            <w:r>
              <w:rPr>
                <w:rFonts w:ascii="Times" w:hAnsi="Times" w:cs="Times"/>
                <w:bCs/>
                <w:sz w:val="24"/>
                <w:szCs w:val="24"/>
              </w:rPr>
              <w:t xml:space="preserve">V zmysle vyššie citovaného znenia nepovažujeme za vhodné do textu úlohy B.1. uvádzať formulácie s informatívnym charakterom v zmysle pripomienky. </w:t>
            </w:r>
          </w:p>
          <w:p w:rsidR="00DF727D" w:rsidRDefault="00DF727D" w:rsidP="00DF727D">
            <w:pPr>
              <w:jc w:val="both"/>
              <w:rPr>
                <w:rFonts w:ascii="Times" w:hAnsi="Times" w:cs="Times"/>
                <w:bCs/>
                <w:i/>
                <w:sz w:val="24"/>
                <w:szCs w:val="24"/>
              </w:rPr>
            </w:pPr>
            <w:r>
              <w:rPr>
                <w:rFonts w:ascii="Times" w:hAnsi="Times" w:cs="Times"/>
                <w:bCs/>
                <w:sz w:val="24"/>
                <w:szCs w:val="24"/>
              </w:rPr>
              <w:t>V súvislosti s pripomienku bol preformulovaný text vlastného materiálu v poslednom ods.</w:t>
            </w:r>
            <w:r w:rsidRPr="00141D4A">
              <w:rPr>
                <w:rFonts w:ascii="Times" w:hAnsi="Times" w:cs="Times"/>
                <w:bCs/>
                <w:sz w:val="24"/>
                <w:szCs w:val="24"/>
              </w:rPr>
              <w:t xml:space="preserve"> nasledovne: „</w:t>
            </w:r>
            <w:r w:rsidRPr="00141D4A">
              <w:rPr>
                <w:rFonts w:ascii="Times" w:hAnsi="Times" w:cs="Times"/>
                <w:bCs/>
                <w:i/>
                <w:sz w:val="24"/>
                <w:szCs w:val="24"/>
              </w:rPr>
              <w:t>Bližšie rozpracovanie jednotlivých princípov bude vo vyhláškach a metodických usmerneniach Ministerstva investícií, regionálneho rozvoja a informatizácie SR, ktoré budú zverejnené na webovom sídle Ministerstva investícií, regionálneho rozvoja a informatizácie SR.“</w:t>
            </w:r>
          </w:p>
          <w:p w:rsidR="00DF1AEC" w:rsidRPr="00DF1AEC" w:rsidRDefault="00DF1AEC" w:rsidP="00DF727D">
            <w:pPr>
              <w:jc w:val="both"/>
              <w:rPr>
                <w:rFonts w:ascii="Times" w:hAnsi="Times" w:cs="Times"/>
                <w:bCs/>
                <w:sz w:val="24"/>
                <w:szCs w:val="24"/>
              </w:rPr>
            </w:pPr>
            <w:r>
              <w:rPr>
                <w:rFonts w:ascii="Times" w:hAnsi="Times" w:cs="Times"/>
                <w:bCs/>
                <w:sz w:val="24"/>
                <w:szCs w:val="24"/>
              </w:rPr>
              <w:t xml:space="preserve">Metodické usmernenia v oblasti informatizácie sú už v súčasnosti záväzné pre ich adresátov, t. j. z už existujúcich metodických usmernení MIRRI SR vyplývajú povinnosti </w:t>
            </w:r>
            <w:r w:rsidR="009E6978">
              <w:rPr>
                <w:rFonts w:ascii="Times" w:hAnsi="Times" w:cs="Times"/>
                <w:bCs/>
                <w:sz w:val="24"/>
                <w:szCs w:val="24"/>
              </w:rPr>
              <w:t xml:space="preserve">aj </w:t>
            </w:r>
            <w:r>
              <w:rPr>
                <w:rFonts w:ascii="Times" w:hAnsi="Times" w:cs="Times"/>
                <w:bCs/>
                <w:sz w:val="24"/>
                <w:szCs w:val="24"/>
              </w:rPr>
              <w:t xml:space="preserve">pre orgány verejnej moci. Do tvorby nových </w:t>
            </w:r>
            <w:r>
              <w:rPr>
                <w:rFonts w:ascii="Times" w:hAnsi="Times" w:cs="Times"/>
                <w:bCs/>
                <w:sz w:val="24"/>
                <w:szCs w:val="24"/>
              </w:rPr>
              <w:lastRenderedPageBreak/>
              <w:t>metodických usmernení budú orgány verejnej moci aj odborná verejnosť zapojení prostredníctvom účasti v príslušných pracovných skupinách, čím sa zabezpečí možnosť aktívne sa na ich tvorbe podieľať a už vo fá</w:t>
            </w:r>
            <w:r w:rsidR="008158E7">
              <w:rPr>
                <w:rFonts w:ascii="Times" w:hAnsi="Times" w:cs="Times"/>
                <w:bCs/>
                <w:sz w:val="24"/>
                <w:szCs w:val="24"/>
              </w:rPr>
              <w:t>ze prípravy ich pripomienkovať.</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K vlastnému materiálu Vo vlastnom materiáli k časti Základný princíp č. 1 – dostatočné interné kvalifikované odborné kapacity na riadenie a implementáciu IT projektov, bod 3) navrhujeme neurčovať striktne 15 % rozpočtu projektu, ale stanoviť buď minimálne 15 % rozpočtu projektu alebo maximálne 15 % rozpočtu projektu, alebo stanoviť od – do % rozpočtu projektu. Odôvodnenie: Striktne určovať % zabezpečenia interných odborných kapacít pre návrh projektu, jeho riadenie a odovzdanie do prevádzky môže mať za následok umelé navýšenie resp. zníženie tejto hodnoty v rámci vyčíslenia rozpočtu projektu, aby bolo splnená táto požiadavka.</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704F29" w:rsidRDefault="00704F29" w:rsidP="00704F29">
            <w:pPr>
              <w:jc w:val="center"/>
              <w:rPr>
                <w:rFonts w:ascii="Times" w:hAnsi="Times" w:cs="Times"/>
                <w:b/>
                <w:bCs/>
                <w:sz w:val="24"/>
                <w:szCs w:val="24"/>
              </w:rPr>
            </w:pPr>
          </w:p>
          <w:p w:rsidR="00704F29" w:rsidRDefault="00704F29" w:rsidP="00704F29">
            <w:pPr>
              <w:jc w:val="center"/>
              <w:rPr>
                <w:rFonts w:ascii="Times" w:hAnsi="Times" w:cs="Times"/>
                <w:b/>
                <w:bCs/>
                <w:sz w:val="24"/>
                <w:szCs w:val="24"/>
              </w:rPr>
            </w:pPr>
            <w:r w:rsidRPr="00704F29">
              <w:rPr>
                <w:rFonts w:ascii="Times" w:hAnsi="Times" w:cs="Times"/>
                <w:b/>
                <w:bCs/>
                <w:sz w:val="24"/>
                <w:szCs w:val="24"/>
              </w:rPr>
              <w:t>A</w:t>
            </w:r>
          </w:p>
          <w:p w:rsidR="00D36E50" w:rsidRPr="00704F29" w:rsidRDefault="002E4093" w:rsidP="008457BD">
            <w:pPr>
              <w:jc w:val="both"/>
              <w:rPr>
                <w:rFonts w:ascii="Times" w:hAnsi="Times" w:cs="Times"/>
                <w:bCs/>
                <w:sz w:val="24"/>
                <w:szCs w:val="24"/>
              </w:rPr>
            </w:pPr>
            <w:r>
              <w:rPr>
                <w:rFonts w:ascii="Times" w:hAnsi="Times" w:cs="Times"/>
                <w:bCs/>
                <w:sz w:val="24"/>
                <w:szCs w:val="24"/>
              </w:rPr>
              <w:t xml:space="preserve">Text bol upravený nasledovne: </w:t>
            </w:r>
            <w:r w:rsidRPr="002E4093">
              <w:rPr>
                <w:rFonts w:ascii="Times" w:hAnsi="Times" w:cs="Times"/>
                <w:bCs/>
                <w:i/>
                <w:sz w:val="24"/>
                <w:szCs w:val="24"/>
              </w:rPr>
              <w:t>„v prípade národných projektov financovaných v rámci Operačného programu Integrovaná infraštruktúra prioritná os č.7  využiť minimálne 15% rozpočtu projektu za účelom zabezpečenia interných odborných kapacít pre návrh projektu, jeho riadenie a odovzdanie do prevádzky.“</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vlastnému materiálu Žiadame o opätovné predloženie materiálu v novom pripomienkovom konaní po predložení kompletného materiálu vrátane usmernení Ministerstva investícií, regionálneho rozvoja a informatizácie SR, ktoré majú spresniť a ozrejmiť plnenie navrhovaných úloh B.1 a B.3 z uznesenia vlády SR. Odôvodnenie: Vzhľadom na skutočnosť, že podrobnosti k vlastnému materiálu majú byť rozpracované a precizované až v usmerneniach Ministerstva investícií, regionálneho rozvoja a informatizácie SR, ktoré však neboli k materiálu pripojené aspoň v informatívnej podobe (nebola v </w:t>
            </w:r>
            <w:r w:rsidRPr="00DB4E66">
              <w:rPr>
                <w:rFonts w:ascii="Times" w:hAnsi="Times" w:cs="Times"/>
                <w:sz w:val="24"/>
                <w:szCs w:val="24"/>
              </w:rPr>
              <w:lastRenderedPageBreak/>
              <w:t>tomto zmysle ani v uznesení vlády SR uložená termínovaná úloha pre podpredsedníčku vlády a ministerku investícií, regionálneho rozvoja a informatizácie SR), považujeme určenie konkrétnych úloh v návrhu uznesenia vlády s konkrétnymi termínmi plnenia za nevhodné a žiadame o opätovné predloženie materiálu na riadne pripomienkové konanie. Nie je možné dodržiavať a postupovať podľa princípov realizácie IT projektov financovaných z verejných zdrojov a zdrojov EÚ, keď ich bližšie rozpracovanie bude v usmerneniach, ktorých znenie momentálne nemáme k dispozícii, pričom však materiál ukladá plnenie úloh v termíne už do konca októbra 2020.</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sidRPr="002E4093">
              <w:rPr>
                <w:rFonts w:ascii="Times" w:hAnsi="Times" w:cs="Times"/>
                <w:b/>
                <w:bCs/>
                <w:sz w:val="24"/>
                <w:szCs w:val="24"/>
              </w:rPr>
              <w:t>N</w:t>
            </w:r>
          </w:p>
          <w:p w:rsidR="00D36E50" w:rsidRPr="002E4093" w:rsidRDefault="002E4093" w:rsidP="002E4093">
            <w:pPr>
              <w:jc w:val="both"/>
              <w:rPr>
                <w:rFonts w:ascii="Times" w:hAnsi="Times" w:cs="Times"/>
                <w:bCs/>
                <w:sz w:val="24"/>
                <w:szCs w:val="24"/>
              </w:rPr>
            </w:pPr>
            <w:r w:rsidRPr="002E4093">
              <w:rPr>
                <w:rFonts w:ascii="Times" w:hAnsi="Times" w:cs="Times"/>
                <w:bCs/>
                <w:sz w:val="24"/>
                <w:szCs w:val="24"/>
              </w:rPr>
              <w:t xml:space="preserve">Máme za to, že sa jedná o princípy, ktoré nezavádzajú neprimerané povinnosti nad rámec </w:t>
            </w:r>
            <w:r>
              <w:rPr>
                <w:rFonts w:ascii="Times" w:hAnsi="Times" w:cs="Times"/>
                <w:bCs/>
                <w:sz w:val="24"/>
                <w:szCs w:val="24"/>
              </w:rPr>
              <w:t>platných a účinných právnych predpisov</w:t>
            </w:r>
            <w:r w:rsidRPr="002E4093">
              <w:rPr>
                <w:rFonts w:ascii="Times" w:hAnsi="Times" w:cs="Times"/>
                <w:bCs/>
                <w:sz w:val="24"/>
                <w:szCs w:val="24"/>
              </w:rPr>
              <w:t xml:space="preserve">, ktoré by nebolo možné plniť aj bez detailného technického rozpísania. Uplatňujeme prístup "zákon-vyhláška". Zákon ako nástroj pre všeobecné povinnosti a vyhláška ako ich </w:t>
            </w:r>
            <w:proofErr w:type="spellStart"/>
            <w:r w:rsidRPr="002E4093">
              <w:rPr>
                <w:rFonts w:ascii="Times" w:hAnsi="Times" w:cs="Times"/>
                <w:bCs/>
                <w:sz w:val="24"/>
                <w:szCs w:val="24"/>
              </w:rPr>
              <w:t>detailizácia</w:t>
            </w:r>
            <w:proofErr w:type="spellEnd"/>
            <w:r w:rsidRPr="002E4093">
              <w:rPr>
                <w:rFonts w:ascii="Times" w:hAnsi="Times" w:cs="Times"/>
                <w:bCs/>
                <w:sz w:val="24"/>
                <w:szCs w:val="24"/>
              </w:rPr>
              <w:t xml:space="preserve">. </w:t>
            </w:r>
            <w:proofErr w:type="spellStart"/>
            <w:r w:rsidRPr="002E4093">
              <w:rPr>
                <w:rFonts w:ascii="Times" w:hAnsi="Times" w:cs="Times"/>
                <w:bCs/>
                <w:sz w:val="24"/>
                <w:szCs w:val="24"/>
              </w:rPr>
              <w:t>Detailizáciu</w:t>
            </w:r>
            <w:proofErr w:type="spellEnd"/>
            <w:r w:rsidRPr="002E4093">
              <w:rPr>
                <w:rFonts w:ascii="Times" w:hAnsi="Times" w:cs="Times"/>
                <w:bCs/>
                <w:sz w:val="24"/>
                <w:szCs w:val="24"/>
              </w:rPr>
              <w:t xml:space="preserve"> (ak bude potrebná) plánuje MIRRI</w:t>
            </w:r>
            <w:r>
              <w:rPr>
                <w:rFonts w:ascii="Times" w:hAnsi="Times" w:cs="Times"/>
                <w:bCs/>
                <w:sz w:val="24"/>
                <w:szCs w:val="24"/>
              </w:rPr>
              <w:t xml:space="preserve"> SR</w:t>
            </w:r>
            <w:r w:rsidRPr="002E4093">
              <w:rPr>
                <w:rFonts w:ascii="Times" w:hAnsi="Times" w:cs="Times"/>
                <w:bCs/>
                <w:sz w:val="24"/>
                <w:szCs w:val="24"/>
              </w:rPr>
              <w:t xml:space="preserve"> v zmysle textácie upraviť metodickými usmerneniami. Vyhlášky a metodické usmernenia v oblasti informatizácie sú už v súčasnosti záväzné pre ich adresátov, t. j. z už existujúcich platných vyhlášok a metodických usmernení MIRRI SR vyplývajú povinnosti aj pre </w:t>
            </w:r>
            <w:r w:rsidRPr="002E4093">
              <w:rPr>
                <w:rFonts w:ascii="Times" w:hAnsi="Times" w:cs="Times"/>
                <w:bCs/>
                <w:sz w:val="24"/>
                <w:szCs w:val="24"/>
              </w:rPr>
              <w:lastRenderedPageBreak/>
              <w:t>orgány verejnej moci. Do tvorby nových metodických usmernení budú orgány verejnej moci aj odborná verejnosť zapojení prostredníctvom účasti v príslušných pracovných skupinách, čím sa zabezpečí možnosť aktívne sa na ich tvorbe podieľať a už vo fáze prípravy ich pripomienkovať.</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lastRenderedPageBreak/>
              <w:t>NBÚ</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K vlastnému materiálu Žiadame zohľadniť § 1 ods. 2 zákona č. 95/2019 Z. z. o informačných technológiách vo verejnej správe a o zmene a doplnení niektorých zákonov. Odôvodnenie: Uznesenie vlády SR nesmie ísť do rozporu so všeobecne záväzným právnym predpisom vyššej právnej sily.</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sidRPr="002E4093">
              <w:rPr>
                <w:rFonts w:ascii="Times" w:hAnsi="Times" w:cs="Times"/>
                <w:b/>
                <w:bCs/>
                <w:sz w:val="24"/>
                <w:szCs w:val="24"/>
              </w:rPr>
              <w:t>A</w:t>
            </w:r>
          </w:p>
          <w:p w:rsidR="00D36E50" w:rsidRPr="002E4093" w:rsidRDefault="002E4093" w:rsidP="002E4093">
            <w:pPr>
              <w:jc w:val="both"/>
              <w:rPr>
                <w:rFonts w:ascii="Times" w:hAnsi="Times" w:cs="Times"/>
                <w:bCs/>
                <w:sz w:val="24"/>
                <w:szCs w:val="24"/>
              </w:rPr>
            </w:pPr>
            <w:r>
              <w:rPr>
                <w:rFonts w:ascii="Times" w:hAnsi="Times" w:cs="Times"/>
                <w:bCs/>
                <w:sz w:val="24"/>
                <w:szCs w:val="24"/>
              </w:rPr>
              <w:t>Za poslednú</w:t>
            </w:r>
            <w:r w:rsidRPr="002E4093">
              <w:rPr>
                <w:rFonts w:ascii="Times" w:hAnsi="Times" w:cs="Times"/>
                <w:bCs/>
                <w:sz w:val="24"/>
                <w:szCs w:val="24"/>
              </w:rPr>
              <w:t xml:space="preserve"> vetu </w:t>
            </w:r>
            <w:r w:rsidR="00141D4A" w:rsidRPr="00141D4A">
              <w:rPr>
                <w:rFonts w:ascii="Times" w:hAnsi="Times" w:cs="Times"/>
                <w:bCs/>
                <w:sz w:val="24"/>
                <w:szCs w:val="24"/>
              </w:rPr>
              <w:t>„</w:t>
            </w:r>
            <w:r w:rsidR="00141D4A" w:rsidRPr="00141D4A">
              <w:rPr>
                <w:rFonts w:ascii="Times" w:hAnsi="Times" w:cs="Times"/>
                <w:bCs/>
                <w:i/>
                <w:sz w:val="24"/>
                <w:szCs w:val="24"/>
              </w:rPr>
              <w:t>Bližšie rozpracovanie jednotlivých princípov bude vo vyhláškach a metodických usmerneniach Ministerstva investícií, regionálneho rozvoja a informatizácie SR, ktoré budú zverejnené na webovom sídle Ministerstva investícií, regionálneho rozvoja a informatizácie SR.“</w:t>
            </w:r>
            <w:r>
              <w:rPr>
                <w:rFonts w:ascii="Times" w:hAnsi="Times" w:cs="Times"/>
                <w:bCs/>
                <w:sz w:val="24"/>
                <w:szCs w:val="24"/>
              </w:rPr>
              <w:t xml:space="preserve"> bola</w:t>
            </w:r>
            <w:r w:rsidRPr="002E4093">
              <w:rPr>
                <w:rFonts w:ascii="Times" w:hAnsi="Times" w:cs="Times"/>
                <w:bCs/>
                <w:sz w:val="24"/>
                <w:szCs w:val="24"/>
              </w:rPr>
              <w:t xml:space="preserve"> doplnená </w:t>
            </w:r>
            <w:r>
              <w:rPr>
                <w:rFonts w:ascii="Times" w:hAnsi="Times" w:cs="Times"/>
                <w:bCs/>
                <w:sz w:val="24"/>
                <w:szCs w:val="24"/>
              </w:rPr>
              <w:t>nasledovná textácia</w:t>
            </w:r>
            <w:r w:rsidRPr="002E4093">
              <w:rPr>
                <w:rFonts w:ascii="Times" w:hAnsi="Times" w:cs="Times"/>
                <w:bCs/>
                <w:sz w:val="24"/>
                <w:szCs w:val="24"/>
              </w:rPr>
              <w:t>: "</w:t>
            </w:r>
            <w:r w:rsidRPr="002E4093">
              <w:rPr>
                <w:rFonts w:ascii="Times" w:hAnsi="Times" w:cs="Times"/>
                <w:bCs/>
                <w:i/>
                <w:sz w:val="24"/>
                <w:szCs w:val="24"/>
              </w:rPr>
              <w:t>Princípy budú aplikované primerane pri dodržaní príslušnej legislatívy upravujúcej informačné systémy verejnej správy, ktoré slúžia na zabezpečenie obrany Slovenskej republiky, bezpečnosti Slovenskej republiky, ochranu utajovaných skutočností a citlivých informácií</w:t>
            </w:r>
            <w:r w:rsidRPr="002E4093">
              <w:rPr>
                <w:rFonts w:ascii="Times" w:hAnsi="Times" w:cs="Times"/>
                <w:bCs/>
                <w:sz w:val="24"/>
                <w:szCs w:val="24"/>
              </w:rPr>
              <w:t>"</w:t>
            </w:r>
            <w:r>
              <w:rPr>
                <w:rFonts w:ascii="Times" w:hAnsi="Times" w:cs="Times"/>
                <w:bCs/>
                <w:sz w:val="24"/>
                <w:szCs w:val="24"/>
              </w:rPr>
              <w:t>.</w:t>
            </w:r>
          </w:p>
        </w:tc>
      </w:tr>
      <w:tr w:rsidR="00D36E50"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D36E50" w:rsidRPr="00DB4E66" w:rsidRDefault="00D36E50" w:rsidP="008457BD">
            <w:pPr>
              <w:jc w:val="both"/>
              <w:rPr>
                <w:rFonts w:ascii="Times" w:hAnsi="Times" w:cs="Times"/>
                <w:b/>
                <w:bCs/>
                <w:sz w:val="24"/>
                <w:szCs w:val="24"/>
              </w:rPr>
            </w:pPr>
            <w:r w:rsidRPr="00DB4E66">
              <w:rPr>
                <w:rFonts w:ascii="Times" w:hAnsi="Times" w:cs="Times"/>
                <w:b/>
                <w:bCs/>
                <w:sz w:val="24"/>
                <w:szCs w:val="24"/>
              </w:rPr>
              <w:t>PMÚSR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both"/>
              <w:rPr>
                <w:rFonts w:ascii="Times" w:hAnsi="Times" w:cs="Times"/>
                <w:sz w:val="24"/>
                <w:szCs w:val="24"/>
              </w:rPr>
            </w:pPr>
            <w:r w:rsidRPr="00DB4E66">
              <w:rPr>
                <w:rFonts w:ascii="Times" w:hAnsi="Times" w:cs="Times"/>
                <w:sz w:val="24"/>
                <w:szCs w:val="24"/>
              </w:rPr>
              <w:br/>
              <w:t xml:space="preserve">K základnému princípu č. 1, druhý bod: Vyhláška č. 85/2020 Z. z. o projektovom riadení definuje projektové role, nie pracovné pozície. Odporúčame zosúladiť text druhého bodu s </w:t>
            </w:r>
            <w:r w:rsidRPr="00DB4E66">
              <w:rPr>
                <w:rFonts w:ascii="Times" w:hAnsi="Times" w:cs="Times"/>
                <w:sz w:val="24"/>
                <w:szCs w:val="24"/>
              </w:rPr>
              <w:lastRenderedPageBreak/>
              <w:t xml:space="preserve">textom vyhlášky č. 85/2020 Z. z. Odporúčacia pripomienka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36E50" w:rsidRPr="00DB4E66" w:rsidRDefault="00D36E50" w:rsidP="008457BD">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36E50" w:rsidRDefault="002E4093" w:rsidP="002E4093">
            <w:pPr>
              <w:jc w:val="center"/>
              <w:rPr>
                <w:rFonts w:ascii="Times" w:hAnsi="Times" w:cs="Times"/>
                <w:b/>
                <w:bCs/>
                <w:sz w:val="24"/>
                <w:szCs w:val="24"/>
              </w:rPr>
            </w:pPr>
            <w:r>
              <w:rPr>
                <w:rFonts w:ascii="Times" w:hAnsi="Times" w:cs="Times"/>
                <w:b/>
                <w:bCs/>
                <w:sz w:val="24"/>
                <w:szCs w:val="24"/>
              </w:rPr>
              <w:t>A</w:t>
            </w:r>
          </w:p>
          <w:p w:rsidR="002E4093" w:rsidRPr="002E4093" w:rsidRDefault="002E4093" w:rsidP="008457BD">
            <w:pPr>
              <w:jc w:val="both"/>
              <w:rPr>
                <w:rFonts w:ascii="Times" w:hAnsi="Times" w:cs="Times"/>
                <w:bCs/>
                <w:sz w:val="24"/>
                <w:szCs w:val="24"/>
              </w:rPr>
            </w:pPr>
            <w:r w:rsidRPr="002E4093">
              <w:rPr>
                <w:rFonts w:ascii="Times" w:hAnsi="Times" w:cs="Times"/>
                <w:bCs/>
                <w:sz w:val="24"/>
                <w:szCs w:val="24"/>
              </w:rPr>
              <w:t>Text bol upravený v zmysle pripomienky.</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PMÚSR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základnému princípu č. 1, prvý bod: Požiadavka zabezpečenia dostatočnými internými kvalifikovanými odbornými kapacitami na riadenie a implementáciu IT projektov má vplyv na rozpočet verejnej správy. Podľa nášho názoru je potrebné upraviť Doložku vybraných vplyvov, podľa ktorej návrh nebude mať žiadne vplyvy na rozpočet verejnej správy. Odporúčacia pripomienka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sidRPr="004420AC">
              <w:rPr>
                <w:rFonts w:ascii="Times" w:hAnsi="Times" w:cs="Times"/>
                <w:b/>
                <w:bCs/>
                <w:sz w:val="24"/>
                <w:szCs w:val="24"/>
              </w:rPr>
              <w:t>N</w:t>
            </w:r>
          </w:p>
          <w:p w:rsidR="002E4093" w:rsidRPr="00DB4E66" w:rsidRDefault="002E4093" w:rsidP="002E4093">
            <w:pPr>
              <w:jc w:val="both"/>
              <w:rPr>
                <w:rFonts w:ascii="Times" w:hAnsi="Times" w:cs="Times"/>
                <w:b/>
                <w:bCs/>
                <w:sz w:val="24"/>
                <w:szCs w:val="24"/>
              </w:rPr>
            </w:pPr>
            <w:r w:rsidRPr="004420AC">
              <w:rPr>
                <w:rFonts w:ascii="Times" w:hAnsi="Times" w:cs="Times"/>
                <w:bCs/>
                <w:sz w:val="24"/>
                <w:szCs w:val="24"/>
              </w:rPr>
              <w:t>Jedná sa o ľudské zdr</w:t>
            </w:r>
            <w:r>
              <w:rPr>
                <w:rFonts w:ascii="Times" w:hAnsi="Times" w:cs="Times"/>
                <w:bCs/>
                <w:sz w:val="24"/>
                <w:szCs w:val="24"/>
              </w:rPr>
              <w:t>oje, ktoré už boli definované v § 6 ods. 3 písm. e) Vyhlášky č.</w:t>
            </w:r>
            <w:r>
              <w:rPr>
                <w:rFonts w:ascii="Times" w:hAnsi="Times" w:cs="Times"/>
                <w:b/>
                <w:bCs/>
                <w:sz w:val="24"/>
                <w:szCs w:val="24"/>
              </w:rPr>
              <w:t xml:space="preserve"> </w:t>
            </w:r>
            <w:r w:rsidRPr="004420AC">
              <w:rPr>
                <w:rFonts w:ascii="Times" w:hAnsi="Times" w:cs="Times"/>
                <w:bCs/>
                <w:sz w:val="24"/>
                <w:szCs w:val="24"/>
              </w:rPr>
              <w:t>85/2020 Z</w:t>
            </w:r>
            <w:r>
              <w:rPr>
                <w:rFonts w:ascii="Times" w:hAnsi="Times" w:cs="Times"/>
                <w:bCs/>
                <w:sz w:val="24"/>
                <w:szCs w:val="24"/>
              </w:rPr>
              <w:t>. z</w:t>
            </w:r>
            <w:r w:rsidRPr="004420AC">
              <w:rPr>
                <w:rFonts w:ascii="Times" w:hAnsi="Times" w:cs="Times"/>
                <w:bCs/>
                <w:sz w:val="24"/>
                <w:szCs w:val="24"/>
              </w:rPr>
              <w:t xml:space="preserve">. </w:t>
            </w:r>
            <w:r>
              <w:rPr>
                <w:rFonts w:ascii="Times" w:hAnsi="Times" w:cs="Times"/>
                <w:bCs/>
                <w:sz w:val="24"/>
                <w:szCs w:val="24"/>
              </w:rPr>
              <w:t xml:space="preserve">o riadení projektov. </w:t>
            </w:r>
            <w:r w:rsidRPr="004420AC">
              <w:rPr>
                <w:rFonts w:ascii="Times" w:hAnsi="Times" w:cs="Times"/>
                <w:bCs/>
                <w:sz w:val="24"/>
                <w:szCs w:val="24"/>
              </w:rPr>
              <w:t xml:space="preserve">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w:t>
            </w:r>
            <w:r>
              <w:rPr>
                <w:rFonts w:ascii="Times" w:hAnsi="Times" w:cs="Times"/>
                <w:bCs/>
                <w:sz w:val="24"/>
                <w:szCs w:val="24"/>
              </w:rPr>
              <w:t>Tieto role a pozície by mal mať každý orgán verejnej moci</w:t>
            </w:r>
            <w:r w:rsidRPr="004420AC">
              <w:rPr>
                <w:rFonts w:ascii="Times" w:hAnsi="Times" w:cs="Times"/>
                <w:bCs/>
                <w:sz w:val="24"/>
                <w:szCs w:val="24"/>
              </w:rPr>
              <w:t xml:space="preserve"> k dispozícii, je možné, že sú uvádzané pozície sú v rámci organizačnej štruktúry organizácie inak pomenované. </w:t>
            </w:r>
            <w:r>
              <w:rPr>
                <w:rFonts w:ascii="Times" w:hAnsi="Times" w:cs="Times"/>
                <w:bCs/>
                <w:sz w:val="24"/>
                <w:szCs w:val="24"/>
              </w:rPr>
              <w:t>Uznesenie</w:t>
            </w:r>
            <w:r w:rsidRPr="004420AC">
              <w:rPr>
                <w:rFonts w:ascii="Times" w:hAnsi="Times" w:cs="Times"/>
                <w:bCs/>
                <w:sz w:val="24"/>
                <w:szCs w:val="24"/>
              </w:rPr>
              <w:t xml:space="preserve"> dopĺňa, že rozsah pracovných úväzkov musí zodpovedať charakteru, rozsahu, náročnosti a veľkosti IT projektu, riadiaci výbor projektu má právomoc rozhodnúť o potrebe časovej alokácie pre jednotlivé role. </w:t>
            </w:r>
            <w:r>
              <w:rPr>
                <w:rFonts w:ascii="Times" w:hAnsi="Times" w:cs="Times"/>
                <w:bCs/>
                <w:sz w:val="24"/>
                <w:szCs w:val="24"/>
              </w:rPr>
              <w:t>Uznesenie vlády SR</w:t>
            </w:r>
            <w:r w:rsidRPr="004420AC">
              <w:rPr>
                <w:rFonts w:ascii="Times" w:hAnsi="Times" w:cs="Times"/>
                <w:bCs/>
                <w:sz w:val="24"/>
                <w:szCs w:val="24"/>
              </w:rPr>
              <w:t xml:space="preserve"> tiež nestanovuje požiadavky na certifikáty. </w:t>
            </w:r>
            <w:r>
              <w:rPr>
                <w:rFonts w:ascii="Times" w:hAnsi="Times" w:cs="Times"/>
                <w:bCs/>
                <w:sz w:val="24"/>
                <w:szCs w:val="24"/>
              </w:rPr>
              <w:t>Zároveň uvádzame, že predkladaný materiál</w:t>
            </w:r>
            <w:r w:rsidRPr="008457BD">
              <w:rPr>
                <w:rFonts w:ascii="Times" w:hAnsi="Times" w:cs="Times"/>
                <w:bCs/>
                <w:sz w:val="24"/>
                <w:szCs w:val="24"/>
              </w:rPr>
              <w:t xml:space="preserve"> </w:t>
            </w:r>
            <w:r>
              <w:rPr>
                <w:rFonts w:ascii="Times" w:hAnsi="Times" w:cs="Times"/>
                <w:bCs/>
                <w:sz w:val="24"/>
                <w:szCs w:val="24"/>
              </w:rPr>
              <w:t>nekonštituuje</w:t>
            </w:r>
            <w:r w:rsidRPr="008457BD">
              <w:rPr>
                <w:rFonts w:ascii="Times" w:hAnsi="Times" w:cs="Times"/>
                <w:bCs/>
                <w:sz w:val="24"/>
                <w:szCs w:val="24"/>
              </w:rPr>
              <w:t xml:space="preserve"> </w:t>
            </w:r>
            <w:r>
              <w:rPr>
                <w:rFonts w:ascii="Times" w:hAnsi="Times" w:cs="Times"/>
                <w:bCs/>
                <w:sz w:val="24"/>
                <w:szCs w:val="24"/>
              </w:rPr>
              <w:t xml:space="preserve">žiadnu </w:t>
            </w:r>
            <w:r w:rsidRPr="008457BD">
              <w:rPr>
                <w:rFonts w:ascii="Times" w:hAnsi="Times" w:cs="Times"/>
                <w:bCs/>
                <w:sz w:val="24"/>
                <w:szCs w:val="24"/>
              </w:rPr>
              <w:t>novú povinnosť</w:t>
            </w:r>
            <w:r>
              <w:rPr>
                <w:rFonts w:ascii="Times" w:hAnsi="Times" w:cs="Times"/>
                <w:bCs/>
                <w:sz w:val="24"/>
                <w:szCs w:val="24"/>
              </w:rPr>
              <w:t xml:space="preserve"> nad rámec už existujúcich povinností vyplývajúcich z aktuálne platných a účinných právnych predpisov v oblasti IT</w:t>
            </w:r>
            <w:r w:rsidRPr="008457BD">
              <w:rPr>
                <w:rFonts w:ascii="Times" w:hAnsi="Times" w:cs="Times"/>
                <w:bCs/>
                <w:sz w:val="24"/>
                <w:szCs w:val="24"/>
              </w:rPr>
              <w:t xml:space="preserve">. </w:t>
            </w:r>
            <w:r>
              <w:rPr>
                <w:rFonts w:ascii="Times" w:hAnsi="Times" w:cs="Times"/>
                <w:bCs/>
                <w:sz w:val="24"/>
                <w:szCs w:val="24"/>
              </w:rPr>
              <w:t>Práve naopak, materiál svojím obsahom len deklaruje už existujúce povinnosti a pravidlá</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PMÚSR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základnému princípu č. 4, posledný bod Požiadavka definuje povinnosť informovať a koordinovať činnosti pri IT projektoch pri akejkoľvek cene IT projektu. Podľa vyhlášky č. 85/2020 Z. z. však orgán verejnej správy až koordinuje zámery od celkovej ceny projektu 200.000 €. Keďže ide o rozpor so všeobecne záväzným právnym predpisom, je potrebné zosúladiť text posledného bodu s textom vyhlášky č. 85/2020 Z. z. </w:t>
            </w:r>
            <w:r w:rsidRPr="00DB4E66">
              <w:rPr>
                <w:rFonts w:ascii="Times" w:hAnsi="Times" w:cs="Times"/>
                <w:sz w:val="24"/>
                <w:szCs w:val="24"/>
              </w:rPr>
              <w:lastRenderedPageBreak/>
              <w:t xml:space="preserve">Odporúčacia pripomienka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sidRPr="002E4093">
              <w:rPr>
                <w:rFonts w:ascii="Times" w:hAnsi="Times" w:cs="Times"/>
                <w:b/>
                <w:bCs/>
                <w:sz w:val="24"/>
                <w:szCs w:val="24"/>
              </w:rPr>
              <w:t>N</w:t>
            </w:r>
          </w:p>
          <w:p w:rsidR="002E4093" w:rsidRPr="006306D2" w:rsidRDefault="002E4093" w:rsidP="002E4093">
            <w:pPr>
              <w:jc w:val="both"/>
              <w:rPr>
                <w:rFonts w:ascii="Times" w:hAnsi="Times" w:cs="Times"/>
                <w:bCs/>
                <w:sz w:val="24"/>
                <w:szCs w:val="24"/>
              </w:rPr>
            </w:pPr>
            <w:r w:rsidRPr="002E4093">
              <w:rPr>
                <w:rFonts w:ascii="Times" w:hAnsi="Times" w:cs="Times"/>
                <w:bCs/>
                <w:sz w:val="24"/>
                <w:szCs w:val="24"/>
              </w:rPr>
              <w:t>Príloha číslo 2 vyhlášky definuje pravidlá zverejňovania a schvaľovania projektov (od 200 tis. EUR ide o povin</w:t>
            </w:r>
            <w:r>
              <w:rPr>
                <w:rFonts w:ascii="Times" w:hAnsi="Times" w:cs="Times"/>
                <w:bCs/>
                <w:sz w:val="24"/>
                <w:szCs w:val="24"/>
              </w:rPr>
              <w:t>n</w:t>
            </w:r>
            <w:r w:rsidRPr="002E4093">
              <w:rPr>
                <w:rFonts w:ascii="Times" w:hAnsi="Times" w:cs="Times"/>
                <w:bCs/>
                <w:sz w:val="24"/>
                <w:szCs w:val="24"/>
              </w:rPr>
              <w:t xml:space="preserve">osť zverejňovať a od 1 mil. EUR ide o povinnosť predložiť projekt na schválenie). </w:t>
            </w:r>
            <w:r w:rsidRPr="006306D2">
              <w:rPr>
                <w:rFonts w:ascii="Times" w:hAnsi="Times" w:cs="Times"/>
                <w:bCs/>
                <w:sz w:val="24"/>
                <w:szCs w:val="24"/>
              </w:rPr>
              <w:t>Koordinácia na ktorú poukazuje vlastný materiál, princíp</w:t>
            </w:r>
            <w:r>
              <w:rPr>
                <w:rFonts w:ascii="Times" w:hAnsi="Times" w:cs="Times"/>
                <w:bCs/>
                <w:sz w:val="24"/>
                <w:szCs w:val="24"/>
              </w:rPr>
              <w:t xml:space="preserve"> 4, posledná odrážka vychádza z § 8</w:t>
            </w:r>
            <w:r w:rsidRPr="006306D2">
              <w:rPr>
                <w:rFonts w:ascii="Times" w:hAnsi="Times" w:cs="Times"/>
                <w:bCs/>
                <w:sz w:val="24"/>
                <w:szCs w:val="24"/>
              </w:rPr>
              <w:t xml:space="preserve"> zákona </w:t>
            </w:r>
            <w:r>
              <w:rPr>
                <w:rFonts w:ascii="Times" w:hAnsi="Times" w:cs="Times"/>
                <w:bCs/>
                <w:sz w:val="24"/>
                <w:szCs w:val="24"/>
              </w:rPr>
              <w:t xml:space="preserve">č. 95/2019 Z. z. </w:t>
            </w:r>
            <w:r w:rsidRPr="006306D2">
              <w:rPr>
                <w:rFonts w:ascii="Times" w:hAnsi="Times" w:cs="Times"/>
                <w:bCs/>
                <w:sz w:val="24"/>
                <w:szCs w:val="24"/>
              </w:rPr>
              <w:t>o</w:t>
            </w:r>
            <w:r>
              <w:rPr>
                <w:rFonts w:ascii="Times" w:hAnsi="Times" w:cs="Times"/>
                <w:bCs/>
                <w:sz w:val="24"/>
                <w:szCs w:val="24"/>
              </w:rPr>
              <w:t> ITVS, ktorý ustanovuje</w:t>
            </w:r>
            <w:r w:rsidRPr="006306D2">
              <w:rPr>
                <w:rFonts w:ascii="Times" w:hAnsi="Times" w:cs="Times"/>
                <w:bCs/>
                <w:sz w:val="24"/>
                <w:szCs w:val="24"/>
              </w:rPr>
              <w:t>:</w:t>
            </w:r>
          </w:p>
          <w:p w:rsidR="002E4093" w:rsidRPr="006306D2" w:rsidRDefault="002E4093" w:rsidP="002E4093">
            <w:pPr>
              <w:jc w:val="both"/>
              <w:rPr>
                <w:rFonts w:ascii="Times" w:hAnsi="Times" w:cs="Times"/>
                <w:bCs/>
                <w:sz w:val="24"/>
                <w:szCs w:val="24"/>
              </w:rPr>
            </w:pPr>
            <w:r w:rsidRPr="006306D2">
              <w:rPr>
                <w:rFonts w:ascii="Times" w:hAnsi="Times" w:cs="Times"/>
                <w:bCs/>
                <w:sz w:val="24"/>
                <w:szCs w:val="24"/>
              </w:rPr>
              <w:t xml:space="preserve">„(1) Orgán vedenia, c) vydáva metodické usmernenia, usmerňuje a koordinuje orgány riadenia na účely jednotného spôsobu výkonu riadenia </w:t>
            </w:r>
            <w:r w:rsidRPr="006306D2">
              <w:rPr>
                <w:rFonts w:ascii="Times" w:hAnsi="Times" w:cs="Times"/>
                <w:bCs/>
                <w:sz w:val="24"/>
                <w:szCs w:val="24"/>
              </w:rPr>
              <w:lastRenderedPageBreak/>
              <w:t>v správe informačných technológií verejnej správy a centrálneho riadenia informatizácie spoločnosti,</w:t>
            </w:r>
          </w:p>
          <w:p w:rsidR="002E4093" w:rsidRPr="002E4093" w:rsidRDefault="002E4093" w:rsidP="002E4093">
            <w:pPr>
              <w:jc w:val="both"/>
              <w:rPr>
                <w:rFonts w:ascii="Times" w:hAnsi="Times" w:cs="Times"/>
                <w:bCs/>
                <w:sz w:val="24"/>
                <w:szCs w:val="24"/>
              </w:rPr>
            </w:pPr>
            <w:r w:rsidRPr="006306D2">
              <w:rPr>
                <w:rFonts w:ascii="Times" w:hAnsi="Times" w:cs="Times"/>
                <w:bCs/>
                <w:sz w:val="24"/>
                <w:szCs w:val="24"/>
              </w:rPr>
              <w:t>(2) Orgán riadenia je povinný poskytovať orgánu vedenia súčinnosť</w:t>
            </w:r>
            <w:r w:rsidRPr="00E037E1">
              <w:rPr>
                <w:rFonts w:ascii="Times" w:hAnsi="Times" w:cs="Times"/>
                <w:b/>
                <w:bCs/>
                <w:sz w:val="24"/>
                <w:szCs w:val="24"/>
              </w:rPr>
              <w:t xml:space="preserve"> </w:t>
            </w:r>
            <w:r w:rsidRPr="006306D2">
              <w:rPr>
                <w:rFonts w:ascii="Times" w:hAnsi="Times" w:cs="Times"/>
                <w:bCs/>
                <w:sz w:val="24"/>
                <w:szCs w:val="24"/>
              </w:rPr>
              <w:t>potrebnú na riadny výkon vedenia v správe informačných technológií verejnej správy a poskytovať mu prostredníctvom elektronickej služby verejnej správy údaje o informačných technológiách verejnej správy na účely štatistických analýz.“</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PMÚSR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základnému princípu č. 4, posledný bod Požiadavka definuje povinnosť informovať a koordinovať činnosti pri IT projektoch pri akejkoľvek cene IT projektu. Podľa vyhlášky č. 85/2020 Z. z. však orgán verejnej správy až koordinuje zámery od celkovej ceny projektu 200.000 €. Keďže ide o rozpor so všeobecne záväzným právnym predpisom, je potrebné zosúladiť text posledného bodu s textom vyhlášky č. 85/2020 Z. z. Odporúčacia pripomienka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sidRPr="002E4093">
              <w:rPr>
                <w:rFonts w:ascii="Times" w:hAnsi="Times" w:cs="Times"/>
                <w:b/>
                <w:bCs/>
                <w:sz w:val="24"/>
                <w:szCs w:val="24"/>
              </w:rPr>
              <w:t>N</w:t>
            </w:r>
          </w:p>
          <w:p w:rsidR="002E4093" w:rsidRPr="006306D2" w:rsidRDefault="002E4093" w:rsidP="002E4093">
            <w:pPr>
              <w:jc w:val="both"/>
              <w:rPr>
                <w:rFonts w:ascii="Times" w:hAnsi="Times" w:cs="Times"/>
                <w:bCs/>
                <w:sz w:val="24"/>
                <w:szCs w:val="24"/>
              </w:rPr>
            </w:pPr>
            <w:r w:rsidRPr="002E4093">
              <w:rPr>
                <w:rFonts w:ascii="Times" w:hAnsi="Times" w:cs="Times"/>
                <w:bCs/>
                <w:sz w:val="24"/>
                <w:szCs w:val="24"/>
              </w:rPr>
              <w:t>Príloha číslo 2 vyhlášky definuje pravidlá zverejňovania a schvaľovania projektov (od 200 tis. EUR ide o povin</w:t>
            </w:r>
            <w:r>
              <w:rPr>
                <w:rFonts w:ascii="Times" w:hAnsi="Times" w:cs="Times"/>
                <w:bCs/>
                <w:sz w:val="24"/>
                <w:szCs w:val="24"/>
              </w:rPr>
              <w:t>n</w:t>
            </w:r>
            <w:r w:rsidRPr="002E4093">
              <w:rPr>
                <w:rFonts w:ascii="Times" w:hAnsi="Times" w:cs="Times"/>
                <w:bCs/>
                <w:sz w:val="24"/>
                <w:szCs w:val="24"/>
              </w:rPr>
              <w:t xml:space="preserve">osť zverejňovať a od 1 mil. EUR ide o povinnosť predložiť projekt na schválenie). </w:t>
            </w:r>
            <w:r w:rsidRPr="006306D2">
              <w:rPr>
                <w:rFonts w:ascii="Times" w:hAnsi="Times" w:cs="Times"/>
                <w:bCs/>
                <w:sz w:val="24"/>
                <w:szCs w:val="24"/>
              </w:rPr>
              <w:t>Koordinácia na ktorú poukazuje vlastný materiál, princíp</w:t>
            </w:r>
            <w:r>
              <w:rPr>
                <w:rFonts w:ascii="Times" w:hAnsi="Times" w:cs="Times"/>
                <w:bCs/>
                <w:sz w:val="24"/>
                <w:szCs w:val="24"/>
              </w:rPr>
              <w:t xml:space="preserve"> 4, posledná odrážka vychádza z § 8</w:t>
            </w:r>
            <w:r w:rsidRPr="006306D2">
              <w:rPr>
                <w:rFonts w:ascii="Times" w:hAnsi="Times" w:cs="Times"/>
                <w:bCs/>
                <w:sz w:val="24"/>
                <w:szCs w:val="24"/>
              </w:rPr>
              <w:t xml:space="preserve"> zákona </w:t>
            </w:r>
            <w:r>
              <w:rPr>
                <w:rFonts w:ascii="Times" w:hAnsi="Times" w:cs="Times"/>
                <w:bCs/>
                <w:sz w:val="24"/>
                <w:szCs w:val="24"/>
              </w:rPr>
              <w:t xml:space="preserve">č. 95/2019 Z. z. </w:t>
            </w:r>
            <w:r w:rsidRPr="006306D2">
              <w:rPr>
                <w:rFonts w:ascii="Times" w:hAnsi="Times" w:cs="Times"/>
                <w:bCs/>
                <w:sz w:val="24"/>
                <w:szCs w:val="24"/>
              </w:rPr>
              <w:t>o</w:t>
            </w:r>
            <w:r>
              <w:rPr>
                <w:rFonts w:ascii="Times" w:hAnsi="Times" w:cs="Times"/>
                <w:bCs/>
                <w:sz w:val="24"/>
                <w:szCs w:val="24"/>
              </w:rPr>
              <w:t> ITVS, ktorý ustanovuje</w:t>
            </w:r>
            <w:r w:rsidRPr="006306D2">
              <w:rPr>
                <w:rFonts w:ascii="Times" w:hAnsi="Times" w:cs="Times"/>
                <w:bCs/>
                <w:sz w:val="24"/>
                <w:szCs w:val="24"/>
              </w:rPr>
              <w:t>:</w:t>
            </w:r>
          </w:p>
          <w:p w:rsidR="002E4093" w:rsidRPr="006306D2" w:rsidRDefault="002E4093" w:rsidP="002E4093">
            <w:pPr>
              <w:jc w:val="both"/>
              <w:rPr>
                <w:rFonts w:ascii="Times" w:hAnsi="Times" w:cs="Times"/>
                <w:bCs/>
                <w:sz w:val="24"/>
                <w:szCs w:val="24"/>
              </w:rPr>
            </w:pPr>
            <w:r w:rsidRPr="006306D2">
              <w:rPr>
                <w:rFonts w:ascii="Times" w:hAnsi="Times" w:cs="Times"/>
                <w:bCs/>
                <w:sz w:val="24"/>
                <w:szCs w:val="24"/>
              </w:rPr>
              <w:t>„(1) Orgán vedenia, c) vydáva metodické usmernenia, usmerňuje a koordinuje orgány riadenia na účely jednotného spôsobu výkonu riadenia v správe informačných technológií verejnej správy a centrálneho riadenia informatizácie spoločnosti,</w:t>
            </w:r>
          </w:p>
          <w:p w:rsidR="002E4093" w:rsidRPr="002E4093" w:rsidRDefault="002E4093" w:rsidP="002E4093">
            <w:pPr>
              <w:jc w:val="both"/>
              <w:rPr>
                <w:rFonts w:ascii="Times" w:hAnsi="Times" w:cs="Times"/>
                <w:bCs/>
                <w:sz w:val="24"/>
                <w:szCs w:val="24"/>
              </w:rPr>
            </w:pPr>
            <w:r w:rsidRPr="006306D2">
              <w:rPr>
                <w:rFonts w:ascii="Times" w:hAnsi="Times" w:cs="Times"/>
                <w:bCs/>
                <w:sz w:val="24"/>
                <w:szCs w:val="24"/>
              </w:rPr>
              <w:t>(2) Orgán riadenia je povinný poskytovať orgánu vedenia súčinnosť</w:t>
            </w:r>
            <w:r w:rsidRPr="00E037E1">
              <w:rPr>
                <w:rFonts w:ascii="Times" w:hAnsi="Times" w:cs="Times"/>
                <w:b/>
                <w:bCs/>
                <w:sz w:val="24"/>
                <w:szCs w:val="24"/>
              </w:rPr>
              <w:t xml:space="preserve"> </w:t>
            </w:r>
            <w:r w:rsidRPr="006306D2">
              <w:rPr>
                <w:rFonts w:ascii="Times" w:hAnsi="Times" w:cs="Times"/>
                <w:bCs/>
                <w:sz w:val="24"/>
                <w:szCs w:val="24"/>
              </w:rPr>
              <w:t>potrebnú na riadny výkon vedenia v správe informačných technológií verejnej správy a poskytovať mu prostredníctvom elektronickej služby verejnej správy údaje o informačných technológiách verejnej správy na účely štatistických analýz.“</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 xml:space="preserve">Slovensko. </w:t>
            </w:r>
            <w:proofErr w:type="spellStart"/>
            <w:r w:rsidRPr="00DB4E66">
              <w:rPr>
                <w:rFonts w:ascii="Times" w:hAnsi="Times" w:cs="Times"/>
                <w:b/>
                <w:bCs/>
                <w:sz w:val="24"/>
                <w:szCs w:val="24"/>
              </w:rPr>
              <w:t>Digital</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celému materiálu Žiadame materiál nepredkladať na schválenie vládou Odôvodnenie: V predkladacej správe a aj vo </w:t>
            </w:r>
            <w:r w:rsidRPr="00DB4E66">
              <w:rPr>
                <w:rFonts w:ascii="Times" w:hAnsi="Times" w:cs="Times"/>
                <w:sz w:val="24"/>
                <w:szCs w:val="24"/>
              </w:rPr>
              <w:lastRenderedPageBreak/>
              <w:t xml:space="preserve">vlastnom materiáli sa opakovane uvádza, že ide o zásady, ktoré majú byť "aplikované na všetky IT projekty financované z verejných zdrojov...". Avšak forma ich prijatia uznesením vlády tomuto cieľu nezodpovedá, keďže tieto uznesenia sú záväzné iba pre ústredné orgány štátnej správy, pričom IT projekty sú realizované aj v množstve iných OVM. Prijatím tohto uznesenia vlády by vznikol nežiadúci "duálny režim", kedy pre ústredné orgány by platili iné pravidlá IT projektov, ako pre ostatné OVM - čo zrejme predkladateľ materiálu ani nezamýšľal. Žiadame preto materiál nepredkladať na schválenie vládou vo forme uznesení, ale "princípy riadenia IT projektov" zakotviť v niektorom všeobecne záväznom právnom predpise. Navyše takéto právne predpisy už aj v súčasnosti existujú, najmä zákon č.95/2019 a súvisiaca Vyhláška ÚPVII č.85/2020 o riadení projektov, ktorá je účinná iba od 1.5.2020. Pritom vlastný materiál v poslednej vete aj priamo odkazuje, že uvedené "princípy" majú byť rozpracované vo vyhláškach MIRRI. Nie je preto vôbec jasné, prečo MIRRI nesiahlo po štandardnom riešení pre uloženie povinností jednotlivým OVM formou týchto vlastných predpisov, ale zamýšľa nesystémovým spôsobom prijímať nové uznesenia vlády. Navyše tieto už existujúce predpisy obsahujú aj nadštandardné oprávnenia pre MIRRI, najmä: povinnosť súčinnosti každého "orgánu riadenia" s MIRRI, viď. §8 ods.2 zákona č.95/2019, oprávnenie monitorovať výkon riadenia v správe ITVS, viď. §8 ods.1 </w:t>
            </w:r>
            <w:proofErr w:type="spellStart"/>
            <w:r w:rsidRPr="00DB4E66">
              <w:rPr>
                <w:rFonts w:ascii="Times" w:hAnsi="Times" w:cs="Times"/>
                <w:sz w:val="24"/>
                <w:szCs w:val="24"/>
              </w:rPr>
              <w:t>písm.a</w:t>
            </w:r>
            <w:proofErr w:type="spellEnd"/>
            <w:r w:rsidRPr="00DB4E66">
              <w:rPr>
                <w:rFonts w:ascii="Times" w:hAnsi="Times" w:cs="Times"/>
                <w:sz w:val="24"/>
                <w:szCs w:val="24"/>
              </w:rPr>
              <w:t xml:space="preserve">), vydávať metodické usmernenia, usmerňovať a koordinovať "orgány riadenia", viď. §8 ods.1 </w:t>
            </w:r>
            <w:proofErr w:type="spellStart"/>
            <w:r w:rsidRPr="00DB4E66">
              <w:rPr>
                <w:rFonts w:ascii="Times" w:hAnsi="Times" w:cs="Times"/>
                <w:sz w:val="24"/>
                <w:szCs w:val="24"/>
              </w:rPr>
              <w:t>písm.c</w:t>
            </w:r>
            <w:proofErr w:type="spellEnd"/>
            <w:r w:rsidRPr="00DB4E66">
              <w:rPr>
                <w:rFonts w:ascii="Times" w:hAnsi="Times" w:cs="Times"/>
                <w:sz w:val="24"/>
                <w:szCs w:val="24"/>
              </w:rPr>
              <w:t xml:space="preserve">), vykonávať kontroly dodržiavania povinností "orgánmi riadenia", viď. §9 ods.1 </w:t>
            </w:r>
            <w:r w:rsidRPr="00DB4E66">
              <w:rPr>
                <w:rFonts w:ascii="Times" w:hAnsi="Times" w:cs="Times"/>
                <w:sz w:val="24"/>
                <w:szCs w:val="24"/>
              </w:rPr>
              <w:lastRenderedPageBreak/>
              <w:t xml:space="preserve">písm.t), vydávať výkladové stanoviská, viď. §9 ods.1 písme j). Z toho je evidentné, že navrhnuté uznesenia B.2, B.3, B.5, B.6, B.7 sú úplne duplicitné voči súčasným možnostiam MIRRI a povinnostiam OVM, pričom už existujúce nástroje sú aj podrobnejšie a plošne širšie zamerané ako navrhnuté uznesenia vlády. Preto žiadame tento materiál nepredkladať na schválenie vlády aj z hľadiska princípu úspornosti činnosti orgánov verejnej správy, keďže duplicitné ukladanie povinností (a súvisiace činnosti, napr. sledovanie ich plnenia) je evidentne neefektívne. Ďalej sme identifikovali, že aj väčšina predkladaných "zásad" už v určitej forme je v existujúcich predpisoch obsiahnutá. V prípade ich duplicitného schválenia vo forme uznesení vlády preto vidíme viaceré riziká: jednak sa opätovným uložením už existujúcej povinnosti vytvára kategória "viac povinných povinností", čím sa oslabuje sila tých povinností a zásad pri realizácii IT projektov, ktoré v predkladanom uznesení nie sú obsiahnuté (okamžite vzniká otázka prečo tam nie sú zaradené ďalšie takéto z existujúcich predpisov už-povinné princípy? sú menej dôležité? budú menej kontrolované? prečo teda sú v záväzných predpisoch?), a zároveň vzhľadom na "mierne" odlišné znenie princípov od existujúcich povinností vzniká otázka, ktoré znenie (a zmysel) princípu má teda byť záväzný - ten, ktorý je obsiahnutý v existujúcich predpisoch? ten, ktorý je v predkladanom uznesení vlády? obidva súčasne? Na základe uvedených dôvodov preto žiadame nepredkladať tento materiál na rokovanie vlády aj z hľadiska princípu právnej istoty. Taktiež mnohé "princípy" v tomto materiáli uvedené sú vyjadrené veľmi všeobecne. Materiál sa javí skôr vhodný na politickú deklaráciu (túto </w:t>
            </w:r>
            <w:r w:rsidRPr="00DB4E66">
              <w:rPr>
                <w:rFonts w:ascii="Times" w:hAnsi="Times" w:cs="Times"/>
                <w:sz w:val="24"/>
                <w:szCs w:val="24"/>
              </w:rPr>
              <w:lastRenderedPageBreak/>
              <w:t xml:space="preserve">formu propagácie princípov v materiáli uvedených plne podporujeme), než ako precízne formulované uznesenia vlády. Materiál obsahuje množstvo formulácií typu "vytvorenie zmluvných predpokladov na zabezpečenie...", alebo "IT riešenie navrhnúť a pripraviť na jednoduché a </w:t>
            </w:r>
            <w:proofErr w:type="spellStart"/>
            <w:r w:rsidRPr="00DB4E66">
              <w:rPr>
                <w:rFonts w:ascii="Times" w:hAnsi="Times" w:cs="Times"/>
                <w:sz w:val="24"/>
                <w:szCs w:val="24"/>
              </w:rPr>
              <w:t>rozširovateľné</w:t>
            </w:r>
            <w:proofErr w:type="spellEnd"/>
            <w:r w:rsidRPr="00DB4E66">
              <w:rPr>
                <w:rFonts w:ascii="Times" w:hAnsi="Times" w:cs="Times"/>
                <w:sz w:val="24"/>
                <w:szCs w:val="24"/>
              </w:rPr>
              <w:t xml:space="preserve"> možnosti...", ktoré umožňujú veľmi široké a rôznorodé výklady ich významu. Podľa našich skúseností v takomto prípade je iba malá pravdepodobnosť, že princípy budú konzistentne a so želaným výsledkom zo strany ÚOŠS dodržiavané. Zároveň materiál neobsahuje žiadne upresnenie termínov, ku ktorým majú byť jednotlivé princípy naplnené. Pritom práve časové hľadisko je pri realizácii IT projektov VS mimoriadne dôležité. Ako príklad môžeme vidieť viaceré požiadavky v princípe č.2 - riešenie stavu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 xml:space="preserve">-in" sa v mnohých existujúcich situáciách neúmerne odďaľuje, napriek tomu že zástupcovia kľúčových OVM sa už viackrát "zaviazali", že problém majú riešiť. </w:t>
            </w:r>
            <w:proofErr w:type="spellStart"/>
            <w:r w:rsidRPr="00DB4E66">
              <w:rPr>
                <w:rFonts w:ascii="Times" w:hAnsi="Times" w:cs="Times"/>
                <w:sz w:val="24"/>
                <w:szCs w:val="24"/>
              </w:rPr>
              <w:t>Predkladný</w:t>
            </w:r>
            <w:proofErr w:type="spellEnd"/>
            <w:r w:rsidRPr="00DB4E66">
              <w:rPr>
                <w:rFonts w:ascii="Times" w:hAnsi="Times" w:cs="Times"/>
                <w:sz w:val="24"/>
                <w:szCs w:val="24"/>
              </w:rPr>
              <w:t xml:space="preserve"> materiál neobsahuje dostatočné nástroje túto situáciu zvrátiť. Záverom tohto odôvodnenia chceme dodať, že výber princípov v predkladanom materiáli nepovažujeme za dostatočný, ani dostatočne reprezentatívny. Požiadavky na riešenia v oblasti </w:t>
            </w:r>
            <w:proofErr w:type="spellStart"/>
            <w:r w:rsidRPr="00DB4E66">
              <w:rPr>
                <w:rFonts w:ascii="Times" w:hAnsi="Times" w:cs="Times"/>
                <w:sz w:val="24"/>
                <w:szCs w:val="24"/>
              </w:rPr>
              <w:t>eGovernmentu</w:t>
            </w:r>
            <w:proofErr w:type="spellEnd"/>
            <w:r w:rsidRPr="00DB4E66">
              <w:rPr>
                <w:rFonts w:ascii="Times" w:hAnsi="Times" w:cs="Times"/>
                <w:sz w:val="24"/>
                <w:szCs w:val="24"/>
              </w:rPr>
              <w:t xml:space="preserve"> sú detailizované vo viacerých dokumentoch MIRRI, najmä dokumentoch Strategických priorít NKIVS. Ako príklad môžeme zobrať tematiku riadenia údajov: v predkladanom materiáli je uvedená (vágna) požiadavka na realizáciu </w:t>
            </w:r>
            <w:proofErr w:type="spellStart"/>
            <w:r w:rsidRPr="00DB4E66">
              <w:rPr>
                <w:rFonts w:ascii="Times" w:hAnsi="Times" w:cs="Times"/>
                <w:sz w:val="24"/>
                <w:szCs w:val="24"/>
              </w:rPr>
              <w:t>OpenData</w:t>
            </w:r>
            <w:proofErr w:type="spellEnd"/>
            <w:r w:rsidRPr="00DB4E66">
              <w:rPr>
                <w:rFonts w:ascii="Times" w:hAnsi="Times" w:cs="Times"/>
                <w:sz w:val="24"/>
                <w:szCs w:val="24"/>
              </w:rPr>
              <w:t xml:space="preserve">, avšak </w:t>
            </w:r>
            <w:proofErr w:type="spellStart"/>
            <w:r w:rsidRPr="00DB4E66">
              <w:rPr>
                <w:rFonts w:ascii="Times" w:hAnsi="Times" w:cs="Times"/>
                <w:sz w:val="24"/>
                <w:szCs w:val="24"/>
              </w:rPr>
              <w:t>absenutje</w:t>
            </w:r>
            <w:proofErr w:type="spellEnd"/>
            <w:r w:rsidRPr="00DB4E66">
              <w:rPr>
                <w:rFonts w:ascii="Times" w:hAnsi="Times" w:cs="Times"/>
                <w:sz w:val="24"/>
                <w:szCs w:val="24"/>
              </w:rPr>
              <w:t xml:space="preserve"> čo i len zmienka o realizácii </w:t>
            </w:r>
            <w:proofErr w:type="spellStart"/>
            <w:r w:rsidRPr="00DB4E66">
              <w:rPr>
                <w:rFonts w:ascii="Times" w:hAnsi="Times" w:cs="Times"/>
                <w:sz w:val="24"/>
                <w:szCs w:val="24"/>
              </w:rPr>
              <w:t>MyData</w:t>
            </w:r>
            <w:proofErr w:type="spellEnd"/>
            <w:r w:rsidRPr="00DB4E66">
              <w:rPr>
                <w:rFonts w:ascii="Times" w:hAnsi="Times" w:cs="Times"/>
                <w:sz w:val="24"/>
                <w:szCs w:val="24"/>
              </w:rPr>
              <w:t xml:space="preserve">, </w:t>
            </w:r>
            <w:proofErr w:type="spellStart"/>
            <w:r w:rsidRPr="00DB4E66">
              <w:rPr>
                <w:rFonts w:ascii="Times" w:hAnsi="Times" w:cs="Times"/>
                <w:sz w:val="24"/>
                <w:szCs w:val="24"/>
              </w:rPr>
              <w:t>zabezpeční</w:t>
            </w:r>
            <w:proofErr w:type="spellEnd"/>
            <w:r w:rsidRPr="00DB4E66">
              <w:rPr>
                <w:rFonts w:ascii="Times" w:hAnsi="Times" w:cs="Times"/>
                <w:sz w:val="24"/>
                <w:szCs w:val="24"/>
              </w:rPr>
              <w:t xml:space="preserve"> kvality údajov, zapojení do konceptu vytvárania a využívania referenčných údajov, zabezpečení princípu 1x a dosť, či poskytnutí údajov na účely </w:t>
            </w:r>
            <w:r w:rsidRPr="00DB4E66">
              <w:rPr>
                <w:rFonts w:ascii="Times" w:hAnsi="Times" w:cs="Times"/>
                <w:sz w:val="24"/>
                <w:szCs w:val="24"/>
              </w:rPr>
              <w:lastRenderedPageBreak/>
              <w:t>analytického spracovania - pritom tieto témy vnímame ako porovnateľne dôležité v príslušnej strategickej priorite. Podobná situácia je v ostatných princípoch. V rámci prebiehajúceho procesu prípravy materiálu však nevidíme konštruktívnu možnosť, ako ho "dostatočne opraviť" tak, aby bol konzistentný. Preto ani nepodávame žiadne pripomienky týkajúce sa úprav znenia jednotlivých princípov, alebo doplnenia nových, ale opätovne dôrazne žiadame tento materiál nepredkladať na rokovanie vlády.</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41310" w:rsidRDefault="00D41310" w:rsidP="00D41310">
            <w:pPr>
              <w:jc w:val="center"/>
              <w:rPr>
                <w:rFonts w:ascii="Times" w:hAnsi="Times" w:cs="Times"/>
                <w:b/>
                <w:bCs/>
                <w:sz w:val="24"/>
                <w:szCs w:val="24"/>
              </w:rPr>
            </w:pPr>
          </w:p>
          <w:p w:rsidR="002E4093" w:rsidRDefault="00D41310" w:rsidP="00D41310">
            <w:pPr>
              <w:jc w:val="center"/>
              <w:rPr>
                <w:rFonts w:ascii="Times" w:hAnsi="Times" w:cs="Times"/>
                <w:b/>
                <w:bCs/>
                <w:sz w:val="24"/>
                <w:szCs w:val="24"/>
              </w:rPr>
            </w:pPr>
            <w:r>
              <w:rPr>
                <w:rFonts w:ascii="Times" w:hAnsi="Times" w:cs="Times"/>
                <w:b/>
                <w:bCs/>
                <w:sz w:val="24"/>
                <w:szCs w:val="24"/>
              </w:rPr>
              <w:t>N</w:t>
            </w:r>
          </w:p>
          <w:p w:rsidR="00D41310" w:rsidRDefault="00D41310" w:rsidP="00D41310">
            <w:pPr>
              <w:jc w:val="both"/>
              <w:rPr>
                <w:rFonts w:ascii="Times" w:hAnsi="Times" w:cs="Times"/>
                <w:bCs/>
                <w:sz w:val="24"/>
                <w:szCs w:val="24"/>
              </w:rPr>
            </w:pPr>
            <w:r>
              <w:rPr>
                <w:rFonts w:ascii="Times" w:hAnsi="Times" w:cs="Times"/>
                <w:bCs/>
                <w:sz w:val="24"/>
                <w:szCs w:val="24"/>
              </w:rPr>
              <w:lastRenderedPageBreak/>
              <w:t>V zmysle Metodického pokynu na prípravu a predkladanie materiálov na rokovanie vlády SR</w:t>
            </w:r>
            <w:r w:rsidR="007916C6">
              <w:rPr>
                <w:rFonts w:ascii="Times" w:hAnsi="Times" w:cs="Times"/>
                <w:bCs/>
                <w:sz w:val="24"/>
                <w:szCs w:val="24"/>
              </w:rPr>
              <w:t xml:space="preserve"> platí</w:t>
            </w:r>
            <w:bookmarkStart w:id="0" w:name="_GoBack"/>
            <w:bookmarkEnd w:id="0"/>
            <w:r>
              <w:rPr>
                <w:rFonts w:ascii="Times" w:hAnsi="Times" w:cs="Times"/>
                <w:bCs/>
                <w:sz w:val="24"/>
                <w:szCs w:val="24"/>
              </w:rPr>
              <w:t>: „</w:t>
            </w:r>
            <w:r w:rsidRPr="00D41310">
              <w:rPr>
                <w:rFonts w:ascii="Times" w:hAnsi="Times" w:cs="Times"/>
                <w:b/>
                <w:bCs/>
                <w:i/>
                <w:sz w:val="24"/>
                <w:szCs w:val="24"/>
              </w:rPr>
              <w:t>Pripomienkou je jednoznačne formulovaný</w:t>
            </w:r>
            <w:r w:rsidRPr="00D41310">
              <w:rPr>
                <w:rFonts w:ascii="Times" w:hAnsi="Times" w:cs="Times"/>
                <w:bCs/>
                <w:i/>
                <w:sz w:val="24"/>
                <w:szCs w:val="24"/>
              </w:rPr>
              <w:t xml:space="preserve"> a v určenej lehote predpísaným spôsobom uplatnený </w:t>
            </w:r>
            <w:r w:rsidRPr="00D41310">
              <w:rPr>
                <w:rFonts w:ascii="Times" w:hAnsi="Times" w:cs="Times"/>
                <w:b/>
                <w:bCs/>
                <w:i/>
                <w:sz w:val="24"/>
                <w:szCs w:val="24"/>
              </w:rPr>
              <w:t>a zdôvodnený návrh na úpravu textu písomného materiálu.</w:t>
            </w:r>
            <w:r w:rsidRPr="00D41310">
              <w:rPr>
                <w:rFonts w:ascii="Times" w:hAnsi="Times" w:cs="Times"/>
                <w:bCs/>
                <w:i/>
                <w:sz w:val="24"/>
                <w:szCs w:val="24"/>
              </w:rPr>
              <w:t xml:space="preserve"> </w:t>
            </w:r>
            <w:r w:rsidRPr="00D41310">
              <w:rPr>
                <w:rFonts w:ascii="Times" w:hAnsi="Times" w:cs="Times"/>
                <w:b/>
                <w:bCs/>
                <w:i/>
                <w:sz w:val="24"/>
                <w:szCs w:val="24"/>
              </w:rPr>
              <w:t>Pripomienkou možno navrhnúť nový text alebo odporučiť úpravu textu a to jeho doplnenie, zmenu, vypustenie, resp. upresnenie pôvodného textu. Návrh, ktorý nespĺňa vyššie uvedené kritéria, sa nepovažuje za pripomienku</w:t>
            </w:r>
            <w:r w:rsidRPr="00D41310">
              <w:rPr>
                <w:rFonts w:ascii="Times" w:hAnsi="Times" w:cs="Times"/>
                <w:bCs/>
                <w:sz w:val="24"/>
                <w:szCs w:val="24"/>
              </w:rPr>
              <w:t>.</w:t>
            </w:r>
            <w:r>
              <w:rPr>
                <w:rFonts w:ascii="Times" w:hAnsi="Times" w:cs="Times"/>
                <w:bCs/>
                <w:sz w:val="24"/>
                <w:szCs w:val="24"/>
              </w:rPr>
              <w:t>“</w:t>
            </w:r>
          </w:p>
          <w:p w:rsidR="00D41310" w:rsidRDefault="00F73B33" w:rsidP="00D41310">
            <w:pPr>
              <w:jc w:val="both"/>
              <w:rPr>
                <w:rFonts w:ascii="Times" w:hAnsi="Times" w:cs="Times"/>
                <w:bCs/>
                <w:sz w:val="24"/>
                <w:szCs w:val="24"/>
              </w:rPr>
            </w:pPr>
            <w:r>
              <w:rPr>
                <w:rFonts w:ascii="Times" w:hAnsi="Times" w:cs="Times"/>
                <w:bCs/>
                <w:sz w:val="24"/>
                <w:szCs w:val="24"/>
              </w:rPr>
              <w:t>Návrh nepredkladať materiál na schválenie vládou SR</w:t>
            </w:r>
            <w:r w:rsidR="00D41310">
              <w:rPr>
                <w:rFonts w:ascii="Times" w:hAnsi="Times" w:cs="Times"/>
                <w:bCs/>
                <w:sz w:val="24"/>
                <w:szCs w:val="24"/>
              </w:rPr>
              <w:t xml:space="preserve"> pripomienkujúcim subjektom nespĺňa vyššie uvedenú definíciu pripomienky, a to predovšetkým z dôvodu, že jej obsahom nie je návrh nového textu, úprava, doplnenie alebo vypustenie pôvo</w:t>
            </w:r>
            <w:r>
              <w:rPr>
                <w:rFonts w:ascii="Times" w:hAnsi="Times" w:cs="Times"/>
                <w:bCs/>
                <w:sz w:val="24"/>
                <w:szCs w:val="24"/>
              </w:rPr>
              <w:t>dného textu, ale ide o akúsi reakciu, resp. návrh na nepokračovanie v procese predkladania materiálu na rokovanie vlády SR.</w:t>
            </w:r>
          </w:p>
          <w:p w:rsidR="00D41310" w:rsidRPr="00D41310" w:rsidRDefault="00D41310" w:rsidP="00127609">
            <w:pPr>
              <w:jc w:val="both"/>
              <w:rPr>
                <w:rFonts w:ascii="Times" w:hAnsi="Times" w:cs="Times"/>
                <w:bCs/>
                <w:sz w:val="24"/>
                <w:szCs w:val="24"/>
              </w:rPr>
            </w:pPr>
            <w:r>
              <w:rPr>
                <w:rFonts w:ascii="Times" w:hAnsi="Times" w:cs="Times"/>
                <w:bCs/>
                <w:sz w:val="24"/>
                <w:szCs w:val="24"/>
              </w:rPr>
              <w:t>Napriek vyššie uvedenému vyhodnoteniu p</w:t>
            </w:r>
            <w:r w:rsidR="00F73B33">
              <w:rPr>
                <w:rFonts w:ascii="Times" w:hAnsi="Times" w:cs="Times"/>
                <w:bCs/>
                <w:sz w:val="24"/>
                <w:szCs w:val="24"/>
              </w:rPr>
              <w:t>o</w:t>
            </w:r>
            <w:r>
              <w:rPr>
                <w:rFonts w:ascii="Times" w:hAnsi="Times" w:cs="Times"/>
                <w:bCs/>
                <w:sz w:val="24"/>
                <w:szCs w:val="24"/>
              </w:rPr>
              <w:t xml:space="preserve">važujeme za dôležité vysvetliť zámer predkladateľa materiálu, pretože dochádza k nepochopeniu cieľa, ktorý sa má schválením materiálu dosiahnuť. </w:t>
            </w:r>
            <w:r w:rsidR="00F73B33" w:rsidRPr="008457BD">
              <w:rPr>
                <w:rFonts w:ascii="Times" w:hAnsi="Times" w:cs="Times"/>
                <w:bCs/>
                <w:sz w:val="24"/>
                <w:szCs w:val="24"/>
              </w:rPr>
              <w:t xml:space="preserve">Navrhované </w:t>
            </w:r>
            <w:r w:rsidR="00F73B33">
              <w:rPr>
                <w:rFonts w:ascii="Times" w:hAnsi="Times" w:cs="Times"/>
                <w:bCs/>
                <w:sz w:val="24"/>
                <w:szCs w:val="24"/>
              </w:rPr>
              <w:t xml:space="preserve">materiál duplicitne konštitutívnym spôsobom nezakladá žiadnu </w:t>
            </w:r>
            <w:r w:rsidR="00F73B33" w:rsidRPr="008457BD">
              <w:rPr>
                <w:rFonts w:ascii="Times" w:hAnsi="Times" w:cs="Times"/>
                <w:bCs/>
                <w:sz w:val="24"/>
                <w:szCs w:val="24"/>
              </w:rPr>
              <w:t>novú povinnosť</w:t>
            </w:r>
            <w:r w:rsidR="00F73B33">
              <w:rPr>
                <w:rFonts w:ascii="Times" w:hAnsi="Times" w:cs="Times"/>
                <w:bCs/>
                <w:sz w:val="24"/>
                <w:szCs w:val="24"/>
              </w:rPr>
              <w:t xml:space="preserve"> nad rámec už existujúcich povinností vyplývajúcich z aktuálne platných a účinných právnych predpisov v oblasti IT</w:t>
            </w:r>
            <w:r w:rsidR="00F73B33" w:rsidRPr="008457BD">
              <w:rPr>
                <w:rFonts w:ascii="Times" w:hAnsi="Times" w:cs="Times"/>
                <w:bCs/>
                <w:sz w:val="24"/>
                <w:szCs w:val="24"/>
              </w:rPr>
              <w:t xml:space="preserve">. </w:t>
            </w:r>
            <w:r w:rsidR="00F73B33">
              <w:rPr>
                <w:rFonts w:ascii="Times" w:hAnsi="Times" w:cs="Times"/>
                <w:bCs/>
                <w:sz w:val="24"/>
                <w:szCs w:val="24"/>
              </w:rPr>
              <w:t xml:space="preserve">Práve naopak, materiál svojím obsahom len deklaratórnym spôsobom vyzdvihuje už existujúce povinnosti a pravidlá, ktoré majú orgány verejnej moci povinnosť dodržiavať. Je navyše veľmi žiadúce, aby boli pravidlá, resp. základné princípy, práve formou akou sú obsiahnuté v predkladanom materiáli pomenované a aby ich dodržiavanie bolo </w:t>
            </w:r>
            <w:proofErr w:type="spellStart"/>
            <w:r w:rsidR="00F73B33">
              <w:rPr>
                <w:rFonts w:ascii="Times" w:hAnsi="Times" w:cs="Times"/>
                <w:bCs/>
                <w:sz w:val="24"/>
                <w:szCs w:val="24"/>
              </w:rPr>
              <w:t>odpočtované</w:t>
            </w:r>
            <w:proofErr w:type="spellEnd"/>
            <w:r w:rsidR="00F73B33">
              <w:rPr>
                <w:rFonts w:ascii="Times" w:hAnsi="Times" w:cs="Times"/>
                <w:bCs/>
                <w:sz w:val="24"/>
                <w:szCs w:val="24"/>
              </w:rPr>
              <w:t xml:space="preserve"> v zmysle úloh, ktoré sa uznesením ukladajú. Týmto postupom sa zabezpečí vyššia miera transparentnosti</w:t>
            </w:r>
            <w:r w:rsidR="00127609">
              <w:rPr>
                <w:rFonts w:ascii="Times" w:hAnsi="Times" w:cs="Times"/>
                <w:bCs/>
                <w:sz w:val="24"/>
                <w:szCs w:val="24"/>
              </w:rPr>
              <w:t xml:space="preserve"> nielen</w:t>
            </w:r>
            <w:r w:rsidR="00F73B33">
              <w:rPr>
                <w:rFonts w:ascii="Times" w:hAnsi="Times" w:cs="Times"/>
                <w:bCs/>
                <w:sz w:val="24"/>
                <w:szCs w:val="24"/>
              </w:rPr>
              <w:t xml:space="preserve"> v už existujúcich, resp. </w:t>
            </w:r>
            <w:r w:rsidR="00127609">
              <w:rPr>
                <w:rFonts w:ascii="Times" w:hAnsi="Times" w:cs="Times"/>
                <w:bCs/>
                <w:sz w:val="24"/>
                <w:szCs w:val="24"/>
              </w:rPr>
              <w:t xml:space="preserve">v súčasnosti </w:t>
            </w:r>
            <w:r w:rsidR="00F73B33">
              <w:rPr>
                <w:rFonts w:ascii="Times" w:hAnsi="Times" w:cs="Times"/>
                <w:bCs/>
                <w:sz w:val="24"/>
                <w:szCs w:val="24"/>
              </w:rPr>
              <w:t xml:space="preserve">implementovaných </w:t>
            </w:r>
            <w:r w:rsidR="00127609">
              <w:rPr>
                <w:rFonts w:ascii="Times" w:hAnsi="Times" w:cs="Times"/>
                <w:bCs/>
                <w:sz w:val="24"/>
                <w:szCs w:val="24"/>
              </w:rPr>
              <w:t>projektoch</w:t>
            </w:r>
            <w:r w:rsidR="00F81394">
              <w:rPr>
                <w:rFonts w:ascii="Times" w:hAnsi="Times" w:cs="Times"/>
                <w:bCs/>
                <w:sz w:val="24"/>
                <w:szCs w:val="24"/>
              </w:rPr>
              <w:t>,</w:t>
            </w:r>
            <w:r w:rsidR="00127609">
              <w:rPr>
                <w:rFonts w:ascii="Times" w:hAnsi="Times" w:cs="Times"/>
                <w:bCs/>
                <w:sz w:val="24"/>
                <w:szCs w:val="24"/>
              </w:rPr>
              <w:t xml:space="preserve"> ale aj v projektoch pripravovaných.</w:t>
            </w:r>
            <w:r w:rsidR="00F73B33">
              <w:rPr>
                <w:rFonts w:ascii="Times" w:hAnsi="Times" w:cs="Times"/>
                <w:bCs/>
                <w:sz w:val="24"/>
                <w:szCs w:val="24"/>
              </w:rPr>
              <w:t xml:space="preserve"> </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 xml:space="preserve">Slovensko. </w:t>
            </w:r>
            <w:proofErr w:type="spellStart"/>
            <w:r w:rsidRPr="00DB4E66">
              <w:rPr>
                <w:rFonts w:ascii="Times" w:hAnsi="Times" w:cs="Times"/>
                <w:b/>
                <w:bCs/>
                <w:sz w:val="24"/>
                <w:szCs w:val="24"/>
              </w:rPr>
              <w:t>Digital</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K celému materiálu Žiadame materiál pred prípadným predložením na rokovanie vlády prerokovať v príslušných pracovných skupinách MIRRI a následne aj v Rade vlády pre digitalizáciu verejnej správy a jednotný digitálny trh Odôvodnenie: V zmysle štatútu Rady vlády pre digitalizáciu VS má tento orgán materiál tohto typu prerokúvať a vyjadrovať sa k nemu pred rokovaním vlády, a úlohy v ňom uvedené spadajú do procesov, ktoré má táto Rada vlády koordinovať a sledovať v nich pokrok. Podobné materiály boli doteraz aj vždy v tejto Rade vlády prerokúvané. Zároveň v rámci deklarovaného záujmu súčasnej vládnej koalície o participáciu pri prijímaní verejných politík (viď. napr. Programové vyhlásenie vlády) očakávame pred vykonaním formálneho legislatívneho procesu minimálne možnosť diskusie a pripomienkovania v širokom odbornom fóre, ktoré je prítomné v pracovných skupinách zriadených MIRRI. Táto pripomienka je mienená vecne, úprimne sa zaujímame o vysvetlenie a precizovanie viacerých z navrhovaných zásad, a taktiež nás </w:t>
            </w:r>
            <w:r w:rsidRPr="00DB4E66">
              <w:rPr>
                <w:rFonts w:ascii="Times" w:hAnsi="Times" w:cs="Times"/>
                <w:sz w:val="24"/>
                <w:szCs w:val="24"/>
              </w:rPr>
              <w:lastRenderedPageBreak/>
              <w:t xml:space="preserve">zaujíma stanovisko zástupcov ústredných orgánov VS k týmto zásadám, možnosti a harmonogramu ich plnenia. V tejto pripomienke navrhnuté postupy na základe našich skúseností môžu podstatne zvýšiť kvalitu predkladaného materiálu, a tým aj zvýšiť pravdepodobnosť ich správneho dodržiavania.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p>
          <w:p w:rsidR="002E4093" w:rsidRDefault="002E4093" w:rsidP="002E4093">
            <w:pPr>
              <w:jc w:val="center"/>
              <w:rPr>
                <w:rFonts w:ascii="Times" w:hAnsi="Times" w:cs="Times"/>
                <w:b/>
                <w:bCs/>
                <w:sz w:val="24"/>
                <w:szCs w:val="24"/>
              </w:rPr>
            </w:pPr>
            <w:r w:rsidRPr="002E4093">
              <w:rPr>
                <w:rFonts w:ascii="Times" w:hAnsi="Times" w:cs="Times"/>
                <w:b/>
                <w:bCs/>
                <w:sz w:val="24"/>
                <w:szCs w:val="24"/>
              </w:rPr>
              <w:t>N</w:t>
            </w:r>
          </w:p>
          <w:p w:rsidR="002E4093" w:rsidRPr="002E4093" w:rsidRDefault="002E4093" w:rsidP="00141D4A">
            <w:pPr>
              <w:jc w:val="both"/>
              <w:rPr>
                <w:rFonts w:ascii="Times" w:hAnsi="Times" w:cs="Times"/>
                <w:bCs/>
                <w:sz w:val="24"/>
                <w:szCs w:val="24"/>
              </w:rPr>
            </w:pPr>
            <w:r w:rsidRPr="002E4093">
              <w:rPr>
                <w:rFonts w:ascii="Times" w:hAnsi="Times" w:cs="Times"/>
                <w:bCs/>
                <w:sz w:val="24"/>
                <w:szCs w:val="24"/>
              </w:rPr>
              <w:t>Cieľom predkladaného materiálu nie je zavádzať nové povin</w:t>
            </w:r>
            <w:r>
              <w:rPr>
                <w:rFonts w:ascii="Times" w:hAnsi="Times" w:cs="Times"/>
                <w:bCs/>
                <w:sz w:val="24"/>
                <w:szCs w:val="24"/>
              </w:rPr>
              <w:t>n</w:t>
            </w:r>
            <w:r w:rsidRPr="002E4093">
              <w:rPr>
                <w:rFonts w:ascii="Times" w:hAnsi="Times" w:cs="Times"/>
                <w:bCs/>
                <w:sz w:val="24"/>
                <w:szCs w:val="24"/>
              </w:rPr>
              <w:t>osti nad rámec už platných</w:t>
            </w:r>
            <w:r w:rsidR="00141D4A">
              <w:rPr>
                <w:rFonts w:ascii="Times" w:hAnsi="Times" w:cs="Times"/>
                <w:bCs/>
                <w:sz w:val="24"/>
                <w:szCs w:val="24"/>
              </w:rPr>
              <w:t xml:space="preserve"> a účinných právnych</w:t>
            </w:r>
            <w:r w:rsidRPr="002E4093">
              <w:rPr>
                <w:rFonts w:ascii="Times" w:hAnsi="Times" w:cs="Times"/>
                <w:bCs/>
                <w:sz w:val="24"/>
                <w:szCs w:val="24"/>
              </w:rPr>
              <w:t xml:space="preserve"> noriem, pri ktorých bola par</w:t>
            </w:r>
            <w:r w:rsidR="00141D4A">
              <w:rPr>
                <w:rFonts w:ascii="Times" w:hAnsi="Times" w:cs="Times"/>
                <w:bCs/>
                <w:sz w:val="24"/>
                <w:szCs w:val="24"/>
              </w:rPr>
              <w:t xml:space="preserve">ticipácia odbornej verejnosti, ministerstiev aj ostatných ústredných orgánov štátnej správy </w:t>
            </w:r>
            <w:r w:rsidRPr="002E4093">
              <w:rPr>
                <w:rFonts w:ascii="Times" w:hAnsi="Times" w:cs="Times"/>
                <w:bCs/>
                <w:sz w:val="24"/>
                <w:szCs w:val="24"/>
              </w:rPr>
              <w:t>zabezpečená. Cieľom materiálu je poukázať na tie princípy/povinnosti, ktoré považujeme v dnešnom kontexte za kľúčové.</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 xml:space="preserve">Slovensko. </w:t>
            </w:r>
            <w:proofErr w:type="spellStart"/>
            <w:r w:rsidRPr="00DB4E66">
              <w:rPr>
                <w:rFonts w:ascii="Times" w:hAnsi="Times" w:cs="Times"/>
                <w:b/>
                <w:bCs/>
                <w:sz w:val="24"/>
                <w:szCs w:val="24"/>
              </w:rPr>
              <w:t>Digital</w:t>
            </w:r>
            <w:proofErr w:type="spellEnd"/>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K doložke vplyvov Žiadame pred prípadným predložením materiálu na rokovanie vlády prepracovať doložku vplyvov Odôvodnenie: V predloženej verzii je doložka vplyvov de-</w:t>
            </w:r>
            <w:proofErr w:type="spellStart"/>
            <w:r w:rsidRPr="00DB4E66">
              <w:rPr>
                <w:rFonts w:ascii="Times" w:hAnsi="Times" w:cs="Times"/>
                <w:sz w:val="24"/>
                <w:szCs w:val="24"/>
              </w:rPr>
              <w:t>facto</w:t>
            </w:r>
            <w:proofErr w:type="spellEnd"/>
            <w:r w:rsidRPr="00DB4E66">
              <w:rPr>
                <w:rFonts w:ascii="Times" w:hAnsi="Times" w:cs="Times"/>
                <w:sz w:val="24"/>
                <w:szCs w:val="24"/>
              </w:rPr>
              <w:t xml:space="preserve"> prázdna. Ak by materiál mal byť predložený na rokovanie vlády, žiadame ju zásadne dopracovať. Realizácia princípov uvedených vo vlastnom materiáli zrejme bude mať nejaké dopady na informatizáciu, na služby verejnej správy a najmä na rozpočet verejnej správy. Dokonca aj v položke č.6 doložky je uvedené, že nie je predpokladané prijatie vykonávacích predpisov, čo je v priamom rozpore s poslednou vetou vlastného materiálu.</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141D4A" w:rsidRDefault="00141D4A" w:rsidP="00141D4A">
            <w:pPr>
              <w:jc w:val="center"/>
              <w:rPr>
                <w:rFonts w:ascii="Times" w:hAnsi="Times" w:cs="Times"/>
                <w:b/>
                <w:bCs/>
                <w:sz w:val="24"/>
                <w:szCs w:val="24"/>
              </w:rPr>
            </w:pPr>
          </w:p>
          <w:p w:rsidR="00141D4A" w:rsidRDefault="00141D4A" w:rsidP="00141D4A">
            <w:pPr>
              <w:jc w:val="center"/>
              <w:rPr>
                <w:rFonts w:ascii="Times" w:hAnsi="Times" w:cs="Times"/>
                <w:b/>
                <w:bCs/>
                <w:sz w:val="24"/>
                <w:szCs w:val="24"/>
              </w:rPr>
            </w:pPr>
            <w:r w:rsidRPr="00141D4A">
              <w:rPr>
                <w:rFonts w:ascii="Times" w:hAnsi="Times" w:cs="Times"/>
                <w:b/>
                <w:bCs/>
                <w:sz w:val="24"/>
                <w:szCs w:val="24"/>
              </w:rPr>
              <w:t>ČA</w:t>
            </w:r>
          </w:p>
          <w:p w:rsidR="00D41310" w:rsidRPr="00D41310" w:rsidRDefault="00141D4A" w:rsidP="002E4093">
            <w:pPr>
              <w:jc w:val="both"/>
              <w:rPr>
                <w:rFonts w:ascii="Times" w:hAnsi="Times" w:cs="Times"/>
                <w:bCs/>
                <w:sz w:val="24"/>
                <w:szCs w:val="24"/>
              </w:rPr>
            </w:pPr>
            <w:r w:rsidRPr="00D41310">
              <w:rPr>
                <w:rFonts w:ascii="Times" w:hAnsi="Times" w:cs="Times"/>
                <w:bCs/>
                <w:sz w:val="24"/>
                <w:szCs w:val="24"/>
              </w:rPr>
              <w:t xml:space="preserve">Predkladané Uznesenie vlády nezavádza nové informačné systémy, ani nové povinnosti nad rozsah už prijatej legislatívy pre danú oblasť. </w:t>
            </w:r>
          </w:p>
          <w:p w:rsidR="002E4093" w:rsidRPr="00141D4A" w:rsidRDefault="00D41310" w:rsidP="00D41310">
            <w:pPr>
              <w:jc w:val="both"/>
              <w:rPr>
                <w:rFonts w:ascii="Times" w:hAnsi="Times" w:cs="Times"/>
                <w:bCs/>
                <w:sz w:val="24"/>
                <w:szCs w:val="24"/>
              </w:rPr>
            </w:pPr>
            <w:r w:rsidRPr="00D41310">
              <w:rPr>
                <w:rFonts w:ascii="Times" w:hAnsi="Times" w:cs="Times"/>
                <w:bCs/>
                <w:sz w:val="24"/>
                <w:szCs w:val="24"/>
              </w:rPr>
              <w:t>Časť 6. doložky vplyvov bola upravená.</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 K Návrhu uznesenia vlády Slovenskej republiky: 1. V úlohe B.2. doplniť, že ide o metodické usmernenia zverejnené na webovom sídle Ministerstva investícií, regionálneho rozvoja a informatizácie Slovenskej republiky (ďalej len („MIRRI“). Odôvodnenie: uvedená úloha ukladá dodržiavať metodické usmernenia MIRRI. Nie je však definované, kde sú uvedené metodické usmernenia zverejnené.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Pr>
                <w:rFonts w:ascii="Times" w:hAnsi="Times" w:cs="Times"/>
                <w:b/>
                <w:bCs/>
                <w:sz w:val="24"/>
                <w:szCs w:val="24"/>
              </w:rPr>
              <w:t>A</w:t>
            </w:r>
          </w:p>
          <w:p w:rsidR="002E4093" w:rsidRPr="00DB4E66" w:rsidRDefault="002E4093" w:rsidP="002E4093">
            <w:pPr>
              <w:jc w:val="both"/>
              <w:rPr>
                <w:rFonts w:ascii="Times" w:hAnsi="Times" w:cs="Times"/>
                <w:b/>
                <w:bCs/>
                <w:sz w:val="24"/>
                <w:szCs w:val="24"/>
              </w:rPr>
            </w:pPr>
            <w:r>
              <w:rPr>
                <w:rFonts w:ascii="Times" w:hAnsi="Times" w:cs="Times"/>
                <w:bCs/>
                <w:sz w:val="24"/>
                <w:szCs w:val="24"/>
              </w:rPr>
              <w:t>Text úlohy B.2. bol preformulovaný nasledovne: „</w:t>
            </w:r>
            <w:r w:rsidRPr="00DF1AEC">
              <w:rPr>
                <w:rFonts w:ascii="Times" w:hAnsi="Times" w:cs="Times"/>
                <w:bCs/>
                <w:i/>
                <w:sz w:val="24"/>
                <w:szCs w:val="24"/>
              </w:rPr>
              <w:t>dodržiavať metodické usmernenia Ministerstva investícií, regionálneho rozvoja a informatizácie Slovenskej republiky týkajúce sa oblasti inf</w:t>
            </w:r>
            <w:r>
              <w:rPr>
                <w:rFonts w:ascii="Times" w:hAnsi="Times" w:cs="Times"/>
                <w:bCs/>
                <w:i/>
                <w:sz w:val="24"/>
                <w:szCs w:val="24"/>
              </w:rPr>
              <w:t xml:space="preserve">ormatizácie zverejnené na webovom sídle </w:t>
            </w:r>
            <w:r w:rsidRPr="00DF1AEC">
              <w:rPr>
                <w:rFonts w:ascii="Times" w:hAnsi="Times" w:cs="Times"/>
                <w:bCs/>
                <w:i/>
                <w:sz w:val="24"/>
                <w:szCs w:val="24"/>
              </w:rPr>
              <w:t>Ministerstva investícií, regionálneho rozvoja a informatizácie Slovenskej republiky</w:t>
            </w:r>
            <w:r>
              <w:rPr>
                <w:rFonts w:ascii="Times" w:hAnsi="Times" w:cs="Times"/>
                <w:bCs/>
                <w:sz w:val="24"/>
                <w:szCs w:val="24"/>
              </w:rPr>
              <w:t>“.</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 K Návrhu uznesenia vlády Slovenskej republiky: 2. V úlohe </w:t>
            </w:r>
            <w:r w:rsidRPr="00DB4E66">
              <w:rPr>
                <w:rFonts w:ascii="Times" w:hAnsi="Times" w:cs="Times"/>
                <w:sz w:val="24"/>
                <w:szCs w:val="24"/>
              </w:rPr>
              <w:lastRenderedPageBreak/>
              <w:t xml:space="preserve">B.3. predĺžiť lehotu na plnenie povinnosti z dôvodu, že sa vo Vlastnom materiáli uvádza, že „Bližšie rozpracovanie základných princípov bude vo vyhláškach a usmerneniach Ministerstva investícií, regionálneho rozvoja a informatizácie SR“. To znamená, že najprv majú byť vypracované vyhlášky a usmernenia a až na základe nich môže povinný orgán z návrhu uznesenia zaslať informáciu o tom, akým spôsobom sú v existujúcich projektoch zohľadnené základné princípy. Nová lehota by mala byť určená v nadväznosti na zverejnenie metodických usmernení MIRRI na jeho webovom sídle s dostatočným časovým odstupom. Odôvodnenie: text odôvodnenia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highlight w:val="yellow"/>
              </w:rPr>
            </w:pPr>
          </w:p>
          <w:p w:rsidR="002E4093" w:rsidRPr="006306D2" w:rsidRDefault="002E4093" w:rsidP="002E4093">
            <w:pPr>
              <w:jc w:val="center"/>
              <w:rPr>
                <w:rFonts w:ascii="Times" w:hAnsi="Times" w:cs="Times"/>
                <w:b/>
                <w:bCs/>
                <w:sz w:val="24"/>
                <w:szCs w:val="24"/>
              </w:rPr>
            </w:pPr>
            <w:r w:rsidRPr="006306D2">
              <w:rPr>
                <w:rFonts w:ascii="Times" w:hAnsi="Times" w:cs="Times"/>
                <w:b/>
                <w:bCs/>
                <w:sz w:val="24"/>
                <w:szCs w:val="24"/>
              </w:rPr>
              <w:lastRenderedPageBreak/>
              <w:t>A</w:t>
            </w:r>
          </w:p>
          <w:p w:rsidR="002E4093" w:rsidRPr="006306D2" w:rsidRDefault="002E4093" w:rsidP="002E4093">
            <w:pPr>
              <w:jc w:val="both"/>
              <w:rPr>
                <w:rFonts w:ascii="Times" w:hAnsi="Times" w:cs="Times"/>
                <w:bCs/>
                <w:sz w:val="24"/>
                <w:szCs w:val="24"/>
              </w:rPr>
            </w:pPr>
            <w:r w:rsidRPr="006306D2">
              <w:rPr>
                <w:rFonts w:ascii="Times" w:hAnsi="Times" w:cs="Times"/>
                <w:bCs/>
                <w:sz w:val="24"/>
                <w:szCs w:val="24"/>
              </w:rPr>
              <w:t>Termín splnenia úlohy B.3. bol upravený na termín „</w:t>
            </w:r>
            <w:r w:rsidRPr="006306D2">
              <w:rPr>
                <w:rFonts w:ascii="Times" w:hAnsi="Times" w:cs="Times"/>
                <w:bCs/>
                <w:i/>
                <w:sz w:val="24"/>
                <w:szCs w:val="24"/>
              </w:rPr>
              <w:t>do 15. novembra</w:t>
            </w:r>
            <w:r>
              <w:rPr>
                <w:rFonts w:ascii="Times" w:hAnsi="Times" w:cs="Times"/>
                <w:bCs/>
                <w:i/>
                <w:sz w:val="24"/>
                <w:szCs w:val="24"/>
              </w:rPr>
              <w:t xml:space="preserve"> 2020</w:t>
            </w:r>
            <w:r w:rsidRPr="006306D2">
              <w:rPr>
                <w:rFonts w:ascii="Times" w:hAnsi="Times" w:cs="Times"/>
                <w:bCs/>
                <w:i/>
                <w:sz w:val="24"/>
                <w:szCs w:val="24"/>
              </w:rPr>
              <w:t>“.</w:t>
            </w:r>
          </w:p>
          <w:p w:rsidR="002E4093" w:rsidRPr="00DB4E66" w:rsidRDefault="002E4093" w:rsidP="002E4093">
            <w:pPr>
              <w:jc w:val="both"/>
              <w:rPr>
                <w:rFonts w:ascii="Times" w:hAnsi="Times" w:cs="Times"/>
                <w:b/>
                <w:bCs/>
                <w:sz w:val="24"/>
                <w:szCs w:val="24"/>
              </w:rPr>
            </w:pP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 K Návrhu uznesenia vlády Slovenskej republiky: 3. V úlohe B.7. za existujúci text vložiť čiarku a slová: „napríklad zverejňovaním metodických usmernení a ich zmien na webovom sídle Ministerstva investícií, regionálneho rozvoja a informatizácie Slovenskej republiky s notifikáciou o ich zverejnení v hlavnom prehľade informácií (napr. Aktuality) na webovom sídle ministerstva.“. Odôvodnenie: keďže bližšie rozpracovanie jednotlivých princípov bude upravené v metodických usmerneniach MIRRI (viď Vlastný materiál a Predkladacia správa), je žiadúce, aby boli tieto zverejňované na webovom sídle MIRRI. Nakoľko však aktualizácie jednotlivých webových stránok webového sídla MIRRI nie sú notifikované v hlavnom prehľade informácií (v súčasnosti záložka „Aktuality“), ÚJD SR žiada z hľadiska </w:t>
            </w:r>
            <w:r w:rsidRPr="00DB4E66">
              <w:rPr>
                <w:rFonts w:ascii="Times" w:hAnsi="Times" w:cs="Times"/>
                <w:sz w:val="24"/>
                <w:szCs w:val="24"/>
              </w:rPr>
              <w:lastRenderedPageBreak/>
              <w:t xml:space="preserve">informovanosti, aby ich zverejnenie bolo oznámené práve v hlavnom prehľade informácií. Uvedená notifikačná povinnosť by sa vzťahovala aj na zverejnenie zmien týchto metodických usmernení.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2E4093" w:rsidRDefault="002E4093" w:rsidP="002E4093">
            <w:pPr>
              <w:jc w:val="center"/>
              <w:rPr>
                <w:rFonts w:ascii="Times" w:hAnsi="Times" w:cs="Times"/>
                <w:b/>
                <w:bCs/>
                <w:sz w:val="24"/>
                <w:szCs w:val="24"/>
              </w:rPr>
            </w:pPr>
            <w:r>
              <w:rPr>
                <w:rFonts w:ascii="Times" w:hAnsi="Times" w:cs="Times"/>
                <w:b/>
                <w:bCs/>
                <w:sz w:val="24"/>
                <w:szCs w:val="24"/>
              </w:rPr>
              <w:t>ČA</w:t>
            </w:r>
          </w:p>
          <w:p w:rsidR="002E4093" w:rsidRDefault="002E4093" w:rsidP="002E4093">
            <w:pPr>
              <w:jc w:val="both"/>
              <w:rPr>
                <w:rFonts w:ascii="Times" w:hAnsi="Times" w:cs="Times"/>
                <w:bCs/>
                <w:sz w:val="24"/>
                <w:szCs w:val="24"/>
              </w:rPr>
            </w:pPr>
            <w:r>
              <w:rPr>
                <w:rFonts w:ascii="Times" w:hAnsi="Times" w:cs="Times"/>
                <w:bCs/>
                <w:sz w:val="24"/>
                <w:szCs w:val="24"/>
              </w:rPr>
              <w:t>V zmysle Metodického pokynu na prípravu a predkladanie materiálov na rokovanie vlády SR kap. 2.2.2. platí:</w:t>
            </w:r>
          </w:p>
          <w:p w:rsidR="002E4093" w:rsidRDefault="002E4093" w:rsidP="002E4093">
            <w:pPr>
              <w:spacing w:after="0"/>
              <w:jc w:val="both"/>
              <w:rPr>
                <w:rFonts w:ascii="Times" w:hAnsi="Times" w:cs="Times"/>
                <w:bCs/>
                <w:i/>
                <w:sz w:val="24"/>
                <w:szCs w:val="24"/>
              </w:rPr>
            </w:pPr>
            <w:r w:rsidRPr="00D75B2B">
              <w:rPr>
                <w:rFonts w:ascii="Times" w:hAnsi="Times" w:cs="Times"/>
                <w:bCs/>
                <w:i/>
                <w:sz w:val="24"/>
                <w:szCs w:val="24"/>
              </w:rPr>
              <w:t xml:space="preserve">„(1) </w:t>
            </w:r>
            <w:r w:rsidRPr="00D75B2B">
              <w:rPr>
                <w:rFonts w:ascii="Times" w:hAnsi="Times" w:cs="Times"/>
                <w:b/>
                <w:bCs/>
                <w:i/>
                <w:sz w:val="24"/>
                <w:szCs w:val="24"/>
                <w:u w:val="single"/>
              </w:rPr>
              <w:t>Návrh uznesenia vlády má presne a jednoznačne formulovať rozhodnutie vlády, najmä úlohy, ktoré majú príslušní členovia vlády a iné osoby plniť.</w:t>
            </w:r>
            <w:r w:rsidRPr="00D75B2B">
              <w:rPr>
                <w:rFonts w:ascii="Times" w:hAnsi="Times" w:cs="Times"/>
                <w:bCs/>
                <w:i/>
                <w:sz w:val="24"/>
                <w:szCs w:val="24"/>
              </w:rPr>
              <w:t xml:space="preserve"> </w:t>
            </w:r>
          </w:p>
          <w:p w:rsidR="002E4093" w:rsidRDefault="002E4093" w:rsidP="002E4093">
            <w:pPr>
              <w:spacing w:after="0"/>
              <w:jc w:val="both"/>
              <w:rPr>
                <w:rFonts w:ascii="Times" w:hAnsi="Times" w:cs="Times"/>
                <w:bCs/>
                <w:i/>
                <w:sz w:val="24"/>
                <w:szCs w:val="24"/>
              </w:rPr>
            </w:pPr>
            <w:r w:rsidRPr="00D75B2B">
              <w:rPr>
                <w:rFonts w:ascii="Times" w:hAnsi="Times" w:cs="Times"/>
                <w:bCs/>
                <w:i/>
                <w:sz w:val="24"/>
                <w:szCs w:val="24"/>
              </w:rPr>
              <w:t xml:space="preserve">(2) </w:t>
            </w:r>
            <w:r w:rsidRPr="00D75B2B">
              <w:rPr>
                <w:rFonts w:ascii="Times" w:hAnsi="Times" w:cs="Times"/>
                <w:b/>
                <w:bCs/>
                <w:i/>
                <w:sz w:val="24"/>
                <w:szCs w:val="24"/>
                <w:u w:val="single"/>
              </w:rPr>
              <w:t xml:space="preserve">Pri formulovaní návrhu uznesenia vlády treba dodržať najmä tieto zásady </w:t>
            </w:r>
          </w:p>
          <w:p w:rsidR="002E4093" w:rsidRDefault="002E4093" w:rsidP="002E4093">
            <w:pPr>
              <w:spacing w:after="0"/>
              <w:jc w:val="both"/>
              <w:rPr>
                <w:rFonts w:ascii="Times" w:hAnsi="Times" w:cs="Times"/>
                <w:bCs/>
                <w:i/>
                <w:sz w:val="24"/>
                <w:szCs w:val="24"/>
              </w:rPr>
            </w:pPr>
            <w:r w:rsidRPr="00D75B2B">
              <w:rPr>
                <w:rFonts w:ascii="Times" w:hAnsi="Times" w:cs="Times"/>
                <w:bCs/>
                <w:i/>
                <w:sz w:val="24"/>
                <w:szCs w:val="24"/>
              </w:rPr>
              <w:t xml:space="preserve">• pri navrhovaní úloh treba uviesť, komu sa majú úlohy uložiť, </w:t>
            </w:r>
            <w:r w:rsidRPr="00D75B2B">
              <w:rPr>
                <w:rFonts w:ascii="Times" w:hAnsi="Times" w:cs="Times"/>
                <w:b/>
                <w:bCs/>
                <w:i/>
                <w:sz w:val="24"/>
                <w:szCs w:val="24"/>
                <w:u w:val="single"/>
              </w:rPr>
              <w:t>navrhované úlohy formulovať vecne</w:t>
            </w:r>
            <w:r w:rsidRPr="00D75B2B">
              <w:rPr>
                <w:rFonts w:ascii="Times" w:hAnsi="Times" w:cs="Times"/>
                <w:bCs/>
                <w:i/>
                <w:sz w:val="24"/>
                <w:szCs w:val="24"/>
              </w:rPr>
              <w:t xml:space="preserve"> a uviesť termíny ich plnenia alebo u trvalých úloh termíny vyhodnotenia plnenia; úlohy musia byť reálne a v navrhovaných termínoch splniteľné,“</w:t>
            </w:r>
          </w:p>
          <w:p w:rsidR="002E4093" w:rsidRPr="00D75B2B" w:rsidRDefault="002E4093" w:rsidP="002E4093">
            <w:pPr>
              <w:spacing w:after="0"/>
              <w:jc w:val="both"/>
              <w:rPr>
                <w:rFonts w:ascii="Times" w:hAnsi="Times" w:cs="Times"/>
                <w:bCs/>
                <w:i/>
                <w:sz w:val="24"/>
                <w:szCs w:val="24"/>
              </w:rPr>
            </w:pPr>
            <w:r>
              <w:rPr>
                <w:rFonts w:ascii="Times" w:hAnsi="Times" w:cs="Times"/>
                <w:bCs/>
                <w:sz w:val="24"/>
                <w:szCs w:val="24"/>
              </w:rPr>
              <w:t xml:space="preserve">V zmysle vyššie citovaného znenia nepovažujeme za vhodné do textu úlohy B.1. uvádzať formulácie s informatívnym charakterom v zmysle </w:t>
            </w:r>
            <w:r>
              <w:rPr>
                <w:rFonts w:ascii="Times" w:hAnsi="Times" w:cs="Times"/>
                <w:bCs/>
                <w:sz w:val="24"/>
                <w:szCs w:val="24"/>
              </w:rPr>
              <w:lastRenderedPageBreak/>
              <w:t xml:space="preserve">pripomienky. </w:t>
            </w:r>
          </w:p>
          <w:p w:rsidR="002E4093" w:rsidRPr="00141D4A" w:rsidRDefault="00141D4A" w:rsidP="00141D4A">
            <w:pPr>
              <w:jc w:val="both"/>
              <w:rPr>
                <w:rFonts w:ascii="Times" w:hAnsi="Times" w:cs="Times"/>
                <w:bCs/>
                <w:i/>
                <w:sz w:val="24"/>
                <w:szCs w:val="24"/>
                <w:highlight w:val="yellow"/>
              </w:rPr>
            </w:pPr>
            <w:r w:rsidRPr="00141D4A">
              <w:rPr>
                <w:rFonts w:ascii="Times" w:hAnsi="Times" w:cs="Times"/>
                <w:bCs/>
                <w:sz w:val="24"/>
                <w:szCs w:val="24"/>
              </w:rPr>
              <w:t>Znenie</w:t>
            </w:r>
            <w:r w:rsidR="002E4093" w:rsidRPr="00141D4A">
              <w:rPr>
                <w:rFonts w:ascii="Times" w:hAnsi="Times" w:cs="Times"/>
                <w:bCs/>
                <w:sz w:val="24"/>
                <w:szCs w:val="24"/>
              </w:rPr>
              <w:t xml:space="preserve"> bol</w:t>
            </w:r>
            <w:r w:rsidRPr="00141D4A">
              <w:rPr>
                <w:rFonts w:ascii="Times" w:hAnsi="Times" w:cs="Times"/>
                <w:bCs/>
                <w:sz w:val="24"/>
                <w:szCs w:val="24"/>
              </w:rPr>
              <w:t>o</w:t>
            </w:r>
            <w:r w:rsidR="002E4093" w:rsidRPr="00141D4A">
              <w:rPr>
                <w:rFonts w:ascii="Times" w:hAnsi="Times" w:cs="Times"/>
                <w:bCs/>
                <w:sz w:val="24"/>
                <w:szCs w:val="24"/>
              </w:rPr>
              <w:t xml:space="preserve"> preformulovaný nasledovne: „</w:t>
            </w:r>
            <w:r w:rsidRPr="00141D4A">
              <w:rPr>
                <w:rFonts w:ascii="Times" w:hAnsi="Times" w:cs="Times"/>
                <w:bCs/>
                <w:i/>
                <w:sz w:val="24"/>
                <w:szCs w:val="24"/>
              </w:rPr>
              <w:t>Bližšie rozpracovanie jednotlivých princípov bude vo vyhláškach a metodických usmerneniach Ministerstva investícií, regionálneho rozvoja a informatizácie SR, ktoré budú zverejnené na webovom sídle Ministerstva investícií, regionálneho rozvoja a informatizácie SR.“</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II. K vlastnému materiálu: 10. K Základnému princípu č. 2 tretia odrážka - k transferu know-how zo strany pôvodného dodávateľa IT riešenia na iného dodávateľa: podľa názoru ÚJD SR ide o požiadavku nad rámec § 15 ods. 2 písm. d) bod 3. zákona č. 95/2019 Z. z. o informačných technológiách vo verejnej správy a o zmene a doplnení niektorých zákonov, podľa ktorého je pôvodný dodávateľ pri zmene dodávateľa poskytnúť správcovi úplnú súčinnosť pri prechode na nového dodávateľa. Toto ustanovenie nežiada transfer všetkých skúseností, informácií a vedomostí zo strany pôvodného dodávateľa na nového dodávateľa. ÚJD SR žiada zosúladiť text požiadavky so znením zákona. Odôvodnenie: odôvodnenie je súčasťou textu pripomienky.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141D4A" w:rsidRDefault="00141D4A" w:rsidP="002E4093">
            <w:pPr>
              <w:jc w:val="both"/>
              <w:rPr>
                <w:rFonts w:ascii="Times" w:hAnsi="Times" w:cs="Times"/>
                <w:b/>
                <w:bCs/>
                <w:sz w:val="24"/>
                <w:szCs w:val="24"/>
              </w:rPr>
            </w:pPr>
          </w:p>
          <w:p w:rsidR="00141D4A" w:rsidRDefault="00141D4A" w:rsidP="00141D4A">
            <w:pPr>
              <w:jc w:val="center"/>
              <w:rPr>
                <w:rFonts w:ascii="Times" w:hAnsi="Times" w:cs="Times"/>
                <w:b/>
                <w:bCs/>
                <w:sz w:val="24"/>
                <w:szCs w:val="24"/>
              </w:rPr>
            </w:pPr>
            <w:r w:rsidRPr="00141D4A">
              <w:rPr>
                <w:rFonts w:ascii="Times" w:hAnsi="Times" w:cs="Times"/>
                <w:b/>
                <w:bCs/>
                <w:sz w:val="24"/>
                <w:szCs w:val="24"/>
              </w:rPr>
              <w:t>A</w:t>
            </w:r>
          </w:p>
          <w:p w:rsidR="002E4093" w:rsidRPr="00141D4A" w:rsidRDefault="00141D4A" w:rsidP="002E4093">
            <w:pPr>
              <w:jc w:val="both"/>
              <w:rPr>
                <w:rFonts w:ascii="Times" w:hAnsi="Times" w:cs="Times"/>
                <w:bCs/>
                <w:sz w:val="24"/>
                <w:szCs w:val="24"/>
              </w:rPr>
            </w:pPr>
            <w:r w:rsidRPr="00141D4A">
              <w:rPr>
                <w:rFonts w:ascii="Times" w:hAnsi="Times" w:cs="Times"/>
                <w:bCs/>
                <w:sz w:val="24"/>
                <w:szCs w:val="24"/>
              </w:rPr>
              <w:t xml:space="preserve">Znenie princípu </w:t>
            </w:r>
            <w:r w:rsidR="00B97DE2">
              <w:rPr>
                <w:rFonts w:ascii="Times" w:hAnsi="Times" w:cs="Times"/>
                <w:bCs/>
                <w:sz w:val="24"/>
                <w:szCs w:val="24"/>
              </w:rPr>
              <w:t xml:space="preserve">bolo </w:t>
            </w:r>
            <w:r w:rsidRPr="00141D4A">
              <w:rPr>
                <w:rFonts w:ascii="Times" w:hAnsi="Times" w:cs="Times"/>
                <w:bCs/>
                <w:sz w:val="24"/>
                <w:szCs w:val="24"/>
              </w:rPr>
              <w:t xml:space="preserve">upravené v zmysle znenia zákona </w:t>
            </w:r>
            <w:r w:rsidR="00B97DE2">
              <w:rPr>
                <w:rFonts w:ascii="Times" w:hAnsi="Times" w:cs="Times"/>
                <w:bCs/>
                <w:sz w:val="24"/>
                <w:szCs w:val="24"/>
              </w:rPr>
              <w:t xml:space="preserve">č. </w:t>
            </w:r>
            <w:r w:rsidRPr="00141D4A">
              <w:rPr>
                <w:rFonts w:ascii="Times" w:hAnsi="Times" w:cs="Times"/>
                <w:bCs/>
                <w:sz w:val="24"/>
                <w:szCs w:val="24"/>
              </w:rPr>
              <w:t>95/2019 Z.</w:t>
            </w:r>
            <w:r w:rsidR="00B97DE2">
              <w:rPr>
                <w:rFonts w:ascii="Times" w:hAnsi="Times" w:cs="Times"/>
                <w:bCs/>
                <w:sz w:val="24"/>
                <w:szCs w:val="24"/>
              </w:rPr>
              <w:t xml:space="preserve"> </w:t>
            </w:r>
            <w:r w:rsidRPr="00141D4A">
              <w:rPr>
                <w:rFonts w:ascii="Times" w:hAnsi="Times" w:cs="Times"/>
                <w:bCs/>
                <w:sz w:val="24"/>
                <w:szCs w:val="24"/>
              </w:rPr>
              <w:t>z.</w:t>
            </w:r>
            <w:r w:rsidR="00B97DE2">
              <w:rPr>
                <w:rFonts w:ascii="Times" w:hAnsi="Times" w:cs="Times"/>
                <w:bCs/>
                <w:sz w:val="24"/>
                <w:szCs w:val="24"/>
              </w:rPr>
              <w:t xml:space="preserve"> o ITVS</w:t>
            </w:r>
            <w:r w:rsidRPr="00141D4A">
              <w:rPr>
                <w:rFonts w:ascii="Times" w:hAnsi="Times" w:cs="Times"/>
                <w:bCs/>
                <w:sz w:val="24"/>
                <w:szCs w:val="24"/>
              </w:rPr>
              <w:t xml:space="preserve"> nasledovne: "</w:t>
            </w:r>
            <w:r w:rsidRPr="00B97DE2">
              <w:rPr>
                <w:rFonts w:ascii="Times" w:hAnsi="Times" w:cs="Times"/>
                <w:bCs/>
                <w:i/>
                <w:sz w:val="24"/>
                <w:szCs w:val="24"/>
              </w:rPr>
              <w:t>vytvorenie zmluvných predpokladov na zabezpečenie prechodu na nového dodávateľa a súčinnosti pôvodného dodávateľa, najmä v oblasti architektúry a integrácie informačných systémov</w:t>
            </w:r>
            <w:r w:rsidRPr="00141D4A">
              <w:rPr>
                <w:rFonts w:ascii="Times" w:hAnsi="Times" w:cs="Times"/>
                <w:bCs/>
                <w:sz w:val="24"/>
                <w:szCs w:val="24"/>
              </w:rPr>
              <w:t>"</w:t>
            </w:r>
            <w:r w:rsidR="00B97DE2">
              <w:rPr>
                <w:rFonts w:ascii="Times" w:hAnsi="Times" w:cs="Times"/>
                <w:bCs/>
                <w:sz w:val="24"/>
                <w:szCs w:val="24"/>
              </w:rPr>
              <w:t>.</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II. K vlastnému materiálu: 11. K Základnému princípu č. 2 piata odrážka: „povinnosť dôsledne využívať vzorové zmluvy“. ÚJD SR žiada, aby uvedená povinnosť bola uložená primerane, nakoľko nie je možné, ani účelné rovnaký typ zmluvy využiť na všetky projekty bez ohľadu na cenu, predmet plnenia, rozsah požadovaných služieb, potreby príslušného orgánu verejnej moci a pod. ÚJD SR žiada, aby uvedené vzory </w:t>
            </w:r>
            <w:r w:rsidRPr="00DB4E66">
              <w:rPr>
                <w:rFonts w:ascii="Times" w:hAnsi="Times" w:cs="Times"/>
                <w:sz w:val="24"/>
                <w:szCs w:val="24"/>
              </w:rPr>
              <w:lastRenderedPageBreak/>
              <w:t xml:space="preserve">boli dané ako odporúčacie a boli prípadne definované náležitosti zmlúv, ktoré majú byť obsahom zmluvy vždy. ÚJD SR zároveň žiada, aby bol text doplnený o požiadavku zverejnenia vzorov zmlúv na webovom sídle MIRRI a požiadavku zverejnenia prípadnej zmeny vzorov zmlúv v hlavnom prehľade informácií (v súčasnosti záložka „Aktuality“) o presnom odkaze na webovom sídle MIRRI. Zverejnenie vzorov zmlúv ako aj iných dôležitých informácií je zverejňované bez toho, aby bola o tom notifikácia v hlavnom prehľade informácií. V prípade, ak však ide o plnenie zákonnej povinnosti, resp. povinnosti z uznesenia vlády by bolo z hľadiska informovanosti žiadúce, aby materiály, ktoré sú nevyhnutné na plnenie týchto povinnosti boli zverejnené so súčasnou notifikáciou o ich zverejnení na hlavnej stránke príslušného orgánu verejnej moci, najlepšie v časti „Aktuality“). Odôvodnenie: odôvodnenie je súčasťou textu pripomienky.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B97DE2" w:rsidRDefault="00B97DE2" w:rsidP="00B97DE2">
            <w:pPr>
              <w:jc w:val="center"/>
              <w:rPr>
                <w:rFonts w:ascii="Times" w:hAnsi="Times" w:cs="Times"/>
                <w:b/>
                <w:bCs/>
                <w:sz w:val="24"/>
                <w:szCs w:val="24"/>
              </w:rPr>
            </w:pPr>
            <w:r w:rsidRPr="00B97DE2">
              <w:rPr>
                <w:rFonts w:ascii="Times" w:hAnsi="Times" w:cs="Times"/>
                <w:b/>
                <w:bCs/>
                <w:sz w:val="24"/>
                <w:szCs w:val="24"/>
              </w:rPr>
              <w:t>ČA</w:t>
            </w:r>
          </w:p>
          <w:p w:rsidR="00B97DE2" w:rsidRDefault="00B97DE2" w:rsidP="00B97DE2">
            <w:pPr>
              <w:jc w:val="both"/>
              <w:rPr>
                <w:rFonts w:ascii="Times" w:hAnsi="Times" w:cs="Times"/>
                <w:bCs/>
                <w:sz w:val="24"/>
                <w:szCs w:val="24"/>
              </w:rPr>
            </w:pPr>
            <w:r w:rsidRPr="00B97DE2">
              <w:rPr>
                <w:rFonts w:ascii="Times" w:hAnsi="Times" w:cs="Times"/>
                <w:bCs/>
                <w:sz w:val="24"/>
                <w:szCs w:val="24"/>
              </w:rPr>
              <w:t>Formulácia upravená s odkazom na webové sídlo MIRRI nasledovne:</w:t>
            </w:r>
            <w:r w:rsidRPr="00AF483F">
              <w:rPr>
                <w:rFonts w:ascii="Times" w:hAnsi="Times" w:cs="Times"/>
                <w:bCs/>
                <w:sz w:val="24"/>
                <w:szCs w:val="24"/>
              </w:rPr>
              <w:t xml:space="preserve"> „</w:t>
            </w:r>
            <w:r w:rsidRPr="00AF483F">
              <w:rPr>
                <w:rFonts w:ascii="Times" w:hAnsi="Times" w:cs="Times"/>
                <w:bCs/>
                <w:i/>
                <w:sz w:val="24"/>
                <w:szCs w:val="24"/>
              </w:rPr>
              <w:t xml:space="preserve">povinnosť vychádzať zo vzorových zmlúv zverejnených na webovom sídle Ministerstva investícií, regionálneho rozvoja a informatizácie SR najmä v opatreniach </w:t>
            </w:r>
            <w:proofErr w:type="spellStart"/>
            <w:r w:rsidRPr="00AF483F">
              <w:rPr>
                <w:rFonts w:ascii="Times" w:hAnsi="Times" w:cs="Times"/>
                <w:bCs/>
                <w:i/>
                <w:sz w:val="24"/>
                <w:szCs w:val="24"/>
              </w:rPr>
              <w:t>anti</w:t>
            </w:r>
            <w:proofErr w:type="spellEnd"/>
            <w:r w:rsidRPr="00AF483F">
              <w:rPr>
                <w:rFonts w:ascii="Times" w:hAnsi="Times" w:cs="Times"/>
                <w:bCs/>
                <w:i/>
                <w:sz w:val="24"/>
                <w:szCs w:val="24"/>
              </w:rPr>
              <w:t xml:space="preserve"> </w:t>
            </w:r>
            <w:proofErr w:type="spellStart"/>
            <w:r w:rsidRPr="00AF483F">
              <w:rPr>
                <w:rFonts w:ascii="Times" w:hAnsi="Times" w:cs="Times"/>
                <w:bCs/>
                <w:i/>
                <w:sz w:val="24"/>
                <w:szCs w:val="24"/>
              </w:rPr>
              <w:t>vendor-lock</w:t>
            </w:r>
            <w:proofErr w:type="spellEnd"/>
            <w:r w:rsidRPr="00AF483F">
              <w:rPr>
                <w:rFonts w:ascii="Times" w:hAnsi="Times" w:cs="Times"/>
                <w:bCs/>
                <w:i/>
                <w:sz w:val="24"/>
                <w:szCs w:val="24"/>
              </w:rPr>
              <w:t xml:space="preserve"> a prípadné podstatné odchýlky konzultovať s Ministerstvom investícií, regionálneho rozvoja a informatizácie SR</w:t>
            </w:r>
            <w:r w:rsidRPr="00AF483F">
              <w:rPr>
                <w:rFonts w:ascii="Times" w:hAnsi="Times" w:cs="Times"/>
                <w:bCs/>
                <w:sz w:val="24"/>
                <w:szCs w:val="24"/>
              </w:rPr>
              <w:t>."</w:t>
            </w:r>
          </w:p>
          <w:p w:rsidR="002E4093" w:rsidRPr="00B97DE2" w:rsidRDefault="00B97DE2" w:rsidP="00B97DE2">
            <w:pPr>
              <w:jc w:val="both"/>
              <w:rPr>
                <w:rFonts w:ascii="Times" w:hAnsi="Times" w:cs="Times"/>
                <w:bCs/>
                <w:sz w:val="24"/>
                <w:szCs w:val="24"/>
              </w:rPr>
            </w:pPr>
            <w:r w:rsidRPr="0007548A">
              <w:rPr>
                <w:rFonts w:ascii="Times" w:hAnsi="Times" w:cs="Times"/>
                <w:bCs/>
                <w:sz w:val="24"/>
                <w:szCs w:val="24"/>
              </w:rPr>
              <w:lastRenderedPageBreak/>
              <w:t xml:space="preserve">Samotný charakter vzorových zmlúv predpokladá, že sa budú upravovať podľa potrieb toho-ktorého </w:t>
            </w:r>
            <w:r>
              <w:rPr>
                <w:rFonts w:ascii="Times" w:hAnsi="Times" w:cs="Times"/>
                <w:bCs/>
                <w:sz w:val="24"/>
                <w:szCs w:val="24"/>
              </w:rPr>
              <w:t>orgánu verejnej moci</w:t>
            </w:r>
            <w:r w:rsidRPr="0007548A">
              <w:rPr>
                <w:rFonts w:ascii="Times" w:hAnsi="Times" w:cs="Times"/>
                <w:bCs/>
                <w:sz w:val="24"/>
                <w:szCs w:val="24"/>
              </w:rPr>
              <w:t>. Na druhej strane princíp má vyjadriť záväzok</w:t>
            </w:r>
            <w:r>
              <w:rPr>
                <w:rFonts w:ascii="Times" w:hAnsi="Times" w:cs="Times"/>
                <w:bCs/>
                <w:sz w:val="24"/>
                <w:szCs w:val="24"/>
              </w:rPr>
              <w:t xml:space="preserve"> ministerstiev a ostatných ústredných orgánov štátnej správy</w:t>
            </w:r>
            <w:r w:rsidRPr="0007548A">
              <w:rPr>
                <w:rFonts w:ascii="Times" w:hAnsi="Times" w:cs="Times"/>
                <w:bCs/>
                <w:sz w:val="24"/>
                <w:szCs w:val="24"/>
              </w:rPr>
              <w:t>, že budú vzorové zmluvy aktívne využívať, snažiť sa o konsolidáciu zmluvných podmienok štátu v</w:t>
            </w:r>
            <w:r>
              <w:rPr>
                <w:rFonts w:ascii="Times" w:hAnsi="Times" w:cs="Times"/>
                <w:bCs/>
                <w:sz w:val="24"/>
                <w:szCs w:val="24"/>
              </w:rPr>
              <w:t xml:space="preserve"> oblasti</w:t>
            </w:r>
            <w:r w:rsidRPr="0007548A">
              <w:rPr>
                <w:rFonts w:ascii="Times" w:hAnsi="Times" w:cs="Times"/>
                <w:bCs/>
                <w:sz w:val="24"/>
                <w:szCs w:val="24"/>
              </w:rPr>
              <w:t xml:space="preserve"> IT v spolupráci s</w:t>
            </w:r>
            <w:r>
              <w:rPr>
                <w:rFonts w:ascii="Times" w:hAnsi="Times" w:cs="Times"/>
                <w:bCs/>
                <w:sz w:val="24"/>
                <w:szCs w:val="24"/>
              </w:rPr>
              <w:t> </w:t>
            </w:r>
            <w:r w:rsidRPr="0007548A">
              <w:rPr>
                <w:rFonts w:ascii="Times" w:hAnsi="Times" w:cs="Times"/>
                <w:bCs/>
                <w:sz w:val="24"/>
                <w:szCs w:val="24"/>
              </w:rPr>
              <w:t>MIRRI</w:t>
            </w:r>
            <w:r>
              <w:rPr>
                <w:rFonts w:ascii="Times" w:hAnsi="Times" w:cs="Times"/>
                <w:bCs/>
                <w:sz w:val="24"/>
                <w:szCs w:val="24"/>
              </w:rPr>
              <w:t xml:space="preserve"> SR</w:t>
            </w:r>
            <w:r w:rsidRPr="0007548A">
              <w:rPr>
                <w:rFonts w:ascii="Times" w:hAnsi="Times" w:cs="Times"/>
                <w:bCs/>
                <w:sz w:val="24"/>
                <w:szCs w:val="24"/>
              </w:rPr>
              <w:t>.</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II. K vlastnému materiálu: 12. K Základnému princípu č. 3 prvá odrážka a k Základnému princípu č. 4 prvá odrážka – ÚJD SR žiada v texte k obom princípom doplniť, že ide o koncepčné a metodické usmernenia MIRRI (viď Základný princíp č. 3 prvá odrážka) a metódy projektového riadenia a </w:t>
            </w:r>
            <w:proofErr w:type="spellStart"/>
            <w:r w:rsidRPr="00DB4E66">
              <w:rPr>
                <w:rFonts w:ascii="Times" w:hAnsi="Times" w:cs="Times"/>
                <w:sz w:val="24"/>
                <w:szCs w:val="24"/>
              </w:rPr>
              <w:t>governance</w:t>
            </w:r>
            <w:proofErr w:type="spellEnd"/>
            <w:r w:rsidRPr="00DB4E66">
              <w:rPr>
                <w:rFonts w:ascii="Times" w:hAnsi="Times" w:cs="Times"/>
                <w:sz w:val="24"/>
                <w:szCs w:val="24"/>
              </w:rPr>
              <w:t xml:space="preserve"> podľa usmernení MIIRRI (viď Základný princíp č. 4 prvá odrážka) zverejnené na webovom sídle Ministerstva investícií, regionálneho rozvoja a informatizácie Slovenskej republiky (ďalej len („MIRRI“) a žiada doplniť presný odkaz na webové sídlo. Odôvodnenie: uvedená úloha ukladá dodržiavať </w:t>
            </w:r>
            <w:r w:rsidRPr="00DB4E66">
              <w:rPr>
                <w:rFonts w:ascii="Times" w:hAnsi="Times" w:cs="Times"/>
                <w:sz w:val="24"/>
                <w:szCs w:val="24"/>
              </w:rPr>
              <w:lastRenderedPageBreak/>
              <w:t xml:space="preserve">koncepčné a metodické usmernenia MIRRI. Nie je však definované, kde sú uvedené dokumenty zverejnené.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B97DE2" w:rsidRDefault="00B97DE2" w:rsidP="002E4093">
            <w:pPr>
              <w:jc w:val="both"/>
              <w:rPr>
                <w:rFonts w:ascii="Times" w:hAnsi="Times" w:cs="Times"/>
                <w:b/>
                <w:bCs/>
                <w:sz w:val="24"/>
                <w:szCs w:val="24"/>
              </w:rPr>
            </w:pPr>
            <w:r w:rsidRPr="00B97DE2">
              <w:rPr>
                <w:rFonts w:ascii="Times" w:hAnsi="Times" w:cs="Times"/>
                <w:b/>
                <w:bCs/>
                <w:sz w:val="24"/>
                <w:szCs w:val="24"/>
              </w:rPr>
              <w:t xml:space="preserve">A </w:t>
            </w:r>
          </w:p>
          <w:p w:rsidR="00B97DE2" w:rsidRDefault="00B97DE2" w:rsidP="002E4093">
            <w:pPr>
              <w:jc w:val="both"/>
              <w:rPr>
                <w:rFonts w:ascii="Times" w:hAnsi="Times" w:cs="Times"/>
                <w:bCs/>
                <w:sz w:val="24"/>
                <w:szCs w:val="24"/>
              </w:rPr>
            </w:pPr>
            <w:r w:rsidRPr="00B97DE2">
              <w:rPr>
                <w:rFonts w:ascii="Times" w:hAnsi="Times" w:cs="Times"/>
                <w:bCs/>
                <w:sz w:val="24"/>
                <w:szCs w:val="24"/>
              </w:rPr>
              <w:t xml:space="preserve">Formulácie boli upravené nasledovne: </w:t>
            </w:r>
          </w:p>
          <w:p w:rsidR="00B97DE2" w:rsidRDefault="00B97DE2" w:rsidP="002E4093">
            <w:pPr>
              <w:jc w:val="both"/>
              <w:rPr>
                <w:rFonts w:ascii="Times" w:hAnsi="Times" w:cs="Times"/>
                <w:bCs/>
                <w:sz w:val="24"/>
                <w:szCs w:val="24"/>
              </w:rPr>
            </w:pPr>
            <w:r w:rsidRPr="00B97DE2">
              <w:rPr>
                <w:rFonts w:ascii="Times" w:hAnsi="Times" w:cs="Times"/>
                <w:bCs/>
                <w:sz w:val="24"/>
                <w:szCs w:val="24"/>
              </w:rPr>
              <w:t>Princíp 3 prvá odrážka: "</w:t>
            </w:r>
            <w:r w:rsidRPr="00B97DE2">
              <w:rPr>
                <w:rFonts w:ascii="Times" w:hAnsi="Times" w:cs="Times"/>
                <w:bCs/>
                <w:i/>
                <w:sz w:val="24"/>
                <w:szCs w:val="24"/>
              </w:rPr>
              <w:t>riadenie sa koncepčnými a metodickými usmerneniami Ministerstva investícií, regionálneho rozvoja a informatizácie Slovenskej republiky týkajúcimi sa postupov verejného obstarávania v oblasti IT projektov zverejnenými na webovom sídle Ministerstva investícií, regionálneho rozvoja a informatizácie Slovenskej republiky"</w:t>
            </w:r>
            <w:r>
              <w:rPr>
                <w:rFonts w:ascii="Times" w:hAnsi="Times" w:cs="Times"/>
                <w:bCs/>
                <w:i/>
                <w:sz w:val="24"/>
                <w:szCs w:val="24"/>
              </w:rPr>
              <w:t>.</w:t>
            </w:r>
            <w:r w:rsidRPr="00B97DE2">
              <w:rPr>
                <w:rFonts w:ascii="Times" w:hAnsi="Times" w:cs="Times"/>
                <w:bCs/>
                <w:sz w:val="24"/>
                <w:szCs w:val="24"/>
              </w:rPr>
              <w:t xml:space="preserve"> </w:t>
            </w:r>
          </w:p>
          <w:p w:rsidR="002E4093" w:rsidRPr="00B97DE2" w:rsidRDefault="00B97DE2" w:rsidP="002E4093">
            <w:pPr>
              <w:jc w:val="both"/>
              <w:rPr>
                <w:rFonts w:ascii="Times" w:hAnsi="Times" w:cs="Times"/>
                <w:bCs/>
                <w:sz w:val="24"/>
                <w:szCs w:val="24"/>
              </w:rPr>
            </w:pPr>
            <w:r w:rsidRPr="00B97DE2">
              <w:rPr>
                <w:rFonts w:ascii="Times" w:hAnsi="Times" w:cs="Times"/>
                <w:bCs/>
                <w:sz w:val="24"/>
                <w:szCs w:val="24"/>
              </w:rPr>
              <w:t>Princíp 4 prvá odrážka: "</w:t>
            </w:r>
            <w:r w:rsidRPr="00B97DE2">
              <w:rPr>
                <w:rFonts w:ascii="Times" w:hAnsi="Times" w:cs="Times"/>
                <w:bCs/>
                <w:i/>
                <w:sz w:val="24"/>
                <w:szCs w:val="24"/>
              </w:rPr>
              <w:t xml:space="preserve">dodržiavanie metód projektového riadenia a </w:t>
            </w:r>
            <w:proofErr w:type="spellStart"/>
            <w:r w:rsidRPr="00B97DE2">
              <w:rPr>
                <w:rFonts w:ascii="Times" w:hAnsi="Times" w:cs="Times"/>
                <w:bCs/>
                <w:i/>
                <w:sz w:val="24"/>
                <w:szCs w:val="24"/>
              </w:rPr>
              <w:lastRenderedPageBreak/>
              <w:t>governance</w:t>
            </w:r>
            <w:proofErr w:type="spellEnd"/>
            <w:r w:rsidRPr="00B97DE2">
              <w:rPr>
                <w:rFonts w:ascii="Times" w:hAnsi="Times" w:cs="Times"/>
                <w:bCs/>
                <w:i/>
                <w:sz w:val="24"/>
                <w:szCs w:val="24"/>
              </w:rPr>
              <w:t xml:space="preserve"> podľa usmernení Ministerstva investícií, regionálneho rozvoja a informatizácie SR, zverejnených na webovom sídle Ministerstva investícií, regionálneho rozvoja a informatizácie Slovenskej republiky".</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II. K vlastnému materiálu: 13. K Základnému princípu č. 3 druhá odrážka: ide o nejasnú formuláciu. Nie je jasné, čo je „mobilizácia relevantného trhu dodávateľov a dialóg o predmete obstarávania“. Ide o trhové konzultácie podľa zákona o verejnom obstarávaní? Mobilizácia relevantného trhu dodávateľov bude register alebo databáza zdieľaná s ostatnými orgánmi verejnej správy? ÚJD SR žiada vysvetliť, čo si predkladateľ pod týmito pojmami predstavuje a spôsob, akým sa má toto ustanovenie zabezpečiť.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B97DE2" w:rsidRDefault="00B97DE2" w:rsidP="00B97DE2">
            <w:pPr>
              <w:jc w:val="center"/>
              <w:rPr>
                <w:rFonts w:ascii="Times" w:hAnsi="Times" w:cs="Times"/>
                <w:b/>
                <w:bCs/>
                <w:sz w:val="24"/>
                <w:szCs w:val="24"/>
              </w:rPr>
            </w:pPr>
          </w:p>
          <w:p w:rsidR="00B97DE2" w:rsidRDefault="00B97DE2" w:rsidP="00B97DE2">
            <w:pPr>
              <w:jc w:val="center"/>
              <w:rPr>
                <w:rFonts w:ascii="Times" w:hAnsi="Times" w:cs="Times"/>
                <w:b/>
                <w:bCs/>
                <w:sz w:val="24"/>
                <w:szCs w:val="24"/>
              </w:rPr>
            </w:pPr>
            <w:r>
              <w:rPr>
                <w:rFonts w:ascii="Times" w:hAnsi="Times" w:cs="Times"/>
                <w:b/>
                <w:bCs/>
                <w:sz w:val="24"/>
                <w:szCs w:val="24"/>
              </w:rPr>
              <w:t>N</w:t>
            </w:r>
          </w:p>
          <w:p w:rsidR="002E4093" w:rsidRPr="00B97DE2" w:rsidRDefault="00B97DE2" w:rsidP="00B97DE2">
            <w:pPr>
              <w:jc w:val="both"/>
              <w:rPr>
                <w:rFonts w:ascii="Times" w:hAnsi="Times" w:cs="Times"/>
                <w:bCs/>
                <w:sz w:val="24"/>
                <w:szCs w:val="24"/>
              </w:rPr>
            </w:pPr>
            <w:r w:rsidRPr="00B97DE2">
              <w:rPr>
                <w:rFonts w:ascii="Times" w:hAnsi="Times" w:cs="Times"/>
                <w:bCs/>
                <w:sz w:val="24"/>
                <w:szCs w:val="24"/>
              </w:rPr>
              <w:t>Jedným z nástrojov mobilizácie môžu byť napr. pr</w:t>
            </w:r>
            <w:r>
              <w:rPr>
                <w:rFonts w:ascii="Times" w:hAnsi="Times" w:cs="Times"/>
                <w:bCs/>
                <w:sz w:val="24"/>
                <w:szCs w:val="24"/>
              </w:rPr>
              <w:t>ípravné trhové konzultácie, rele</w:t>
            </w:r>
            <w:r w:rsidRPr="00B97DE2">
              <w:rPr>
                <w:rFonts w:ascii="Times" w:hAnsi="Times" w:cs="Times"/>
                <w:bCs/>
                <w:sz w:val="24"/>
                <w:szCs w:val="24"/>
              </w:rPr>
              <w:t xml:space="preserve">vantná analýza trhu, ale princíp je možné dosiahnuť aj vhodne zvolenou metódou nákupu, ktorá dialóg umožňuje. Cieľom princípu je podporiť </w:t>
            </w:r>
            <w:r>
              <w:rPr>
                <w:rFonts w:ascii="Times" w:hAnsi="Times" w:cs="Times"/>
                <w:bCs/>
                <w:sz w:val="24"/>
                <w:szCs w:val="24"/>
              </w:rPr>
              <w:t xml:space="preserve">ústredné orgány štátnej správy </w:t>
            </w:r>
            <w:r w:rsidRPr="00B97DE2">
              <w:rPr>
                <w:rFonts w:ascii="Times" w:hAnsi="Times" w:cs="Times"/>
                <w:bCs/>
                <w:sz w:val="24"/>
                <w:szCs w:val="24"/>
              </w:rPr>
              <w:t xml:space="preserve"> v tom, aby mobilizácii trhu venovali náležitú pozornosť.</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II. K vlastnému materiálu: 14. K Základnému princípu č. 3 štvrtá odrážka: ÚJD SR žiada doplniť odkaz na legislatívne ustanovenie zákona o verejnom obstarávaní, ktoré umožňuje využiť ako rozhodujúce aj iné inštitúty ako len najnižšiu cenu. V praxi verejného obstarávania tvorí práve cena rozhodujúce kritérium, aj keď sa uvedú iné kvalitatívne kritériá alebo podrobne vysvetliť, akým spôsobom môže obstarávateľ rozhodovať o vyhodnotení ponúk na základe kvalitatívnych kritérií, prípadne s nižším bodovým/percentuálnym zhodnotením ceny.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B97DE2" w:rsidRDefault="00B97DE2" w:rsidP="00B97DE2">
            <w:pPr>
              <w:jc w:val="center"/>
              <w:rPr>
                <w:rFonts w:ascii="Times" w:hAnsi="Times" w:cs="Times"/>
                <w:b/>
                <w:bCs/>
                <w:sz w:val="24"/>
                <w:szCs w:val="24"/>
              </w:rPr>
            </w:pPr>
          </w:p>
          <w:p w:rsidR="00B97DE2" w:rsidRDefault="00B97DE2" w:rsidP="00B97DE2">
            <w:pPr>
              <w:jc w:val="center"/>
              <w:rPr>
                <w:rFonts w:ascii="Times" w:hAnsi="Times" w:cs="Times"/>
                <w:b/>
                <w:bCs/>
                <w:sz w:val="24"/>
                <w:szCs w:val="24"/>
              </w:rPr>
            </w:pPr>
            <w:r w:rsidRPr="00B97DE2">
              <w:rPr>
                <w:rFonts w:ascii="Times" w:hAnsi="Times" w:cs="Times"/>
                <w:b/>
                <w:bCs/>
                <w:sz w:val="24"/>
                <w:szCs w:val="24"/>
              </w:rPr>
              <w:t>N</w:t>
            </w:r>
          </w:p>
          <w:p w:rsidR="002E4093" w:rsidRPr="00B97DE2" w:rsidRDefault="00B97DE2" w:rsidP="00B97DE2">
            <w:pPr>
              <w:jc w:val="both"/>
              <w:rPr>
                <w:rFonts w:ascii="Times" w:hAnsi="Times" w:cs="Times"/>
                <w:bCs/>
                <w:sz w:val="24"/>
                <w:szCs w:val="24"/>
              </w:rPr>
            </w:pPr>
            <w:r w:rsidRPr="00B97DE2">
              <w:rPr>
                <w:rFonts w:ascii="Times" w:hAnsi="Times" w:cs="Times"/>
                <w:bCs/>
                <w:sz w:val="24"/>
                <w:szCs w:val="24"/>
              </w:rPr>
              <w:t>Ide o §</w:t>
            </w:r>
            <w:r>
              <w:rPr>
                <w:rFonts w:ascii="Times" w:hAnsi="Times" w:cs="Times"/>
                <w:bCs/>
                <w:sz w:val="24"/>
                <w:szCs w:val="24"/>
              </w:rPr>
              <w:t xml:space="preserve"> </w:t>
            </w:r>
            <w:r w:rsidRPr="00B97DE2">
              <w:rPr>
                <w:rFonts w:ascii="Times" w:hAnsi="Times" w:cs="Times"/>
                <w:bCs/>
                <w:sz w:val="24"/>
                <w:szCs w:val="24"/>
              </w:rPr>
              <w:t>44 zákona č. 343/2015</w:t>
            </w:r>
            <w:r>
              <w:rPr>
                <w:rFonts w:ascii="Times" w:hAnsi="Times" w:cs="Times"/>
                <w:bCs/>
                <w:sz w:val="24"/>
                <w:szCs w:val="24"/>
              </w:rPr>
              <w:t xml:space="preserve"> Z. z.</w:t>
            </w:r>
            <w:r w:rsidRPr="00B97DE2">
              <w:rPr>
                <w:rFonts w:ascii="Times" w:hAnsi="Times" w:cs="Times"/>
                <w:bCs/>
                <w:sz w:val="24"/>
                <w:szCs w:val="24"/>
              </w:rPr>
              <w:t xml:space="preserve"> o verejnom obstarávaní, najmä odsek 3, písmeno a) a b). Cieľom princípu je, aby sa neuplatňovalo len kritérium najnižšej ceny, t. j. písmeno c) uvedeného odseku a § 44.</w:t>
            </w:r>
          </w:p>
        </w:tc>
      </w:tr>
      <w:tr w:rsidR="002E4093"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2E4093" w:rsidRPr="00DB4E66" w:rsidRDefault="002E4093" w:rsidP="002E4093">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both"/>
              <w:rPr>
                <w:rFonts w:ascii="Times" w:hAnsi="Times" w:cs="Times"/>
                <w:sz w:val="24"/>
                <w:szCs w:val="24"/>
              </w:rPr>
            </w:pPr>
            <w:r w:rsidRPr="00DB4E66">
              <w:rPr>
                <w:rFonts w:ascii="Times" w:hAnsi="Times" w:cs="Times"/>
                <w:sz w:val="24"/>
                <w:szCs w:val="24"/>
              </w:rPr>
              <w:br/>
              <w:t xml:space="preserve">II. K vlastnému materiálu: 15. K Základnému princípu č. 4 druhá odrážka: ÚJD SR žiada doplniť, akým spôsobom má byť zabezpečené presné vykazovanie hodín odpracovaných internými a externými zamestnancami, vrátane dôsledného sledovania a kontroly vykazovania alebo vyškrtnutie tejto požiadavky. V prípade interných zamestnancov je zložité vykazovanie odpracovaných hodín najmä z toho pohľadu, že interný zamestnanci pracujú kumulovane na viacerých aktivitách súčasne a nie je možné zabezpečiť, aby v jednom okamihu pracovali výlučne len na jednej aktivite. Podobne je to aj pri externých zamestnancov dodávateľov. V prevažnej miere pracujú súbežne na viacerých aktivitách a pre obstarávateľa je veľmi zložité vykonať kontrolu odpracovaných </w:t>
            </w:r>
            <w:proofErr w:type="spellStart"/>
            <w:r w:rsidRPr="00DB4E66">
              <w:rPr>
                <w:rFonts w:ascii="Times" w:hAnsi="Times" w:cs="Times"/>
                <w:sz w:val="24"/>
                <w:szCs w:val="24"/>
              </w:rPr>
              <w:t>človekohodín</w:t>
            </w:r>
            <w:proofErr w:type="spellEnd"/>
            <w:r w:rsidRPr="00DB4E66">
              <w:rPr>
                <w:rFonts w:ascii="Times" w:hAnsi="Times" w:cs="Times"/>
                <w:sz w:val="24"/>
                <w:szCs w:val="24"/>
              </w:rPr>
              <w:t xml:space="preserve">, ak nemá prístup ku kompletnému prehľadu všetkých aktivít, ktoré dodávateľ zabezpečuje aj pre iné subjekty ako len pre obstarávateľa.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E4093" w:rsidRPr="00DB4E66" w:rsidRDefault="002E4093" w:rsidP="002E4093">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B97DE2" w:rsidRDefault="00B97DE2" w:rsidP="002E4093">
            <w:pPr>
              <w:jc w:val="both"/>
              <w:rPr>
                <w:rFonts w:ascii="Times" w:hAnsi="Times" w:cs="Times"/>
                <w:b/>
                <w:bCs/>
                <w:sz w:val="24"/>
                <w:szCs w:val="24"/>
              </w:rPr>
            </w:pPr>
          </w:p>
          <w:p w:rsidR="00B97DE2" w:rsidRDefault="00B97DE2" w:rsidP="00B97DE2">
            <w:pPr>
              <w:jc w:val="center"/>
              <w:rPr>
                <w:rFonts w:ascii="Times" w:hAnsi="Times" w:cs="Times"/>
                <w:b/>
                <w:bCs/>
                <w:sz w:val="24"/>
                <w:szCs w:val="24"/>
              </w:rPr>
            </w:pPr>
            <w:r>
              <w:rPr>
                <w:rFonts w:ascii="Times" w:hAnsi="Times" w:cs="Times"/>
                <w:b/>
                <w:bCs/>
                <w:sz w:val="24"/>
                <w:szCs w:val="24"/>
              </w:rPr>
              <w:t>ČA</w:t>
            </w:r>
          </w:p>
          <w:p w:rsidR="002E4093" w:rsidRPr="00B97DE2" w:rsidRDefault="00B97DE2" w:rsidP="00B97DE2">
            <w:pPr>
              <w:jc w:val="both"/>
              <w:rPr>
                <w:rFonts w:ascii="Times" w:hAnsi="Times" w:cs="Times"/>
                <w:bCs/>
                <w:sz w:val="24"/>
                <w:szCs w:val="24"/>
              </w:rPr>
            </w:pPr>
            <w:r>
              <w:rPr>
                <w:rFonts w:ascii="Times" w:hAnsi="Times" w:cs="Times"/>
                <w:bCs/>
                <w:sz w:val="24"/>
                <w:szCs w:val="24"/>
              </w:rPr>
              <w:t>V zmysle posledného ods. vlastného materiálu platí</w:t>
            </w:r>
            <w:r w:rsidRPr="00B97DE2">
              <w:rPr>
                <w:rFonts w:ascii="Times" w:hAnsi="Times" w:cs="Times"/>
                <w:bCs/>
                <w:sz w:val="24"/>
                <w:szCs w:val="24"/>
              </w:rPr>
              <w:t xml:space="preserve"> „</w:t>
            </w:r>
            <w:r w:rsidRPr="00B97DE2">
              <w:rPr>
                <w:rFonts w:ascii="Times" w:hAnsi="Times" w:cs="Times"/>
                <w:bCs/>
                <w:i/>
                <w:sz w:val="24"/>
                <w:szCs w:val="24"/>
              </w:rPr>
              <w:t xml:space="preserve">Bližšie rozpracovanie jednotlivých princípov bude vo vyhláškach a metodických usmerneniach Ministerstva investícií, regionálneho rozvoja a informatizácie SR, ktoré budú zverejnené na webovom sídle Ministerstva investícií, regionálneho rozvoja a informatizácie SR.“ </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16. K Základnému princípu č. 4 tretia, štvrtá a piata odrážka a Základnému princípu č. 5 tretia odrážka: k textom v označených odrážkach doplniť, kde konkrétne má orgán verejnej moci zverejňovať zdrojový kód (viď tretia odrážka), vykazovať prínosy projektu (viď štvrtá odrážka), zverejňovať výstupy, ktoré nemajú charakter zdrojového kódu (viď piata odrážka) a publikovať do centrálneho komponentu. Odôvodnenie: uvedená úloha ukladá </w:t>
            </w:r>
            <w:r w:rsidRPr="00DB4E66">
              <w:rPr>
                <w:rFonts w:ascii="Times" w:hAnsi="Times" w:cs="Times"/>
                <w:sz w:val="24"/>
                <w:szCs w:val="24"/>
              </w:rPr>
              <w:lastRenderedPageBreak/>
              <w:t xml:space="preserve">vyššie uvedené povinnosti bez uvedenia miesta plnenia.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r w:rsidRPr="00231072">
              <w:rPr>
                <w:rFonts w:ascii="Times" w:hAnsi="Times" w:cs="Times"/>
                <w:b/>
                <w:bCs/>
                <w:sz w:val="24"/>
                <w:szCs w:val="24"/>
              </w:rPr>
              <w:t>N</w:t>
            </w:r>
          </w:p>
          <w:p w:rsidR="005359DE" w:rsidRDefault="005359DE" w:rsidP="005359DE">
            <w:pPr>
              <w:jc w:val="both"/>
              <w:rPr>
                <w:rFonts w:ascii="Times" w:hAnsi="Times" w:cs="Times"/>
                <w:bCs/>
                <w:sz w:val="24"/>
                <w:szCs w:val="24"/>
              </w:rPr>
            </w:pPr>
            <w:r w:rsidRPr="005359DE">
              <w:rPr>
                <w:rFonts w:ascii="Times" w:hAnsi="Times" w:cs="Times"/>
                <w:bCs/>
                <w:sz w:val="24"/>
                <w:szCs w:val="24"/>
              </w:rPr>
              <w:t>Rámcový spôsob a rozsah akceptácie a preberania zdrojových kódov (na čiastkové alebo celé di</w:t>
            </w:r>
            <w:r>
              <w:rPr>
                <w:rFonts w:ascii="Times" w:hAnsi="Times" w:cs="Times"/>
                <w:bCs/>
                <w:sz w:val="24"/>
                <w:szCs w:val="24"/>
              </w:rPr>
              <w:t>elo) sa riadi pravidlami podľa § 8 Vyhlášky č. 85/2020 Z. z. o riadení projektov, v zmysle ktorého platí:</w:t>
            </w:r>
          </w:p>
          <w:p w:rsidR="005359DE" w:rsidRDefault="005359DE" w:rsidP="005359DE">
            <w:pPr>
              <w:jc w:val="both"/>
              <w:rPr>
                <w:rFonts w:ascii="Times" w:hAnsi="Times" w:cs="Times"/>
                <w:bCs/>
                <w:sz w:val="24"/>
                <w:szCs w:val="24"/>
              </w:rPr>
            </w:pPr>
            <w:r w:rsidRPr="005359DE">
              <w:rPr>
                <w:rFonts w:ascii="Times" w:hAnsi="Times" w:cs="Times"/>
                <w:bCs/>
                <w:sz w:val="24"/>
                <w:szCs w:val="24"/>
              </w:rPr>
              <w:t xml:space="preserve"> </w:t>
            </w:r>
            <w:r w:rsidRPr="00231072">
              <w:rPr>
                <w:rFonts w:ascii="Times" w:hAnsi="Times" w:cs="Times"/>
                <w:bCs/>
                <w:sz w:val="24"/>
                <w:szCs w:val="24"/>
              </w:rPr>
              <w:t>1</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pravidlá</w:t>
            </w:r>
            <w:r w:rsidRPr="00231072">
              <w:rPr>
                <w:rFonts w:ascii="Times" w:hAnsi="Times" w:cs="Times"/>
                <w:bCs/>
                <w:sz w:val="24"/>
                <w:szCs w:val="24"/>
              </w:rPr>
              <w:t xml:space="preserve"> preberania, akceptácie a archivácie / zverejňovania „zdrojového kódu“ by mali</w:t>
            </w:r>
            <w:r>
              <w:rPr>
                <w:rFonts w:ascii="Times" w:hAnsi="Times" w:cs="Times"/>
                <w:bCs/>
                <w:sz w:val="24"/>
                <w:szCs w:val="24"/>
              </w:rPr>
              <w:t xml:space="preserve"> byť</w:t>
            </w:r>
            <w:r w:rsidRPr="00231072">
              <w:rPr>
                <w:rFonts w:ascii="Times" w:hAnsi="Times" w:cs="Times"/>
                <w:bCs/>
                <w:sz w:val="24"/>
                <w:szCs w:val="24"/>
              </w:rPr>
              <w:t xml:space="preserve"> na projektovej úrovni zadefinované v dokumente I-04 PID (projektový iniciálny dokument) = vytvára sa v Realizačnej fáze, v etape Analýza a Dizajn – pozri Vyhláška 85/2020 Z</w:t>
            </w:r>
            <w:r>
              <w:rPr>
                <w:rFonts w:ascii="Times" w:hAnsi="Times" w:cs="Times"/>
                <w:bCs/>
                <w:sz w:val="24"/>
                <w:szCs w:val="24"/>
              </w:rPr>
              <w:t xml:space="preserve">. </w:t>
            </w:r>
            <w:r w:rsidRPr="00231072">
              <w:rPr>
                <w:rFonts w:ascii="Times" w:hAnsi="Times" w:cs="Times"/>
                <w:bCs/>
                <w:sz w:val="24"/>
                <w:szCs w:val="24"/>
              </w:rPr>
              <w:t>z</w:t>
            </w:r>
            <w:r>
              <w:rPr>
                <w:rFonts w:ascii="Times" w:hAnsi="Times" w:cs="Times"/>
                <w:bCs/>
                <w:sz w:val="24"/>
                <w:szCs w:val="24"/>
              </w:rPr>
              <w:t xml:space="preserve">. </w:t>
            </w:r>
            <w:r>
              <w:rPr>
                <w:rFonts w:ascii="Times" w:hAnsi="Times" w:cs="Times"/>
                <w:bCs/>
                <w:sz w:val="24"/>
                <w:szCs w:val="24"/>
              </w:rPr>
              <w:lastRenderedPageBreak/>
              <w:t>– Príloha 1.;</w:t>
            </w:r>
          </w:p>
          <w:p w:rsidR="005359DE" w:rsidRDefault="005359DE" w:rsidP="005359DE">
            <w:pPr>
              <w:jc w:val="both"/>
              <w:rPr>
                <w:rFonts w:ascii="Times" w:hAnsi="Times" w:cs="Times"/>
                <w:bCs/>
                <w:sz w:val="24"/>
                <w:szCs w:val="24"/>
              </w:rPr>
            </w:pPr>
            <w:r w:rsidRPr="00231072">
              <w:rPr>
                <w:rFonts w:ascii="Times" w:hAnsi="Times" w:cs="Times"/>
                <w:bCs/>
                <w:sz w:val="24"/>
                <w:szCs w:val="24"/>
              </w:rPr>
              <w:t>2</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spôsob</w:t>
            </w:r>
            <w:r w:rsidRPr="00231072">
              <w:rPr>
                <w:rFonts w:ascii="Times" w:hAnsi="Times" w:cs="Times"/>
                <w:bCs/>
                <w:sz w:val="24"/>
                <w:szCs w:val="24"/>
              </w:rPr>
              <w:t xml:space="preserve"> a </w:t>
            </w:r>
            <w:r>
              <w:rPr>
                <w:rFonts w:ascii="Times" w:hAnsi="Times" w:cs="Times"/>
                <w:bCs/>
                <w:sz w:val="24"/>
                <w:szCs w:val="24"/>
              </w:rPr>
              <w:t>rozsah</w:t>
            </w:r>
            <w:r w:rsidRPr="00231072">
              <w:rPr>
                <w:rFonts w:ascii="Times" w:hAnsi="Times" w:cs="Times"/>
                <w:bCs/>
                <w:sz w:val="24"/>
                <w:szCs w:val="24"/>
              </w:rPr>
              <w:t xml:space="preserve"> preberania zdrojových kódov je zdokumentovaný (na projektovej úrovni – v dodávanom diele) v dokumente M-02 – 5 Zoznam funkčných zdrojových kódov</w:t>
            </w:r>
            <w:r>
              <w:rPr>
                <w:rFonts w:ascii="Times" w:hAnsi="Times" w:cs="Times"/>
                <w:bCs/>
                <w:sz w:val="24"/>
                <w:szCs w:val="24"/>
              </w:rPr>
              <w:t>;</w:t>
            </w:r>
            <w:r w:rsidRPr="00231072">
              <w:rPr>
                <w:rFonts w:ascii="Times" w:hAnsi="Times" w:cs="Times"/>
                <w:bCs/>
                <w:sz w:val="24"/>
                <w:szCs w:val="24"/>
              </w:rPr>
              <w:t xml:space="preserve"> </w:t>
            </w:r>
          </w:p>
          <w:p w:rsidR="005359DE" w:rsidRDefault="005359DE" w:rsidP="005359DE">
            <w:pPr>
              <w:jc w:val="both"/>
              <w:rPr>
                <w:rFonts w:ascii="Times" w:hAnsi="Times" w:cs="Times"/>
                <w:bCs/>
                <w:sz w:val="24"/>
                <w:szCs w:val="24"/>
              </w:rPr>
            </w:pPr>
            <w:r w:rsidRPr="00231072">
              <w:rPr>
                <w:rFonts w:ascii="Times" w:hAnsi="Times" w:cs="Times"/>
                <w:bCs/>
                <w:sz w:val="24"/>
                <w:szCs w:val="24"/>
              </w:rPr>
              <w:t>3</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miesto archivácie</w:t>
            </w:r>
            <w:r w:rsidRPr="00231072">
              <w:rPr>
                <w:rFonts w:ascii="Times" w:hAnsi="Times" w:cs="Times"/>
                <w:bCs/>
                <w:sz w:val="24"/>
                <w:szCs w:val="24"/>
              </w:rPr>
              <w:t xml:space="preserve"> / uloženia / zverejnenia – zdrojových kód je popísaný tu: https://dat</w:t>
            </w:r>
            <w:r>
              <w:rPr>
                <w:rFonts w:ascii="Times" w:hAnsi="Times" w:cs="Times"/>
                <w:bCs/>
                <w:sz w:val="24"/>
                <w:szCs w:val="24"/>
              </w:rPr>
              <w:t>alab.community/repozitar/ (vecný</w:t>
            </w:r>
            <w:r w:rsidRPr="00231072">
              <w:rPr>
                <w:rFonts w:ascii="Times" w:hAnsi="Times" w:cs="Times"/>
                <w:bCs/>
                <w:sz w:val="24"/>
                <w:szCs w:val="24"/>
              </w:rPr>
              <w:t xml:space="preserve">m gestorom agendy je Milan </w:t>
            </w:r>
            <w:proofErr w:type="spellStart"/>
            <w:r w:rsidRPr="00231072">
              <w:rPr>
                <w:rFonts w:ascii="Times" w:hAnsi="Times" w:cs="Times"/>
                <w:bCs/>
                <w:sz w:val="24"/>
                <w:szCs w:val="24"/>
              </w:rPr>
              <w:t>Andrejkovič</w:t>
            </w:r>
            <w:proofErr w:type="spellEnd"/>
            <w:r w:rsidRPr="00231072">
              <w:rPr>
                <w:rFonts w:ascii="Times" w:hAnsi="Times" w:cs="Times"/>
                <w:bCs/>
                <w:sz w:val="24"/>
                <w:szCs w:val="24"/>
              </w:rPr>
              <w:t xml:space="preserve"> – milan.andrejkovic@vicepremier.gov.sk}. viac informácií nájdete aj vo vyhláške o štandardoch: § 31, Centrálny repozitár zdrojových kódov</w:t>
            </w:r>
            <w:r>
              <w:rPr>
                <w:rFonts w:ascii="Times" w:hAnsi="Times" w:cs="Times"/>
                <w:bCs/>
                <w:sz w:val="24"/>
                <w:szCs w:val="24"/>
              </w:rPr>
              <w:t>. Zákon</w:t>
            </w:r>
            <w:r w:rsidRPr="00EC456D">
              <w:rPr>
                <w:rFonts w:ascii="Times" w:hAnsi="Times" w:cs="Times"/>
                <w:bCs/>
                <w:sz w:val="24"/>
                <w:szCs w:val="24"/>
              </w:rPr>
              <w:t xml:space="preserve"> o</w:t>
            </w:r>
            <w:r>
              <w:rPr>
                <w:rFonts w:ascii="Times" w:hAnsi="Times" w:cs="Times"/>
                <w:bCs/>
                <w:sz w:val="24"/>
                <w:szCs w:val="24"/>
              </w:rPr>
              <w:t> </w:t>
            </w:r>
            <w:r w:rsidRPr="00EC456D">
              <w:rPr>
                <w:rFonts w:ascii="Times" w:hAnsi="Times" w:cs="Times"/>
                <w:bCs/>
                <w:sz w:val="24"/>
                <w:szCs w:val="24"/>
              </w:rPr>
              <w:t>ITVS</w:t>
            </w:r>
            <w:r>
              <w:rPr>
                <w:rFonts w:ascii="Times" w:hAnsi="Times" w:cs="Times"/>
                <w:bCs/>
                <w:sz w:val="24"/>
                <w:szCs w:val="24"/>
              </w:rPr>
              <w:t>,</w:t>
            </w:r>
            <w:r w:rsidRPr="00EC456D">
              <w:rPr>
                <w:rFonts w:ascii="Times" w:hAnsi="Times" w:cs="Times"/>
                <w:bCs/>
                <w:sz w:val="24"/>
                <w:szCs w:val="24"/>
              </w:rPr>
              <w:t xml:space="preserve"> ktorým sa upravuje EUPL licencia sa nevzťahuje na informačné systémy, ktoré sa týkajú zabezpečenia obrany Slovenskej republiky, bezpečnosti Slovenskej republiky, ochrany utajovaných skutočností a citlivých informácií, t.</w:t>
            </w:r>
            <w:r>
              <w:rPr>
                <w:rFonts w:ascii="Times" w:hAnsi="Times" w:cs="Times"/>
                <w:bCs/>
                <w:sz w:val="24"/>
                <w:szCs w:val="24"/>
              </w:rPr>
              <w:t xml:space="preserve"> </w:t>
            </w:r>
            <w:r w:rsidRPr="00EC456D">
              <w:rPr>
                <w:rFonts w:ascii="Times" w:hAnsi="Times" w:cs="Times"/>
                <w:bCs/>
                <w:sz w:val="24"/>
                <w:szCs w:val="24"/>
              </w:rPr>
              <w:t>j.</w:t>
            </w:r>
            <w:r>
              <w:rPr>
                <w:rFonts w:ascii="Times" w:hAnsi="Times" w:cs="Times"/>
                <w:bCs/>
                <w:sz w:val="24"/>
                <w:szCs w:val="24"/>
              </w:rPr>
              <w:t xml:space="preserve"> </w:t>
            </w:r>
            <w:r w:rsidRPr="00EC456D">
              <w:rPr>
                <w:rFonts w:ascii="Times" w:hAnsi="Times" w:cs="Times"/>
                <w:bCs/>
                <w:sz w:val="24"/>
                <w:szCs w:val="24"/>
              </w:rPr>
              <w:t>zverejňovanie projektových výstupov sa ich netýka.</w:t>
            </w:r>
            <w:r w:rsidRPr="00231072">
              <w:rPr>
                <w:rFonts w:ascii="Times" w:hAnsi="Times" w:cs="Times"/>
                <w:bCs/>
                <w:sz w:val="24"/>
                <w:szCs w:val="24"/>
              </w:rPr>
              <w:t xml:space="preserve"> Naviac pravidlá používania, upravovania a šírenia sú definované v zákone o ITVS odkazom na EUPL licenciu: </w:t>
            </w:r>
            <w:proofErr w:type="spellStart"/>
            <w:r w:rsidRPr="00231072">
              <w:rPr>
                <w:rFonts w:ascii="Times" w:hAnsi="Times" w:cs="Times"/>
                <w:bCs/>
                <w:sz w:val="24"/>
                <w:szCs w:val="24"/>
              </w:rPr>
              <w:t>guideline</w:t>
            </w:r>
            <w:proofErr w:type="spellEnd"/>
            <w:r w:rsidRPr="00231072">
              <w:rPr>
                <w:rFonts w:ascii="Times" w:hAnsi="Times" w:cs="Times"/>
                <w:bCs/>
                <w:sz w:val="24"/>
                <w:szCs w:val="24"/>
              </w:rPr>
              <w:t xml:space="preserve"> tu: </w:t>
            </w:r>
            <w:hyperlink r:id="rId8" w:history="1">
              <w:r w:rsidRPr="00B229FB">
                <w:rPr>
                  <w:rStyle w:val="Hypertextovprepojenie"/>
                  <w:rFonts w:ascii="Times" w:hAnsi="Times" w:cs="Times"/>
                  <w:bCs/>
                  <w:sz w:val="24"/>
                  <w:szCs w:val="24"/>
                </w:rPr>
                <w:t>https://joinup.ec.europa.eu/sites/default/files/inline-files/EUPL%201_1%20Guidelines%20SK%20Joinup.pdf</w:t>
              </w:r>
            </w:hyperlink>
            <w:r>
              <w:rPr>
                <w:rFonts w:ascii="Times" w:hAnsi="Times" w:cs="Times"/>
                <w:bCs/>
                <w:sz w:val="24"/>
                <w:szCs w:val="24"/>
              </w:rPr>
              <w:t xml:space="preserve"> .</w:t>
            </w:r>
          </w:p>
          <w:p w:rsidR="005359DE" w:rsidRPr="00EC456D" w:rsidRDefault="005359DE" w:rsidP="005359DE">
            <w:pPr>
              <w:jc w:val="both"/>
              <w:rPr>
                <w:rFonts w:ascii="Times" w:hAnsi="Times" w:cs="Times"/>
                <w:bCs/>
                <w:sz w:val="24"/>
                <w:szCs w:val="24"/>
              </w:rPr>
            </w:pPr>
            <w:r w:rsidRPr="005359DE">
              <w:rPr>
                <w:rFonts w:ascii="Times" w:hAnsi="Times" w:cs="Times"/>
                <w:bCs/>
                <w:sz w:val="24"/>
                <w:szCs w:val="24"/>
              </w:rPr>
              <w:t>Rámcový spôsob publikácie /</w:t>
            </w:r>
            <w:r>
              <w:rPr>
                <w:rFonts w:ascii="Times" w:hAnsi="Times" w:cs="Times"/>
                <w:bCs/>
                <w:sz w:val="24"/>
                <w:szCs w:val="24"/>
              </w:rPr>
              <w:t xml:space="preserve"> zverejňovania projektovej doku</w:t>
            </w:r>
            <w:r w:rsidRPr="005359DE">
              <w:rPr>
                <w:rFonts w:ascii="Times" w:hAnsi="Times" w:cs="Times"/>
                <w:bCs/>
                <w:sz w:val="24"/>
                <w:szCs w:val="24"/>
              </w:rPr>
              <w:t>m</w:t>
            </w:r>
            <w:r>
              <w:rPr>
                <w:rFonts w:ascii="Times" w:hAnsi="Times" w:cs="Times"/>
                <w:bCs/>
                <w:sz w:val="24"/>
                <w:szCs w:val="24"/>
              </w:rPr>
              <w:t>entácie je uvedený v § 4 ods. 4 Vyhlášky č.</w:t>
            </w:r>
            <w:r w:rsidRPr="005359DE">
              <w:rPr>
                <w:rFonts w:ascii="Times" w:hAnsi="Times" w:cs="Times"/>
                <w:bCs/>
                <w:sz w:val="24"/>
                <w:szCs w:val="24"/>
              </w:rPr>
              <w:t xml:space="preserve"> 85/2020 Z</w:t>
            </w:r>
            <w:r>
              <w:rPr>
                <w:rFonts w:ascii="Times" w:hAnsi="Times" w:cs="Times"/>
                <w:bCs/>
                <w:sz w:val="24"/>
                <w:szCs w:val="24"/>
              </w:rPr>
              <w:t xml:space="preserve">. </w:t>
            </w:r>
            <w:r w:rsidRPr="005359DE">
              <w:rPr>
                <w:rFonts w:ascii="Times" w:hAnsi="Times" w:cs="Times"/>
                <w:bCs/>
                <w:sz w:val="24"/>
                <w:szCs w:val="24"/>
              </w:rPr>
              <w:t>z</w:t>
            </w:r>
            <w:r>
              <w:rPr>
                <w:rFonts w:ascii="Times" w:hAnsi="Times" w:cs="Times"/>
                <w:bCs/>
                <w:sz w:val="24"/>
                <w:szCs w:val="24"/>
              </w:rPr>
              <w:t>. o riadení projektov</w:t>
            </w:r>
            <w:r w:rsidRPr="005359DE">
              <w:rPr>
                <w:rFonts w:ascii="Times" w:hAnsi="Times" w:cs="Times"/>
                <w:bCs/>
                <w:sz w:val="24"/>
                <w:szCs w:val="24"/>
              </w:rPr>
              <w:t xml:space="preserve"> </w:t>
            </w:r>
            <w:r>
              <w:rPr>
                <w:rFonts w:ascii="Times" w:hAnsi="Times" w:cs="Times"/>
                <w:bCs/>
                <w:sz w:val="24"/>
                <w:szCs w:val="24"/>
              </w:rPr>
              <w:t>(</w:t>
            </w:r>
            <w:r w:rsidRPr="005359DE">
              <w:rPr>
                <w:rFonts w:ascii="Times" w:hAnsi="Times" w:cs="Times"/>
                <w:bCs/>
                <w:sz w:val="24"/>
                <w:szCs w:val="24"/>
              </w:rPr>
              <w:t xml:space="preserve"> miesto zverejnenia je </w:t>
            </w:r>
            <w:proofErr w:type="spellStart"/>
            <w:r w:rsidRPr="005359DE">
              <w:rPr>
                <w:rFonts w:ascii="Times" w:hAnsi="Times" w:cs="Times"/>
                <w:bCs/>
                <w:sz w:val="24"/>
                <w:szCs w:val="24"/>
              </w:rPr>
              <w:t>MetaIS</w:t>
            </w:r>
            <w:proofErr w:type="spellEnd"/>
            <w:r>
              <w:rPr>
                <w:rFonts w:ascii="Times" w:hAnsi="Times" w:cs="Times"/>
                <w:bCs/>
                <w:sz w:val="24"/>
                <w:szCs w:val="24"/>
              </w:rPr>
              <w:t>,</w:t>
            </w:r>
            <w:r w:rsidRPr="005359DE">
              <w:rPr>
                <w:rFonts w:ascii="Times" w:hAnsi="Times" w:cs="Times"/>
                <w:bCs/>
                <w:sz w:val="24"/>
                <w:szCs w:val="24"/>
              </w:rPr>
              <w:t xml:space="preserve"> </w:t>
            </w:r>
            <w:r>
              <w:rPr>
                <w:rFonts w:ascii="Times" w:hAnsi="Times" w:cs="Times"/>
                <w:bCs/>
                <w:sz w:val="24"/>
                <w:szCs w:val="24"/>
              </w:rPr>
              <w:t>a to pre každý projekt)</w:t>
            </w:r>
            <w:r w:rsidRPr="005359DE">
              <w:rPr>
                <w:rFonts w:ascii="Times" w:hAnsi="Times" w:cs="Times"/>
                <w:bCs/>
                <w:sz w:val="24"/>
                <w:szCs w:val="24"/>
              </w:rPr>
              <w:t>: „</w:t>
            </w:r>
            <w:r w:rsidRPr="005359DE">
              <w:rPr>
                <w:rFonts w:ascii="Times" w:hAnsi="Times" w:cs="Times"/>
                <w:bCs/>
                <w:i/>
                <w:sz w:val="24"/>
                <w:szCs w:val="24"/>
              </w:rPr>
              <w:t xml:space="preserve">Projekt začína nasledujúcu fázu projektu až po publikovaní projektových výstupov predchádzajúcej fázy životného cyklu projektu v centrálnom </w:t>
            </w:r>
            <w:proofErr w:type="spellStart"/>
            <w:r w:rsidRPr="005359DE">
              <w:rPr>
                <w:rFonts w:ascii="Times" w:hAnsi="Times" w:cs="Times"/>
                <w:bCs/>
                <w:i/>
                <w:sz w:val="24"/>
                <w:szCs w:val="24"/>
              </w:rPr>
              <w:t>metainformačnom</w:t>
            </w:r>
            <w:proofErr w:type="spellEnd"/>
            <w:r w:rsidRPr="005359DE">
              <w:rPr>
                <w:rFonts w:ascii="Times" w:hAnsi="Times" w:cs="Times"/>
                <w:bCs/>
                <w:i/>
                <w:sz w:val="24"/>
                <w:szCs w:val="24"/>
              </w:rPr>
              <w:t xml:space="preserve"> systéme verejnej správy. Zápisy z riadiacich výborov projektu a projektové výstupy sú priebežne publikované vždy po schválení riadiacim výborom projektu vo verejnej časti centrálneho </w:t>
            </w:r>
            <w:proofErr w:type="spellStart"/>
            <w:r w:rsidRPr="005359DE">
              <w:rPr>
                <w:rFonts w:ascii="Times" w:hAnsi="Times" w:cs="Times"/>
                <w:bCs/>
                <w:i/>
                <w:sz w:val="24"/>
                <w:szCs w:val="24"/>
              </w:rPr>
              <w:t>metainformačného</w:t>
            </w:r>
            <w:proofErr w:type="spellEnd"/>
            <w:r w:rsidRPr="005359DE">
              <w:rPr>
                <w:rFonts w:ascii="Times" w:hAnsi="Times" w:cs="Times"/>
                <w:bCs/>
                <w:i/>
                <w:sz w:val="24"/>
                <w:szCs w:val="24"/>
              </w:rPr>
              <w:t xml:space="preserve"> systému verejnej správy</w:t>
            </w:r>
            <w:r w:rsidRPr="005359DE">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17. K Základnému princípu č. 4: </w:t>
            </w:r>
            <w:r w:rsidRPr="00DB4E66">
              <w:rPr>
                <w:rFonts w:ascii="Times" w:hAnsi="Times" w:cs="Times"/>
                <w:sz w:val="24"/>
                <w:szCs w:val="24"/>
              </w:rPr>
              <w:lastRenderedPageBreak/>
              <w:t xml:space="preserve">zmeniť slová „programátorského kódu“ vo všetkých prípadoch použitia v texte na slová „zdrojového kódu“, prípadne upresniť, čo sa považuje za „programátorský kód“. Odôvodnenie: pojem „programátorský kód“ nie je zadefinovaný, kým pojem „zdrojový kód“ áno (viď vyhláška č. 78/2020 Z. z. o štandardoch pre informačné technológie verejnej správy a zákon č. 95/2019 Z. z. o informačných technológiách vo verejnej správe a o zmene a doplnení niektorých zákonov v znení zákona č. 134/2020 Z. z.).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p>
          <w:p w:rsidR="005359DE" w:rsidRDefault="005359DE" w:rsidP="005359DE">
            <w:pPr>
              <w:jc w:val="center"/>
              <w:rPr>
                <w:rFonts w:ascii="Times" w:hAnsi="Times" w:cs="Times"/>
                <w:b/>
                <w:bCs/>
                <w:sz w:val="24"/>
                <w:szCs w:val="24"/>
              </w:rPr>
            </w:pPr>
            <w:r w:rsidRPr="0077549C">
              <w:rPr>
                <w:rFonts w:ascii="Times" w:hAnsi="Times" w:cs="Times"/>
                <w:b/>
                <w:bCs/>
                <w:sz w:val="24"/>
                <w:szCs w:val="24"/>
              </w:rPr>
              <w:lastRenderedPageBreak/>
              <w:t>A</w:t>
            </w:r>
          </w:p>
          <w:p w:rsidR="005359DE" w:rsidRPr="0077549C" w:rsidRDefault="005359DE" w:rsidP="005359DE">
            <w:pPr>
              <w:jc w:val="both"/>
              <w:rPr>
                <w:rFonts w:ascii="Times" w:hAnsi="Times" w:cs="Times"/>
                <w:bCs/>
                <w:sz w:val="24"/>
                <w:szCs w:val="24"/>
              </w:rPr>
            </w:pPr>
            <w:r w:rsidRPr="0077549C">
              <w:rPr>
                <w:rFonts w:ascii="Times" w:hAnsi="Times" w:cs="Times"/>
                <w:bCs/>
                <w:sz w:val="24"/>
                <w:szCs w:val="24"/>
              </w:rPr>
              <w:t>Slová „</w:t>
            </w:r>
            <w:r w:rsidRPr="0077549C">
              <w:rPr>
                <w:rFonts w:ascii="Times" w:hAnsi="Times" w:cs="Times"/>
                <w:bCs/>
                <w:i/>
                <w:sz w:val="24"/>
                <w:szCs w:val="24"/>
              </w:rPr>
              <w:t>programátorského kódu</w:t>
            </w:r>
            <w:r w:rsidRPr="0077549C">
              <w:rPr>
                <w:rFonts w:ascii="Times" w:hAnsi="Times" w:cs="Times"/>
                <w:bCs/>
                <w:sz w:val="24"/>
                <w:szCs w:val="24"/>
              </w:rPr>
              <w:t>“ vo všetkých prípadoch použitia v texte boli menené na slová „</w:t>
            </w:r>
            <w:r w:rsidRPr="0077549C">
              <w:rPr>
                <w:rFonts w:ascii="Times" w:hAnsi="Times" w:cs="Times"/>
                <w:bCs/>
                <w:i/>
                <w:sz w:val="24"/>
                <w:szCs w:val="24"/>
              </w:rPr>
              <w:t>zdrojového kódu</w:t>
            </w:r>
            <w:r w:rsidRPr="0077549C">
              <w:rPr>
                <w:rFonts w:ascii="Times" w:hAnsi="Times" w:cs="Times"/>
                <w:bCs/>
                <w:sz w:val="24"/>
                <w:szCs w:val="24"/>
              </w:rPr>
              <w:t>“</w:t>
            </w:r>
            <w:r>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18. K Základnému princípu č. 4 štvrtá odrážka: ide o nejasnú formuláciu. Ako má orgán verejnej správy centrálne zabezpečovať vykazovanie prínosov? Ako to má zabezpečiť strojovo? Kde to má byť vykázané? A v akej fáze projektu má byť toto ustanovenie plnené? ÚJD SR žiadame upresniť požiadavku.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r w:rsidRPr="0077549C">
              <w:rPr>
                <w:rFonts w:ascii="Times" w:hAnsi="Times" w:cs="Times"/>
                <w:b/>
                <w:bCs/>
                <w:sz w:val="24"/>
                <w:szCs w:val="24"/>
              </w:rPr>
              <w:t>A</w:t>
            </w:r>
          </w:p>
          <w:p w:rsidR="005359DE" w:rsidRPr="0077549C" w:rsidRDefault="005359DE" w:rsidP="005359DE">
            <w:pPr>
              <w:jc w:val="both"/>
              <w:rPr>
                <w:rFonts w:ascii="Times" w:hAnsi="Times" w:cs="Times"/>
                <w:bCs/>
                <w:sz w:val="24"/>
                <w:szCs w:val="24"/>
              </w:rPr>
            </w:pPr>
            <w:r>
              <w:rPr>
                <w:rFonts w:ascii="Times" w:hAnsi="Times" w:cs="Times"/>
                <w:bCs/>
                <w:sz w:val="24"/>
                <w:szCs w:val="24"/>
              </w:rPr>
              <w:t>Znenie</w:t>
            </w:r>
            <w:r w:rsidRPr="0077549C">
              <w:rPr>
                <w:rFonts w:ascii="Times" w:hAnsi="Times" w:cs="Times"/>
                <w:bCs/>
                <w:sz w:val="24"/>
                <w:szCs w:val="24"/>
              </w:rPr>
              <w:t xml:space="preserve"> bodu: "</w:t>
            </w:r>
            <w:r w:rsidRPr="0077549C">
              <w:rPr>
                <w:rFonts w:ascii="Times" w:hAnsi="Times" w:cs="Times"/>
                <w:bCs/>
                <w:i/>
                <w:sz w:val="24"/>
                <w:szCs w:val="24"/>
              </w:rPr>
              <w:t>Centrálne strojovo spracovateľné vykazovanie prínosov projektu definovaných v analýze nákladov a prínosov projektu</w:t>
            </w:r>
            <w:r w:rsidRPr="0077549C">
              <w:rPr>
                <w:rFonts w:ascii="Times" w:hAnsi="Times" w:cs="Times"/>
                <w:bCs/>
                <w:sz w:val="24"/>
                <w:szCs w:val="24"/>
              </w:rPr>
              <w:t>" bolo nahradené bodom v nasledovnej textácií: "</w:t>
            </w:r>
            <w:r w:rsidRPr="0077549C">
              <w:rPr>
                <w:rFonts w:ascii="Times" w:hAnsi="Times" w:cs="Times"/>
                <w:bCs/>
                <w:i/>
                <w:sz w:val="24"/>
                <w:szCs w:val="24"/>
              </w:rPr>
              <w:t>Na základe metodiky Ministerstva investícií, regionálneho rozvoja a informatizácie SR strojovo sledovať predpokladanú a realizovanú úsporu po spustení projektu a centrálne zverejňovať dosahovanie očakávaných prínosov projektu</w:t>
            </w:r>
            <w:r w:rsidRPr="0077549C">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19. K Základnému princípu č. 4 šiesta odrážka: ide o nejasnú formuláciu. V súlade s vyhláškou Úradu podpredsedu vlády Slovenskej republiky pre investície a informatizáciu č. 85/2020 Z. z. o riadení projektov má koordinovať zámery orgán verejnej správy až od celkovej ceny projektu 200.001,- Eur (Príloha č. 2 vyhlášky). V takto definovanej požiadavke bude potrebné informovať a koordinovať činnosť pri projektoch pri akejkoľvek cene. Návrh požiadavky v tejto odrážke ÚJD SR považuje nad rámec </w:t>
            </w:r>
            <w:r w:rsidRPr="00DB4E66">
              <w:rPr>
                <w:rFonts w:ascii="Times" w:hAnsi="Times" w:cs="Times"/>
                <w:sz w:val="24"/>
                <w:szCs w:val="24"/>
              </w:rPr>
              <w:lastRenderedPageBreak/>
              <w:t xml:space="preserve">predmetnej vyhlášky. ÚJD SR žiada upresniť požiadavku, prípadne vysvetliť, ako túto požiadavku predkladateľ myslel, resp. ju vypustil. Odôvodnenie: odôvodnenie je súčasťou textu pripomienky.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r w:rsidRPr="00E037E1">
              <w:rPr>
                <w:rFonts w:ascii="Times" w:hAnsi="Times" w:cs="Times"/>
                <w:b/>
                <w:bCs/>
                <w:sz w:val="24"/>
                <w:szCs w:val="24"/>
              </w:rPr>
              <w:t>N</w:t>
            </w:r>
          </w:p>
          <w:p w:rsidR="005359DE" w:rsidRPr="006306D2" w:rsidRDefault="005359DE" w:rsidP="005359DE">
            <w:pPr>
              <w:jc w:val="both"/>
              <w:rPr>
                <w:rFonts w:ascii="Times" w:hAnsi="Times" w:cs="Times"/>
                <w:bCs/>
                <w:sz w:val="24"/>
                <w:szCs w:val="24"/>
              </w:rPr>
            </w:pPr>
            <w:r w:rsidRPr="006306D2">
              <w:rPr>
                <w:rFonts w:ascii="Times" w:hAnsi="Times" w:cs="Times"/>
                <w:bCs/>
                <w:sz w:val="24"/>
                <w:szCs w:val="24"/>
              </w:rPr>
              <w:t>Príloha číslo 2 vyhlášky definuje pravidlá zverejňovania a schvaľovania projektov (od 200 tis. EUR ide o povinnosť zverejňovať a od 1 mil. EUR ide o povinnosť predložiť projekt na schválenie). Koordinácia na ktorú poukazuje vlastný materiál, princíp</w:t>
            </w:r>
            <w:r>
              <w:rPr>
                <w:rFonts w:ascii="Times" w:hAnsi="Times" w:cs="Times"/>
                <w:bCs/>
                <w:sz w:val="24"/>
                <w:szCs w:val="24"/>
              </w:rPr>
              <w:t xml:space="preserve"> 4, posledná odrážka vychádza z § 8</w:t>
            </w:r>
            <w:r w:rsidRPr="006306D2">
              <w:rPr>
                <w:rFonts w:ascii="Times" w:hAnsi="Times" w:cs="Times"/>
                <w:bCs/>
                <w:sz w:val="24"/>
                <w:szCs w:val="24"/>
              </w:rPr>
              <w:t xml:space="preserve"> zákona </w:t>
            </w:r>
            <w:r>
              <w:rPr>
                <w:rFonts w:ascii="Times" w:hAnsi="Times" w:cs="Times"/>
                <w:bCs/>
                <w:sz w:val="24"/>
                <w:szCs w:val="24"/>
              </w:rPr>
              <w:t xml:space="preserve">č. 95/2019 Z. z. </w:t>
            </w:r>
            <w:r w:rsidRPr="006306D2">
              <w:rPr>
                <w:rFonts w:ascii="Times" w:hAnsi="Times" w:cs="Times"/>
                <w:bCs/>
                <w:sz w:val="24"/>
                <w:szCs w:val="24"/>
              </w:rPr>
              <w:t>o</w:t>
            </w:r>
            <w:r>
              <w:rPr>
                <w:rFonts w:ascii="Times" w:hAnsi="Times" w:cs="Times"/>
                <w:bCs/>
                <w:sz w:val="24"/>
                <w:szCs w:val="24"/>
              </w:rPr>
              <w:t> ITVS, ktorý ustanovuje</w:t>
            </w:r>
            <w:r w:rsidRPr="006306D2">
              <w:rPr>
                <w:rFonts w:ascii="Times" w:hAnsi="Times" w:cs="Times"/>
                <w:bCs/>
                <w:sz w:val="24"/>
                <w:szCs w:val="24"/>
              </w:rPr>
              <w:t>:</w:t>
            </w:r>
          </w:p>
          <w:p w:rsidR="005359DE" w:rsidRPr="006306D2" w:rsidRDefault="005359DE" w:rsidP="005359DE">
            <w:pPr>
              <w:jc w:val="both"/>
              <w:rPr>
                <w:rFonts w:ascii="Times" w:hAnsi="Times" w:cs="Times"/>
                <w:bCs/>
                <w:sz w:val="24"/>
                <w:szCs w:val="24"/>
              </w:rPr>
            </w:pPr>
            <w:r w:rsidRPr="006306D2">
              <w:rPr>
                <w:rFonts w:ascii="Times" w:hAnsi="Times" w:cs="Times"/>
                <w:bCs/>
                <w:sz w:val="24"/>
                <w:szCs w:val="24"/>
              </w:rPr>
              <w:t xml:space="preserve">„(1) Orgán vedenia, c) vydáva metodické usmernenia, usmerňuje a koordinuje orgány riadenia na účely jednotného spôsobu výkonu riadenia </w:t>
            </w:r>
            <w:r w:rsidRPr="006306D2">
              <w:rPr>
                <w:rFonts w:ascii="Times" w:hAnsi="Times" w:cs="Times"/>
                <w:bCs/>
                <w:sz w:val="24"/>
                <w:szCs w:val="24"/>
              </w:rPr>
              <w:lastRenderedPageBreak/>
              <w:t>v správe informačných technológií verejnej správy a centrálneho riadenia informatizácie spoločnosti,</w:t>
            </w:r>
          </w:p>
          <w:p w:rsidR="005359DE" w:rsidRPr="00DB4E66" w:rsidRDefault="005359DE" w:rsidP="005359DE">
            <w:pPr>
              <w:jc w:val="both"/>
              <w:rPr>
                <w:rFonts w:ascii="Times" w:hAnsi="Times" w:cs="Times"/>
                <w:b/>
                <w:bCs/>
                <w:sz w:val="24"/>
                <w:szCs w:val="24"/>
              </w:rPr>
            </w:pPr>
            <w:r w:rsidRPr="006306D2">
              <w:rPr>
                <w:rFonts w:ascii="Times" w:hAnsi="Times" w:cs="Times"/>
                <w:bCs/>
                <w:sz w:val="24"/>
                <w:szCs w:val="24"/>
              </w:rPr>
              <w:t>(2) Orgán riadenia je povinný poskytovať orgánu vedenia súčinnosť</w:t>
            </w:r>
            <w:r w:rsidRPr="00E037E1">
              <w:rPr>
                <w:rFonts w:ascii="Times" w:hAnsi="Times" w:cs="Times"/>
                <w:b/>
                <w:bCs/>
                <w:sz w:val="24"/>
                <w:szCs w:val="24"/>
              </w:rPr>
              <w:t xml:space="preserve"> </w:t>
            </w:r>
            <w:r w:rsidRPr="006306D2">
              <w:rPr>
                <w:rFonts w:ascii="Times" w:hAnsi="Times" w:cs="Times"/>
                <w:bCs/>
                <w:sz w:val="24"/>
                <w:szCs w:val="24"/>
              </w:rPr>
              <w:t>potrebnú na riadny výkon vedenia v správe informačných technológií verejnej správy a poskytovať mu prostredníctvom elektronickej služby verejnej správy údaje o informačných technológiách verejnej správy na účely štatistických analýz.“</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20. K Základnému princípu č. 5 prvá odrážka: ÚJD SR žiada nahradiť pojem „budúci používatelia IT riešenia“ pojmom „kľúčoví používatelia“. Pri všetkých projektoch IT nebude možné zabezpečiť testovanie budúcimi používateľmi a je možné ich nahradiť kľúčovými používateľmi. Ako príklad ÚJD SR uvádza tvorbu nového webového sídla.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p>
          <w:p w:rsidR="005359DE" w:rsidRDefault="005359DE" w:rsidP="005359DE">
            <w:pPr>
              <w:jc w:val="center"/>
              <w:rPr>
                <w:rFonts w:ascii="Times" w:hAnsi="Times" w:cs="Times"/>
                <w:b/>
                <w:bCs/>
                <w:sz w:val="24"/>
                <w:szCs w:val="24"/>
              </w:rPr>
            </w:pPr>
            <w:r w:rsidRPr="00E037E1">
              <w:rPr>
                <w:rFonts w:ascii="Times" w:hAnsi="Times" w:cs="Times"/>
                <w:b/>
                <w:bCs/>
                <w:sz w:val="24"/>
                <w:szCs w:val="24"/>
              </w:rPr>
              <w:t>A</w:t>
            </w:r>
          </w:p>
          <w:p w:rsidR="005359DE" w:rsidRPr="008158E7" w:rsidRDefault="005359DE" w:rsidP="005359DE">
            <w:pPr>
              <w:jc w:val="both"/>
              <w:rPr>
                <w:rFonts w:ascii="Times" w:hAnsi="Times" w:cs="Times"/>
                <w:bCs/>
                <w:sz w:val="24"/>
                <w:szCs w:val="24"/>
              </w:rPr>
            </w:pPr>
            <w:r w:rsidRPr="008158E7">
              <w:rPr>
                <w:rFonts w:ascii="Times" w:hAnsi="Times" w:cs="Times"/>
                <w:bCs/>
                <w:sz w:val="24"/>
                <w:szCs w:val="24"/>
              </w:rPr>
              <w:t>Text bol upravený nasledovne: "</w:t>
            </w:r>
            <w:r w:rsidRPr="0077549C">
              <w:rPr>
                <w:rFonts w:ascii="Times" w:hAnsi="Times" w:cs="Times"/>
                <w:bCs/>
                <w:i/>
                <w:sz w:val="24"/>
                <w:szCs w:val="24"/>
              </w:rPr>
              <w:t>identifikovať hlavné skupiny kľúčových používateľov IT riešenia, zabezpečiť priebežné testovanie návrhov funkcionalít IT riešenia a zapracovať relevantnú spätnú väzbu od kľúčových používateľov IT riešenia počas implementácie projektu</w:t>
            </w:r>
            <w:r w:rsidRPr="008158E7">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21. K Základnému princípu č. 5 šiesta odrážka: nie každé dielo je možné vytvoriť tak, aby bolo zabezpečené dodržanie pravidiel jednotného dizajn manuálu ID-SK. Ide napr. o vnútorné informačné systémy orgánov verejnej moci. Ako príklad ÚJD SR uvádza IBM Notes alebo SAP. ÚJD SR žiada zovšeobecniť text tak, aby požiadavka pokrývala všetky dodávané informačné systémy. Odôvodnenie: odôvodnenie je súčasťou textu pripomienky. Pripomienka je odporúčacia.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p>
          <w:p w:rsidR="005359DE" w:rsidRDefault="005359DE" w:rsidP="005359DE">
            <w:pPr>
              <w:jc w:val="center"/>
              <w:rPr>
                <w:rFonts w:ascii="Times" w:hAnsi="Times" w:cs="Times"/>
                <w:b/>
                <w:bCs/>
                <w:sz w:val="24"/>
                <w:szCs w:val="24"/>
              </w:rPr>
            </w:pPr>
            <w:r w:rsidRPr="00E037E1">
              <w:rPr>
                <w:rFonts w:ascii="Times" w:hAnsi="Times" w:cs="Times"/>
                <w:b/>
                <w:bCs/>
                <w:sz w:val="24"/>
                <w:szCs w:val="24"/>
              </w:rPr>
              <w:t>ČA</w:t>
            </w:r>
          </w:p>
          <w:p w:rsidR="005359DE" w:rsidRPr="00E037E1" w:rsidRDefault="005359DE" w:rsidP="005359DE">
            <w:pPr>
              <w:jc w:val="both"/>
              <w:rPr>
                <w:rFonts w:ascii="Times" w:hAnsi="Times" w:cs="Times"/>
                <w:bCs/>
                <w:sz w:val="24"/>
                <w:szCs w:val="24"/>
              </w:rPr>
            </w:pPr>
            <w:r>
              <w:rPr>
                <w:rFonts w:ascii="Times" w:hAnsi="Times" w:cs="Times"/>
                <w:bCs/>
                <w:sz w:val="24"/>
                <w:szCs w:val="24"/>
              </w:rPr>
              <w:t xml:space="preserve">Detailná aplikácia </w:t>
            </w:r>
            <w:r w:rsidRPr="00E037E1">
              <w:rPr>
                <w:rFonts w:ascii="Times" w:hAnsi="Times" w:cs="Times"/>
                <w:bCs/>
                <w:sz w:val="24"/>
                <w:szCs w:val="24"/>
              </w:rPr>
              <w:t xml:space="preserve">všeobecného princípu </w:t>
            </w:r>
            <w:r>
              <w:rPr>
                <w:rFonts w:ascii="Times" w:hAnsi="Times" w:cs="Times"/>
                <w:bCs/>
                <w:sz w:val="24"/>
                <w:szCs w:val="24"/>
              </w:rPr>
              <w:t>bude predmetom úpravy v následnom vykonávacom predpise.</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22. Všeobecne k všetkým základným princípom: z hľadiska prehľadnosti ÚJD SR odporúča odrážky nahradiť číslovaním alebo iným označením (napr. a), b) ...).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both"/>
              <w:rPr>
                <w:rFonts w:ascii="Times" w:hAnsi="Times" w:cs="Times"/>
                <w:b/>
                <w:bCs/>
                <w:sz w:val="24"/>
                <w:szCs w:val="24"/>
              </w:rPr>
            </w:pPr>
          </w:p>
          <w:p w:rsidR="005359DE" w:rsidRDefault="005359DE" w:rsidP="005359DE">
            <w:pPr>
              <w:jc w:val="center"/>
              <w:rPr>
                <w:rFonts w:ascii="Times" w:hAnsi="Times" w:cs="Times"/>
                <w:b/>
                <w:bCs/>
                <w:sz w:val="24"/>
                <w:szCs w:val="24"/>
              </w:rPr>
            </w:pPr>
            <w:r w:rsidRPr="00E037E1">
              <w:rPr>
                <w:rFonts w:ascii="Times" w:hAnsi="Times" w:cs="Times"/>
                <w:b/>
                <w:bCs/>
                <w:sz w:val="24"/>
                <w:szCs w:val="24"/>
              </w:rPr>
              <w:t>A</w:t>
            </w:r>
          </w:p>
          <w:p w:rsidR="005359DE" w:rsidRPr="00E037E1" w:rsidRDefault="005359DE" w:rsidP="005359DE">
            <w:pPr>
              <w:jc w:val="center"/>
              <w:rPr>
                <w:rFonts w:ascii="Times" w:hAnsi="Times" w:cs="Times"/>
                <w:bCs/>
                <w:sz w:val="24"/>
                <w:szCs w:val="24"/>
              </w:rPr>
            </w:pPr>
            <w:r w:rsidRPr="00E037E1">
              <w:rPr>
                <w:rFonts w:ascii="Times" w:hAnsi="Times" w:cs="Times"/>
                <w:bCs/>
                <w:sz w:val="24"/>
                <w:szCs w:val="24"/>
              </w:rPr>
              <w:t>Text</w:t>
            </w:r>
            <w:r>
              <w:rPr>
                <w:rFonts w:ascii="Times" w:hAnsi="Times" w:cs="Times"/>
                <w:bCs/>
                <w:sz w:val="24"/>
                <w:szCs w:val="24"/>
              </w:rPr>
              <w:t xml:space="preserve"> vlastného materiálu</w:t>
            </w:r>
            <w:r w:rsidRPr="00E037E1">
              <w:rPr>
                <w:rFonts w:ascii="Times" w:hAnsi="Times" w:cs="Times"/>
                <w:bCs/>
                <w:sz w:val="24"/>
                <w:szCs w:val="24"/>
              </w:rPr>
              <w:t xml:space="preserve"> bol u</w:t>
            </w:r>
            <w:r>
              <w:rPr>
                <w:rFonts w:ascii="Times" w:hAnsi="Times" w:cs="Times"/>
                <w:bCs/>
                <w:sz w:val="24"/>
                <w:szCs w:val="24"/>
              </w:rPr>
              <w:t>pravený v zmysle pripomienky.</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23. Všeobecne k všetkým základným princípom: opraviť gramatické chyby (čiarky, chýbajúca zátvorka v texte v Základnom princípe č. 1 pri pojme „iná špecifická rola“), chyby v označení právneho predpisu (napr. v Základnom princípe č. 1 je chybne uvedené číselné označenie vyhlášky o riadení), rozpísať skratku „SR“ pri označení MIRRI a pod. Odôvodnenie: legislatívno-technická pripomienka.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p>
          <w:p w:rsidR="005359DE" w:rsidRDefault="005359DE" w:rsidP="005359DE">
            <w:pPr>
              <w:jc w:val="center"/>
              <w:rPr>
                <w:rFonts w:ascii="Times" w:hAnsi="Times" w:cs="Times"/>
                <w:b/>
                <w:bCs/>
                <w:sz w:val="24"/>
                <w:szCs w:val="24"/>
              </w:rPr>
            </w:pPr>
            <w:r>
              <w:rPr>
                <w:rFonts w:ascii="Times" w:hAnsi="Times" w:cs="Times"/>
                <w:b/>
                <w:bCs/>
                <w:sz w:val="24"/>
                <w:szCs w:val="24"/>
              </w:rPr>
              <w:t>A</w:t>
            </w:r>
          </w:p>
          <w:p w:rsidR="005359DE" w:rsidRPr="00795130" w:rsidRDefault="005359DE" w:rsidP="005359DE">
            <w:pPr>
              <w:jc w:val="center"/>
              <w:rPr>
                <w:rFonts w:ascii="Times" w:hAnsi="Times" w:cs="Times"/>
                <w:bCs/>
                <w:sz w:val="24"/>
                <w:szCs w:val="24"/>
              </w:rPr>
            </w:pPr>
            <w:r>
              <w:rPr>
                <w:rFonts w:ascii="Times" w:hAnsi="Times" w:cs="Times"/>
                <w:bCs/>
                <w:sz w:val="24"/>
                <w:szCs w:val="24"/>
              </w:rPr>
              <w:t>Text vlastného materiálu bol</w:t>
            </w:r>
            <w:r w:rsidRPr="00795130">
              <w:rPr>
                <w:rFonts w:ascii="Times" w:hAnsi="Times" w:cs="Times"/>
                <w:bCs/>
                <w:sz w:val="24"/>
                <w:szCs w:val="24"/>
              </w:rPr>
              <w:t xml:space="preserve"> upravený v zmysle pripomienky.</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4. K Základnému princípu č. 1: uvedený základný princíp nie je možné aplikovať bez rozdielu na všetky ministerstvá a ostatné ústredné orgány štátnej správy a na všetky IT projekty. Stav odborných kapacít na riadenie a implementáciu IT projektov na jednotlivých ústredných orgánoch veľmi variuje, niekde je celá sekcia informatiky, niekde je odbor informatiky a niekde sú k dispozícií len 1-2 informatici. Všetko záleží od veľkosti rezortu, ale i od možnosti financovania týchto odborných kapacít. Kapitoly, ktoré nečerpajú peniaze z fondov EÚ, keďže finančné limity projektov sú pre projekty úradu vskutku vysoké, nemajú dodatočné zdroje na financovanie vysokokvalifikovaných </w:t>
            </w:r>
            <w:r w:rsidRPr="00DB4E66">
              <w:rPr>
                <w:rFonts w:ascii="Times" w:hAnsi="Times" w:cs="Times"/>
                <w:sz w:val="24"/>
                <w:szCs w:val="24"/>
              </w:rPr>
              <w:lastRenderedPageBreak/>
              <w:t xml:space="preserve">zamestnancov a je aj otázne, či je možné im prideľovať prácu na plný úväzok. Pre realizáciu IT projektov bez ohľadu na ich hodnotu sa však vyžaduje plnenie všetkých požiadaviek na celé projektové riadenie. V praxi teda nie je rozdiel medzi obstarávaním informačného systému slovensko.sk (UPVS) a obstarávaním dochádzkového systému pre štátny orgán so 100 zamestnancami vrátane vyhotovenia a realizácie štúdie uskutočniteľnosti a všetkých povinných krokov verejného obstarávania. Viazanie výkonu týchto činností výlučne na "interné" odborné kapacity zužuje možnosť pre menšie štátne orgány realizovať vlastné IT projekty za relatívne nízke sumy (do 100.000,- Eur) prostredníctvom externých odborných kapacít. Je potrebné si uvedomiť finančnú náročnosť vyškolenia interného zamestnanca na projektové riadenie, ktorý má mať aj základné znalosti z informatiky a mal by mať aj skúsenosti s projektovým riadením a vedieť ho aplikovať v praxi. Okrem toho štátny orgán by takého zamestnanca mal zahrnúť úlohami na celý pracovný úväzok po celý rok. ÚJD SR navrhuje, aby bola zachovaná možnosť realizovať tento princíp aj prostredníctvom externých odborných kapacít alebo zvážiť poskytnutie zdroja financovania tejto požiadavky.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8457BD" w:rsidRDefault="005359DE" w:rsidP="005359DE">
            <w:pPr>
              <w:jc w:val="center"/>
              <w:rPr>
                <w:rFonts w:ascii="Times" w:hAnsi="Times" w:cs="Times"/>
                <w:b/>
                <w:bCs/>
                <w:sz w:val="24"/>
                <w:szCs w:val="24"/>
              </w:rPr>
            </w:pPr>
            <w:r w:rsidRPr="008457BD">
              <w:rPr>
                <w:rFonts w:ascii="Times" w:hAnsi="Times" w:cs="Times"/>
                <w:b/>
                <w:bCs/>
                <w:sz w:val="24"/>
                <w:szCs w:val="24"/>
              </w:rPr>
              <w:t>N</w:t>
            </w:r>
          </w:p>
          <w:p w:rsidR="005359DE" w:rsidRPr="008457BD" w:rsidRDefault="005359DE" w:rsidP="005359DE">
            <w:pPr>
              <w:jc w:val="both"/>
              <w:rPr>
                <w:rFonts w:ascii="Times" w:hAnsi="Times" w:cs="Times"/>
                <w:bCs/>
                <w:sz w:val="24"/>
                <w:szCs w:val="24"/>
              </w:rPr>
            </w:pPr>
            <w:r w:rsidRPr="008457BD">
              <w:rPr>
                <w:rFonts w:ascii="Times" w:hAnsi="Times" w:cs="Times"/>
                <w:bCs/>
                <w:sz w:val="24"/>
                <w:szCs w:val="24"/>
              </w:rPr>
              <w:t xml:space="preserve">Jedná sa o ľudské zdroje, ktoré už boli definované </w:t>
            </w:r>
            <w:r>
              <w:rPr>
                <w:rFonts w:ascii="Times" w:hAnsi="Times" w:cs="Times"/>
                <w:bCs/>
                <w:sz w:val="24"/>
                <w:szCs w:val="24"/>
              </w:rPr>
              <w:t>v §6, odsek 3</w:t>
            </w:r>
            <w:r w:rsidRPr="008457BD">
              <w:rPr>
                <w:rFonts w:ascii="Times" w:hAnsi="Times" w:cs="Times"/>
                <w:bCs/>
                <w:sz w:val="24"/>
                <w:szCs w:val="24"/>
              </w:rPr>
              <w:t>, písmeno e)</w:t>
            </w:r>
            <w:r>
              <w:rPr>
                <w:rFonts w:ascii="Times" w:hAnsi="Times" w:cs="Times"/>
                <w:bCs/>
                <w:sz w:val="24"/>
                <w:szCs w:val="24"/>
              </w:rPr>
              <w:t xml:space="preserve"> Vyhlášky č.</w:t>
            </w:r>
            <w:r w:rsidRPr="008457BD">
              <w:rPr>
                <w:rFonts w:ascii="Times" w:hAnsi="Times" w:cs="Times"/>
                <w:bCs/>
                <w:sz w:val="24"/>
                <w:szCs w:val="24"/>
              </w:rPr>
              <w:t xml:space="preserve"> 85/2020 Z</w:t>
            </w:r>
            <w:r>
              <w:rPr>
                <w:rFonts w:ascii="Times" w:hAnsi="Times" w:cs="Times"/>
                <w:bCs/>
                <w:sz w:val="24"/>
                <w:szCs w:val="24"/>
              </w:rPr>
              <w:t xml:space="preserve">. </w:t>
            </w:r>
            <w:r w:rsidRPr="008457BD">
              <w:rPr>
                <w:rFonts w:ascii="Times" w:hAnsi="Times" w:cs="Times"/>
                <w:bCs/>
                <w:sz w:val="24"/>
                <w:szCs w:val="24"/>
              </w:rPr>
              <w:t>z</w:t>
            </w:r>
            <w:r>
              <w:rPr>
                <w:rFonts w:ascii="Times" w:hAnsi="Times" w:cs="Times"/>
                <w:bCs/>
                <w:sz w:val="24"/>
                <w:szCs w:val="24"/>
              </w:rPr>
              <w:t>.</w:t>
            </w:r>
            <w:r w:rsidRPr="008457BD">
              <w:rPr>
                <w:rFonts w:ascii="Times" w:hAnsi="Times" w:cs="Times"/>
                <w:bCs/>
                <w:sz w:val="24"/>
                <w:szCs w:val="24"/>
              </w:rPr>
              <w:t xml:space="preserve"> 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w:t>
            </w:r>
          </w:p>
          <w:p w:rsidR="005359DE" w:rsidRPr="008457BD" w:rsidRDefault="005359DE" w:rsidP="005359DE">
            <w:pPr>
              <w:jc w:val="both"/>
              <w:rPr>
                <w:rFonts w:ascii="Times" w:hAnsi="Times" w:cs="Times"/>
                <w:bCs/>
                <w:sz w:val="24"/>
                <w:szCs w:val="24"/>
              </w:rPr>
            </w:pPr>
            <w:r w:rsidRPr="008457BD">
              <w:rPr>
                <w:rFonts w:ascii="Times" w:hAnsi="Times" w:cs="Times"/>
                <w:bCs/>
                <w:sz w:val="24"/>
                <w:szCs w:val="24"/>
              </w:rPr>
              <w:t xml:space="preserve">Tieto </w:t>
            </w:r>
            <w:r>
              <w:rPr>
                <w:rFonts w:ascii="Times" w:hAnsi="Times" w:cs="Times"/>
                <w:bCs/>
                <w:sz w:val="24"/>
                <w:szCs w:val="24"/>
              </w:rPr>
              <w:t>role a pozície by mal mať každý orgán verejnej moci k dispozícii, je možné, že</w:t>
            </w:r>
            <w:r w:rsidRPr="008457BD">
              <w:rPr>
                <w:rFonts w:ascii="Times" w:hAnsi="Times" w:cs="Times"/>
                <w:bCs/>
                <w:sz w:val="24"/>
                <w:szCs w:val="24"/>
              </w:rPr>
              <w:t xml:space="preserve"> uvádzané pozície sú v rámci organizačnej štruktúry organizácie inak pomenované. Uznesenie dopĺňa, že rozsah pracovných  úväzkov musí zodpovedať charakteru, rozsahu, náročnosti a veľkosti IT projektu. </w:t>
            </w:r>
            <w:r w:rsidRPr="008457BD">
              <w:rPr>
                <w:rFonts w:ascii="Times" w:hAnsi="Times" w:cs="Times"/>
                <w:bCs/>
                <w:sz w:val="24"/>
                <w:szCs w:val="24"/>
              </w:rPr>
              <w:lastRenderedPageBreak/>
              <w:t>Uznesenie tiež nestanovuje požiadavky na certifikáty.</w:t>
            </w:r>
          </w:p>
          <w:p w:rsidR="005359DE" w:rsidRPr="00DB4E66" w:rsidRDefault="005359DE" w:rsidP="005359DE">
            <w:pPr>
              <w:jc w:val="both"/>
              <w:rPr>
                <w:rFonts w:ascii="Times" w:hAnsi="Times" w:cs="Times"/>
                <w:b/>
                <w:bCs/>
                <w:sz w:val="24"/>
                <w:szCs w:val="24"/>
              </w:rPr>
            </w:pPr>
            <w:r w:rsidRPr="008457BD">
              <w:rPr>
                <w:rFonts w:ascii="Times" w:hAnsi="Times" w:cs="Times"/>
                <w:bCs/>
                <w:sz w:val="24"/>
                <w:szCs w:val="24"/>
              </w:rPr>
              <w:t xml:space="preserve">Navrhované Uznesenie vlády SR </w:t>
            </w:r>
            <w:r>
              <w:rPr>
                <w:rFonts w:ascii="Times" w:hAnsi="Times" w:cs="Times"/>
                <w:bCs/>
                <w:sz w:val="24"/>
                <w:szCs w:val="24"/>
              </w:rPr>
              <w:t>nekonštituuje</w:t>
            </w:r>
            <w:r w:rsidRPr="008457BD">
              <w:rPr>
                <w:rFonts w:ascii="Times" w:hAnsi="Times" w:cs="Times"/>
                <w:bCs/>
                <w:sz w:val="24"/>
                <w:szCs w:val="24"/>
              </w:rPr>
              <w:t xml:space="preserve"> </w:t>
            </w:r>
            <w:r>
              <w:rPr>
                <w:rFonts w:ascii="Times" w:hAnsi="Times" w:cs="Times"/>
                <w:bCs/>
                <w:sz w:val="24"/>
                <w:szCs w:val="24"/>
              </w:rPr>
              <w:t xml:space="preserve">žiadnu </w:t>
            </w:r>
            <w:r w:rsidRPr="008457BD">
              <w:rPr>
                <w:rFonts w:ascii="Times" w:hAnsi="Times" w:cs="Times"/>
                <w:bCs/>
                <w:sz w:val="24"/>
                <w:szCs w:val="24"/>
              </w:rPr>
              <w:t>novú povinnosť</w:t>
            </w:r>
            <w:r>
              <w:rPr>
                <w:rFonts w:ascii="Times" w:hAnsi="Times" w:cs="Times"/>
                <w:bCs/>
                <w:sz w:val="24"/>
                <w:szCs w:val="24"/>
              </w:rPr>
              <w:t xml:space="preserve"> nad rámec už existujúcich povinností vyplývajúcich z aktuálne platných a účinných právnych predpisov v oblasti IT</w:t>
            </w:r>
            <w:r w:rsidRPr="008457BD">
              <w:rPr>
                <w:rFonts w:ascii="Times" w:hAnsi="Times" w:cs="Times"/>
                <w:bCs/>
                <w:sz w:val="24"/>
                <w:szCs w:val="24"/>
              </w:rPr>
              <w:t xml:space="preserve">. </w:t>
            </w:r>
            <w:r>
              <w:rPr>
                <w:rFonts w:ascii="Times" w:hAnsi="Times" w:cs="Times"/>
                <w:bCs/>
                <w:sz w:val="24"/>
                <w:szCs w:val="24"/>
              </w:rPr>
              <w:t>Práve naopak, materiál svojím obsahom len deklaruje už existujúce povinnosti a pravidlá.</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5. K Základnému princípu č. 1 druhá odrážka: § 6 ods. 3 písm. e) bod 2. vyhlášky Úradu podpredsedu vlády Slovenskej republiky pre investície a informatizáciu č. 85/2020 Z. z. o riadení projektov definuje </w:t>
            </w:r>
            <w:r w:rsidRPr="00DB4E66">
              <w:rPr>
                <w:rFonts w:ascii="Times" w:hAnsi="Times" w:cs="Times"/>
                <w:sz w:val="24"/>
                <w:szCs w:val="24"/>
              </w:rPr>
              <w:lastRenderedPageBreak/>
              <w:t xml:space="preserve">projektové role, nie pracovné pozície. Tieto role nie je možné považovať za minimálne, keďže § 4 ods. 10 písm. e) citovanej vyhlášky umožňuje zlučovať a modifikovať projektové role tak, aby projektový tím bol zastúpený aspoň dvoma osobami, z ktorých jedna je vždy kľúčový používateľ. Len pri veľkých projektoch (celková cena projektu musí byť nad 1 mil. Eur) musí byť každá rola podľa § 6 ods. 3 písm. e) cit. vyhlášky zastúpená aspoň jednou osobou. V prípade, že bude táto odrážka prijatá v nezmenenej podobe, bude v rozpore so znením predmetnej vyhlášky a pre väčší počet malých orgánov verejnej moci a organizácií nevykonateľný. Pri celkovom počte 126 zamestnancov ÚJD SR, z ktorých sú len 4 zamestnancami IT, bude veľmi problematické zabezpečiť obsadenie všetkých rolí v rámci projektového riadenia. Takisto je podľa názoru ÚJD SR neefektívne pre každý projekt (napr. pre projekt s celkovou cenou 15.000,- Eur) zostavovať takto široko koncipovaný projektový tím. ÚJD SR žiada zosúladiť text druhej odrážky s textom vyhlášky Úradu podpredsedu vlády Slovenskej republiky pre investície a informatizáciu č. 85/2020 Z. z. o riadení projektov. Odôvodnenie: odôvodnenie je súčasťou textu pripomienky.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both"/>
              <w:rPr>
                <w:rFonts w:ascii="Times" w:hAnsi="Times" w:cs="Times"/>
                <w:b/>
                <w:bCs/>
                <w:sz w:val="24"/>
                <w:szCs w:val="24"/>
              </w:rPr>
            </w:pPr>
          </w:p>
          <w:p w:rsidR="005359DE" w:rsidRDefault="005359DE" w:rsidP="005359DE">
            <w:pPr>
              <w:jc w:val="center"/>
              <w:rPr>
                <w:rFonts w:ascii="Times" w:hAnsi="Times" w:cs="Times"/>
                <w:b/>
                <w:bCs/>
                <w:sz w:val="24"/>
                <w:szCs w:val="24"/>
              </w:rPr>
            </w:pPr>
            <w:r w:rsidRPr="0077549C">
              <w:rPr>
                <w:rFonts w:ascii="Times" w:hAnsi="Times" w:cs="Times"/>
                <w:b/>
                <w:bCs/>
                <w:sz w:val="24"/>
                <w:szCs w:val="24"/>
              </w:rPr>
              <w:t>N</w:t>
            </w:r>
          </w:p>
          <w:p w:rsidR="005359DE" w:rsidRPr="0077549C" w:rsidRDefault="005359DE" w:rsidP="005359DE">
            <w:pPr>
              <w:jc w:val="both"/>
              <w:rPr>
                <w:rFonts w:ascii="Times" w:hAnsi="Times" w:cs="Times"/>
                <w:bCs/>
                <w:sz w:val="24"/>
                <w:szCs w:val="24"/>
              </w:rPr>
            </w:pPr>
            <w:r w:rsidRPr="0077549C">
              <w:rPr>
                <w:rFonts w:ascii="Times" w:hAnsi="Times" w:cs="Times"/>
                <w:bCs/>
                <w:sz w:val="24"/>
                <w:szCs w:val="24"/>
              </w:rPr>
              <w:t xml:space="preserve">Uznesenie vlády SR nie je v rozpore s ustanoveniami Vyhlášky Úradu podpredsedu vlády Slovenskej republiky pre investície a informatizáciu č. </w:t>
            </w:r>
            <w:r w:rsidRPr="0077549C">
              <w:rPr>
                <w:rFonts w:ascii="Times" w:hAnsi="Times" w:cs="Times"/>
                <w:bCs/>
                <w:sz w:val="24"/>
                <w:szCs w:val="24"/>
              </w:rPr>
              <w:lastRenderedPageBreak/>
              <w:t>85/2020 Z. z.</w:t>
            </w:r>
            <w:r>
              <w:rPr>
                <w:rFonts w:ascii="Times" w:hAnsi="Times" w:cs="Times"/>
                <w:bCs/>
                <w:sz w:val="24"/>
                <w:szCs w:val="24"/>
              </w:rPr>
              <w:t xml:space="preserve"> o riadení projektov</w:t>
            </w:r>
            <w:r w:rsidRPr="0077549C">
              <w:rPr>
                <w:rFonts w:ascii="Times" w:hAnsi="Times" w:cs="Times"/>
                <w:bCs/>
                <w:sz w:val="24"/>
                <w:szCs w:val="24"/>
              </w:rPr>
              <w:t>, nakoľko neupresňuje alokácie potreb</w:t>
            </w:r>
            <w:r>
              <w:rPr>
                <w:rFonts w:ascii="Times" w:hAnsi="Times" w:cs="Times"/>
                <w:bCs/>
                <w:sz w:val="24"/>
                <w:szCs w:val="24"/>
              </w:rPr>
              <w:t>né pre naplnenie rolí definovaný</w:t>
            </w:r>
            <w:r w:rsidRPr="0077549C">
              <w:rPr>
                <w:rFonts w:ascii="Times" w:hAnsi="Times" w:cs="Times"/>
                <w:bCs/>
                <w:sz w:val="24"/>
                <w:szCs w:val="24"/>
              </w:rPr>
              <w:t xml:space="preserve">ch Vyhláškou. Uznesenie dopĺňa, že rozsah pracovných úväzkov musí zodpovedať charakteru, rozsahu, náročnosti a veľkosti IT projektu, čo umožňuje </w:t>
            </w:r>
            <w:r>
              <w:rPr>
                <w:rFonts w:ascii="Times" w:hAnsi="Times" w:cs="Times"/>
                <w:bCs/>
                <w:sz w:val="24"/>
                <w:szCs w:val="24"/>
              </w:rPr>
              <w:t>orgánom verejnej moci</w:t>
            </w:r>
            <w:r w:rsidRPr="0077549C">
              <w:rPr>
                <w:rFonts w:ascii="Times" w:hAnsi="Times" w:cs="Times"/>
                <w:bCs/>
                <w:sz w:val="24"/>
                <w:szCs w:val="24"/>
              </w:rPr>
              <w:t xml:space="preserve"> nastaviť prostredníctvom riadiaceho výboru projektu alokácie pre jednotlivé role podľa skutočných potrieb projektu. Pripomienku týmto považujeme za vysvetlenú.</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6. K Základnému princípu č. 2: v jednotlivých opatreniach viažucich sa na Základný princíp č. 2 chýba popis spôsobu zabezpečenia prenosu duševného vlastníctva. Ak sa toto opatrenie viaže na vytvorenie špecifickej databázy/registra, kde budú zdrojové kódy, projektová, technická a produktová dokumentácia sústredené, </w:t>
            </w:r>
            <w:r w:rsidRPr="00DB4E66">
              <w:rPr>
                <w:rFonts w:ascii="Times" w:hAnsi="Times" w:cs="Times"/>
                <w:sz w:val="24"/>
                <w:szCs w:val="24"/>
              </w:rPr>
              <w:lastRenderedPageBreak/>
              <w:t xml:space="preserve">chýba popis, akým spôsobom to bude MIRRI a orgány štátnej správy zabezpečovať. ÚJD SR navrhuje doplniť spôsob prenosu duševného vlastníctva.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r w:rsidRPr="00231072">
              <w:rPr>
                <w:rFonts w:ascii="Times" w:hAnsi="Times" w:cs="Times"/>
                <w:b/>
                <w:bCs/>
                <w:sz w:val="24"/>
                <w:szCs w:val="24"/>
              </w:rPr>
              <w:t>N</w:t>
            </w:r>
          </w:p>
          <w:p w:rsidR="005359DE" w:rsidRDefault="005359DE" w:rsidP="005359DE">
            <w:pPr>
              <w:jc w:val="both"/>
              <w:rPr>
                <w:rFonts w:ascii="Times" w:hAnsi="Times" w:cs="Times"/>
                <w:bCs/>
                <w:sz w:val="24"/>
                <w:szCs w:val="24"/>
              </w:rPr>
            </w:pPr>
            <w:r w:rsidRPr="005359DE">
              <w:rPr>
                <w:rFonts w:ascii="Times" w:hAnsi="Times" w:cs="Times"/>
                <w:bCs/>
                <w:sz w:val="24"/>
                <w:szCs w:val="24"/>
              </w:rPr>
              <w:t>Rámcový spôsob a rozsah akceptácie a preberania zdrojových kódov (na čiastkové alebo celé di</w:t>
            </w:r>
            <w:r>
              <w:rPr>
                <w:rFonts w:ascii="Times" w:hAnsi="Times" w:cs="Times"/>
                <w:bCs/>
                <w:sz w:val="24"/>
                <w:szCs w:val="24"/>
              </w:rPr>
              <w:t>elo) sa riadi pravidlami podľa § 8 Vyhlášky č. 85/2020 Z. z. o riadení projektov, v zmysle ktorého platí:</w:t>
            </w:r>
          </w:p>
          <w:p w:rsidR="005359DE" w:rsidRDefault="005359DE" w:rsidP="005359DE">
            <w:pPr>
              <w:jc w:val="both"/>
              <w:rPr>
                <w:rFonts w:ascii="Times" w:hAnsi="Times" w:cs="Times"/>
                <w:bCs/>
                <w:sz w:val="24"/>
                <w:szCs w:val="24"/>
              </w:rPr>
            </w:pPr>
            <w:r w:rsidRPr="005359DE">
              <w:rPr>
                <w:rFonts w:ascii="Times" w:hAnsi="Times" w:cs="Times"/>
                <w:bCs/>
                <w:sz w:val="24"/>
                <w:szCs w:val="24"/>
              </w:rPr>
              <w:t xml:space="preserve"> </w:t>
            </w:r>
            <w:r w:rsidRPr="00231072">
              <w:rPr>
                <w:rFonts w:ascii="Times" w:hAnsi="Times" w:cs="Times"/>
                <w:bCs/>
                <w:sz w:val="24"/>
                <w:szCs w:val="24"/>
              </w:rPr>
              <w:t>1</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pravidlá</w:t>
            </w:r>
            <w:r w:rsidRPr="00231072">
              <w:rPr>
                <w:rFonts w:ascii="Times" w:hAnsi="Times" w:cs="Times"/>
                <w:bCs/>
                <w:sz w:val="24"/>
                <w:szCs w:val="24"/>
              </w:rPr>
              <w:t xml:space="preserve"> preberania, akceptácie a archivácie / zverejňovania „zdrojového kódu“ by mali</w:t>
            </w:r>
            <w:r>
              <w:rPr>
                <w:rFonts w:ascii="Times" w:hAnsi="Times" w:cs="Times"/>
                <w:bCs/>
                <w:sz w:val="24"/>
                <w:szCs w:val="24"/>
              </w:rPr>
              <w:t xml:space="preserve"> byť</w:t>
            </w:r>
            <w:r w:rsidRPr="00231072">
              <w:rPr>
                <w:rFonts w:ascii="Times" w:hAnsi="Times" w:cs="Times"/>
                <w:bCs/>
                <w:sz w:val="24"/>
                <w:szCs w:val="24"/>
              </w:rPr>
              <w:t xml:space="preserve"> na projektovej úrovni zadefinované v </w:t>
            </w:r>
            <w:r w:rsidRPr="00231072">
              <w:rPr>
                <w:rFonts w:ascii="Times" w:hAnsi="Times" w:cs="Times"/>
                <w:bCs/>
                <w:sz w:val="24"/>
                <w:szCs w:val="24"/>
              </w:rPr>
              <w:lastRenderedPageBreak/>
              <w:t>dokumente I-04 PID (projektový iniciálny dokument) = vytvára sa v Realizačnej fáze, v etape Analýza a Dizajn – pozri Vyhláška 85/2020 Z</w:t>
            </w:r>
            <w:r>
              <w:rPr>
                <w:rFonts w:ascii="Times" w:hAnsi="Times" w:cs="Times"/>
                <w:bCs/>
                <w:sz w:val="24"/>
                <w:szCs w:val="24"/>
              </w:rPr>
              <w:t xml:space="preserve">. </w:t>
            </w:r>
            <w:r w:rsidRPr="00231072">
              <w:rPr>
                <w:rFonts w:ascii="Times" w:hAnsi="Times" w:cs="Times"/>
                <w:bCs/>
                <w:sz w:val="24"/>
                <w:szCs w:val="24"/>
              </w:rPr>
              <w:t>z</w:t>
            </w:r>
            <w:r>
              <w:rPr>
                <w:rFonts w:ascii="Times" w:hAnsi="Times" w:cs="Times"/>
                <w:bCs/>
                <w:sz w:val="24"/>
                <w:szCs w:val="24"/>
              </w:rPr>
              <w:t>. – Príloha 1.;</w:t>
            </w:r>
          </w:p>
          <w:p w:rsidR="005359DE" w:rsidRDefault="005359DE" w:rsidP="005359DE">
            <w:pPr>
              <w:jc w:val="both"/>
              <w:rPr>
                <w:rFonts w:ascii="Times" w:hAnsi="Times" w:cs="Times"/>
                <w:bCs/>
                <w:sz w:val="24"/>
                <w:szCs w:val="24"/>
              </w:rPr>
            </w:pPr>
            <w:r w:rsidRPr="00231072">
              <w:rPr>
                <w:rFonts w:ascii="Times" w:hAnsi="Times" w:cs="Times"/>
                <w:bCs/>
                <w:sz w:val="24"/>
                <w:szCs w:val="24"/>
              </w:rPr>
              <w:t>2</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spôsob</w:t>
            </w:r>
            <w:r w:rsidRPr="00231072">
              <w:rPr>
                <w:rFonts w:ascii="Times" w:hAnsi="Times" w:cs="Times"/>
                <w:bCs/>
                <w:sz w:val="24"/>
                <w:szCs w:val="24"/>
              </w:rPr>
              <w:t xml:space="preserve"> a </w:t>
            </w:r>
            <w:r>
              <w:rPr>
                <w:rFonts w:ascii="Times" w:hAnsi="Times" w:cs="Times"/>
                <w:bCs/>
                <w:sz w:val="24"/>
                <w:szCs w:val="24"/>
              </w:rPr>
              <w:t>rozsah</w:t>
            </w:r>
            <w:r w:rsidRPr="00231072">
              <w:rPr>
                <w:rFonts w:ascii="Times" w:hAnsi="Times" w:cs="Times"/>
                <w:bCs/>
                <w:sz w:val="24"/>
                <w:szCs w:val="24"/>
              </w:rPr>
              <w:t xml:space="preserve"> preberania zdrojových kódov je zdokumentovaný (na projektovej úrovni – v dodávanom diele) v dokumente M-02 – 5 Zoznam funkčných zdrojových kódov</w:t>
            </w:r>
            <w:r>
              <w:rPr>
                <w:rFonts w:ascii="Times" w:hAnsi="Times" w:cs="Times"/>
                <w:bCs/>
                <w:sz w:val="24"/>
                <w:szCs w:val="24"/>
              </w:rPr>
              <w:t>;</w:t>
            </w:r>
            <w:r w:rsidRPr="00231072">
              <w:rPr>
                <w:rFonts w:ascii="Times" w:hAnsi="Times" w:cs="Times"/>
                <w:bCs/>
                <w:sz w:val="24"/>
                <w:szCs w:val="24"/>
              </w:rPr>
              <w:t xml:space="preserve"> </w:t>
            </w:r>
          </w:p>
          <w:p w:rsidR="005359DE" w:rsidRDefault="005359DE" w:rsidP="005359DE">
            <w:pPr>
              <w:jc w:val="both"/>
              <w:rPr>
                <w:rFonts w:ascii="Times" w:hAnsi="Times" w:cs="Times"/>
                <w:bCs/>
                <w:sz w:val="24"/>
                <w:szCs w:val="24"/>
              </w:rPr>
            </w:pPr>
            <w:r w:rsidRPr="00231072">
              <w:rPr>
                <w:rFonts w:ascii="Times" w:hAnsi="Times" w:cs="Times"/>
                <w:bCs/>
                <w:sz w:val="24"/>
                <w:szCs w:val="24"/>
              </w:rPr>
              <w:t>3</w:t>
            </w:r>
            <w:r>
              <w:rPr>
                <w:rFonts w:ascii="Times" w:hAnsi="Times" w:cs="Times"/>
                <w:bCs/>
                <w:sz w:val="24"/>
                <w:szCs w:val="24"/>
              </w:rPr>
              <w:t>.</w:t>
            </w:r>
            <w:r w:rsidRPr="00231072">
              <w:rPr>
                <w:rFonts w:ascii="Times" w:hAnsi="Times" w:cs="Times"/>
                <w:bCs/>
                <w:sz w:val="24"/>
                <w:szCs w:val="24"/>
              </w:rPr>
              <w:t xml:space="preserve">) </w:t>
            </w:r>
            <w:r>
              <w:rPr>
                <w:rFonts w:ascii="Times" w:hAnsi="Times" w:cs="Times"/>
                <w:bCs/>
                <w:sz w:val="24"/>
                <w:szCs w:val="24"/>
              </w:rPr>
              <w:t>miesto archivácie</w:t>
            </w:r>
            <w:r w:rsidRPr="00231072">
              <w:rPr>
                <w:rFonts w:ascii="Times" w:hAnsi="Times" w:cs="Times"/>
                <w:bCs/>
                <w:sz w:val="24"/>
                <w:szCs w:val="24"/>
              </w:rPr>
              <w:t xml:space="preserve"> / uloženia / zverejnenia – zdrojových kód je popísaný tu: https://dat</w:t>
            </w:r>
            <w:r>
              <w:rPr>
                <w:rFonts w:ascii="Times" w:hAnsi="Times" w:cs="Times"/>
                <w:bCs/>
                <w:sz w:val="24"/>
                <w:szCs w:val="24"/>
              </w:rPr>
              <w:t>alab.community/repozitar/ (vecný</w:t>
            </w:r>
            <w:r w:rsidRPr="00231072">
              <w:rPr>
                <w:rFonts w:ascii="Times" w:hAnsi="Times" w:cs="Times"/>
                <w:bCs/>
                <w:sz w:val="24"/>
                <w:szCs w:val="24"/>
              </w:rPr>
              <w:t xml:space="preserve">m gestorom agendy je Milan </w:t>
            </w:r>
            <w:proofErr w:type="spellStart"/>
            <w:r w:rsidRPr="00231072">
              <w:rPr>
                <w:rFonts w:ascii="Times" w:hAnsi="Times" w:cs="Times"/>
                <w:bCs/>
                <w:sz w:val="24"/>
                <w:szCs w:val="24"/>
              </w:rPr>
              <w:t>Andrejkovič</w:t>
            </w:r>
            <w:proofErr w:type="spellEnd"/>
            <w:r w:rsidRPr="00231072">
              <w:rPr>
                <w:rFonts w:ascii="Times" w:hAnsi="Times" w:cs="Times"/>
                <w:bCs/>
                <w:sz w:val="24"/>
                <w:szCs w:val="24"/>
              </w:rPr>
              <w:t xml:space="preserve"> – milan.andrejkovic@vicepremier.gov.sk}. viac informácií nájdete aj vo vyhláške o štandardoch: § 31, Centrálny repozitár zdrojových kódov</w:t>
            </w:r>
            <w:r>
              <w:rPr>
                <w:rFonts w:ascii="Times" w:hAnsi="Times" w:cs="Times"/>
                <w:bCs/>
                <w:sz w:val="24"/>
                <w:szCs w:val="24"/>
              </w:rPr>
              <w:t>. Zákon</w:t>
            </w:r>
            <w:r w:rsidRPr="00EC456D">
              <w:rPr>
                <w:rFonts w:ascii="Times" w:hAnsi="Times" w:cs="Times"/>
                <w:bCs/>
                <w:sz w:val="24"/>
                <w:szCs w:val="24"/>
              </w:rPr>
              <w:t xml:space="preserve"> o</w:t>
            </w:r>
            <w:r>
              <w:rPr>
                <w:rFonts w:ascii="Times" w:hAnsi="Times" w:cs="Times"/>
                <w:bCs/>
                <w:sz w:val="24"/>
                <w:szCs w:val="24"/>
              </w:rPr>
              <w:t> </w:t>
            </w:r>
            <w:r w:rsidRPr="00EC456D">
              <w:rPr>
                <w:rFonts w:ascii="Times" w:hAnsi="Times" w:cs="Times"/>
                <w:bCs/>
                <w:sz w:val="24"/>
                <w:szCs w:val="24"/>
              </w:rPr>
              <w:t>ITVS</w:t>
            </w:r>
            <w:r>
              <w:rPr>
                <w:rFonts w:ascii="Times" w:hAnsi="Times" w:cs="Times"/>
                <w:bCs/>
                <w:sz w:val="24"/>
                <w:szCs w:val="24"/>
              </w:rPr>
              <w:t>,</w:t>
            </w:r>
            <w:r w:rsidRPr="00EC456D">
              <w:rPr>
                <w:rFonts w:ascii="Times" w:hAnsi="Times" w:cs="Times"/>
                <w:bCs/>
                <w:sz w:val="24"/>
                <w:szCs w:val="24"/>
              </w:rPr>
              <w:t xml:space="preserve"> ktorým sa upravuje EUPL licencia sa nevzťahuje na informačné systémy, ktoré sa týkajú zabezpečenia obrany Slovenskej republiky, bezpečnosti Slovenskej republiky, ochrany utajovaných skutočností a citlivých informácií, t.</w:t>
            </w:r>
            <w:r>
              <w:rPr>
                <w:rFonts w:ascii="Times" w:hAnsi="Times" w:cs="Times"/>
                <w:bCs/>
                <w:sz w:val="24"/>
                <w:szCs w:val="24"/>
              </w:rPr>
              <w:t xml:space="preserve"> </w:t>
            </w:r>
            <w:r w:rsidRPr="00EC456D">
              <w:rPr>
                <w:rFonts w:ascii="Times" w:hAnsi="Times" w:cs="Times"/>
                <w:bCs/>
                <w:sz w:val="24"/>
                <w:szCs w:val="24"/>
              </w:rPr>
              <w:t>j.</w:t>
            </w:r>
            <w:r>
              <w:rPr>
                <w:rFonts w:ascii="Times" w:hAnsi="Times" w:cs="Times"/>
                <w:bCs/>
                <w:sz w:val="24"/>
                <w:szCs w:val="24"/>
              </w:rPr>
              <w:t xml:space="preserve"> </w:t>
            </w:r>
            <w:r w:rsidRPr="00EC456D">
              <w:rPr>
                <w:rFonts w:ascii="Times" w:hAnsi="Times" w:cs="Times"/>
                <w:bCs/>
                <w:sz w:val="24"/>
                <w:szCs w:val="24"/>
              </w:rPr>
              <w:t>zverejňovanie projektových výstupov sa ich netýka.</w:t>
            </w:r>
            <w:r w:rsidRPr="00231072">
              <w:rPr>
                <w:rFonts w:ascii="Times" w:hAnsi="Times" w:cs="Times"/>
                <w:bCs/>
                <w:sz w:val="24"/>
                <w:szCs w:val="24"/>
              </w:rPr>
              <w:t xml:space="preserve"> Naviac pravidlá používania, upravovania a šírenia sú definované v zákone o ITVS odkazom na EUPL licenciu: </w:t>
            </w:r>
            <w:proofErr w:type="spellStart"/>
            <w:r w:rsidRPr="00231072">
              <w:rPr>
                <w:rFonts w:ascii="Times" w:hAnsi="Times" w:cs="Times"/>
                <w:bCs/>
                <w:sz w:val="24"/>
                <w:szCs w:val="24"/>
              </w:rPr>
              <w:t>guideline</w:t>
            </w:r>
            <w:proofErr w:type="spellEnd"/>
            <w:r w:rsidRPr="00231072">
              <w:rPr>
                <w:rFonts w:ascii="Times" w:hAnsi="Times" w:cs="Times"/>
                <w:bCs/>
                <w:sz w:val="24"/>
                <w:szCs w:val="24"/>
              </w:rPr>
              <w:t xml:space="preserve"> tu: </w:t>
            </w:r>
            <w:hyperlink r:id="rId9" w:history="1">
              <w:r w:rsidRPr="00B229FB">
                <w:rPr>
                  <w:rStyle w:val="Hypertextovprepojenie"/>
                  <w:rFonts w:ascii="Times" w:hAnsi="Times" w:cs="Times"/>
                  <w:bCs/>
                  <w:sz w:val="24"/>
                  <w:szCs w:val="24"/>
                </w:rPr>
                <w:t>https://joinup.ec.europa.eu/sites/default/files/inline-files/EUPL%201_1%20Guidelines%20SK%20Joinup.pdf</w:t>
              </w:r>
            </w:hyperlink>
            <w:r>
              <w:rPr>
                <w:rFonts w:ascii="Times" w:hAnsi="Times" w:cs="Times"/>
                <w:bCs/>
                <w:sz w:val="24"/>
                <w:szCs w:val="24"/>
              </w:rPr>
              <w:t xml:space="preserve"> .</w:t>
            </w:r>
          </w:p>
          <w:p w:rsidR="005359DE" w:rsidRPr="00EC456D" w:rsidRDefault="005359DE" w:rsidP="005359DE">
            <w:pPr>
              <w:jc w:val="both"/>
              <w:rPr>
                <w:rFonts w:ascii="Times" w:hAnsi="Times" w:cs="Times"/>
                <w:bCs/>
                <w:sz w:val="24"/>
                <w:szCs w:val="24"/>
              </w:rPr>
            </w:pPr>
            <w:r w:rsidRPr="005359DE">
              <w:rPr>
                <w:rFonts w:ascii="Times" w:hAnsi="Times" w:cs="Times"/>
                <w:bCs/>
                <w:sz w:val="24"/>
                <w:szCs w:val="24"/>
              </w:rPr>
              <w:t>Rámcový spôsob publikácie /</w:t>
            </w:r>
            <w:r>
              <w:rPr>
                <w:rFonts w:ascii="Times" w:hAnsi="Times" w:cs="Times"/>
                <w:bCs/>
                <w:sz w:val="24"/>
                <w:szCs w:val="24"/>
              </w:rPr>
              <w:t xml:space="preserve"> zverejňovania projektovej doku</w:t>
            </w:r>
            <w:r w:rsidRPr="005359DE">
              <w:rPr>
                <w:rFonts w:ascii="Times" w:hAnsi="Times" w:cs="Times"/>
                <w:bCs/>
                <w:sz w:val="24"/>
                <w:szCs w:val="24"/>
              </w:rPr>
              <w:t>m</w:t>
            </w:r>
            <w:r>
              <w:rPr>
                <w:rFonts w:ascii="Times" w:hAnsi="Times" w:cs="Times"/>
                <w:bCs/>
                <w:sz w:val="24"/>
                <w:szCs w:val="24"/>
              </w:rPr>
              <w:t>entácie je uvedený v § 4 ods. 4 Vyhlášky č.</w:t>
            </w:r>
            <w:r w:rsidRPr="005359DE">
              <w:rPr>
                <w:rFonts w:ascii="Times" w:hAnsi="Times" w:cs="Times"/>
                <w:bCs/>
                <w:sz w:val="24"/>
                <w:szCs w:val="24"/>
              </w:rPr>
              <w:t xml:space="preserve"> 85/2020 Z</w:t>
            </w:r>
            <w:r>
              <w:rPr>
                <w:rFonts w:ascii="Times" w:hAnsi="Times" w:cs="Times"/>
                <w:bCs/>
                <w:sz w:val="24"/>
                <w:szCs w:val="24"/>
              </w:rPr>
              <w:t xml:space="preserve">. </w:t>
            </w:r>
            <w:r w:rsidRPr="005359DE">
              <w:rPr>
                <w:rFonts w:ascii="Times" w:hAnsi="Times" w:cs="Times"/>
                <w:bCs/>
                <w:sz w:val="24"/>
                <w:szCs w:val="24"/>
              </w:rPr>
              <w:t>z</w:t>
            </w:r>
            <w:r>
              <w:rPr>
                <w:rFonts w:ascii="Times" w:hAnsi="Times" w:cs="Times"/>
                <w:bCs/>
                <w:sz w:val="24"/>
                <w:szCs w:val="24"/>
              </w:rPr>
              <w:t>. o riadení projektov</w:t>
            </w:r>
            <w:r w:rsidRPr="005359DE">
              <w:rPr>
                <w:rFonts w:ascii="Times" w:hAnsi="Times" w:cs="Times"/>
                <w:bCs/>
                <w:sz w:val="24"/>
                <w:szCs w:val="24"/>
              </w:rPr>
              <w:t xml:space="preserve"> </w:t>
            </w:r>
            <w:r>
              <w:rPr>
                <w:rFonts w:ascii="Times" w:hAnsi="Times" w:cs="Times"/>
                <w:bCs/>
                <w:sz w:val="24"/>
                <w:szCs w:val="24"/>
              </w:rPr>
              <w:t>(</w:t>
            </w:r>
            <w:r w:rsidRPr="005359DE">
              <w:rPr>
                <w:rFonts w:ascii="Times" w:hAnsi="Times" w:cs="Times"/>
                <w:bCs/>
                <w:sz w:val="24"/>
                <w:szCs w:val="24"/>
              </w:rPr>
              <w:t xml:space="preserve"> miesto zverejnenia je </w:t>
            </w:r>
            <w:proofErr w:type="spellStart"/>
            <w:r w:rsidRPr="005359DE">
              <w:rPr>
                <w:rFonts w:ascii="Times" w:hAnsi="Times" w:cs="Times"/>
                <w:bCs/>
                <w:sz w:val="24"/>
                <w:szCs w:val="24"/>
              </w:rPr>
              <w:t>MetaIS</w:t>
            </w:r>
            <w:proofErr w:type="spellEnd"/>
            <w:r>
              <w:rPr>
                <w:rFonts w:ascii="Times" w:hAnsi="Times" w:cs="Times"/>
                <w:bCs/>
                <w:sz w:val="24"/>
                <w:szCs w:val="24"/>
              </w:rPr>
              <w:t>,</w:t>
            </w:r>
            <w:r w:rsidRPr="005359DE">
              <w:rPr>
                <w:rFonts w:ascii="Times" w:hAnsi="Times" w:cs="Times"/>
                <w:bCs/>
                <w:sz w:val="24"/>
                <w:szCs w:val="24"/>
              </w:rPr>
              <w:t xml:space="preserve"> </w:t>
            </w:r>
            <w:r>
              <w:rPr>
                <w:rFonts w:ascii="Times" w:hAnsi="Times" w:cs="Times"/>
                <w:bCs/>
                <w:sz w:val="24"/>
                <w:szCs w:val="24"/>
              </w:rPr>
              <w:t>a to pre každý projekt)</w:t>
            </w:r>
            <w:r w:rsidRPr="005359DE">
              <w:rPr>
                <w:rFonts w:ascii="Times" w:hAnsi="Times" w:cs="Times"/>
                <w:bCs/>
                <w:sz w:val="24"/>
                <w:szCs w:val="24"/>
              </w:rPr>
              <w:t>: „</w:t>
            </w:r>
            <w:r w:rsidRPr="005359DE">
              <w:rPr>
                <w:rFonts w:ascii="Times" w:hAnsi="Times" w:cs="Times"/>
                <w:bCs/>
                <w:i/>
                <w:sz w:val="24"/>
                <w:szCs w:val="24"/>
              </w:rPr>
              <w:t xml:space="preserve">Projekt začína nasledujúcu fázu projektu až po publikovaní projektových výstupov predchádzajúcej fázy životného cyklu projektu v centrálnom </w:t>
            </w:r>
            <w:proofErr w:type="spellStart"/>
            <w:r w:rsidRPr="005359DE">
              <w:rPr>
                <w:rFonts w:ascii="Times" w:hAnsi="Times" w:cs="Times"/>
                <w:bCs/>
                <w:i/>
                <w:sz w:val="24"/>
                <w:szCs w:val="24"/>
              </w:rPr>
              <w:t>metainformačnom</w:t>
            </w:r>
            <w:proofErr w:type="spellEnd"/>
            <w:r w:rsidRPr="005359DE">
              <w:rPr>
                <w:rFonts w:ascii="Times" w:hAnsi="Times" w:cs="Times"/>
                <w:bCs/>
                <w:i/>
                <w:sz w:val="24"/>
                <w:szCs w:val="24"/>
              </w:rPr>
              <w:t xml:space="preserve"> systéme verejnej správy. Zápisy z riadiacich výborov projektu a projektové výstupy sú priebežne publikované vždy po schválení riadiacim výborom projektu vo verejnej časti centrálneho </w:t>
            </w:r>
            <w:proofErr w:type="spellStart"/>
            <w:r w:rsidRPr="005359DE">
              <w:rPr>
                <w:rFonts w:ascii="Times" w:hAnsi="Times" w:cs="Times"/>
                <w:bCs/>
                <w:i/>
                <w:sz w:val="24"/>
                <w:szCs w:val="24"/>
              </w:rPr>
              <w:t>metainformačného</w:t>
            </w:r>
            <w:proofErr w:type="spellEnd"/>
            <w:r w:rsidRPr="005359DE">
              <w:rPr>
                <w:rFonts w:ascii="Times" w:hAnsi="Times" w:cs="Times"/>
                <w:bCs/>
                <w:i/>
                <w:sz w:val="24"/>
                <w:szCs w:val="24"/>
              </w:rPr>
              <w:t xml:space="preserve"> systému verejnej správy</w:t>
            </w:r>
            <w:r w:rsidRPr="005359DE">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7. K Základnému princípu č. 2 druhá odrážka: definovať, čo sa myslí pod pojmami „k momentu akceptácie plnenia zmluvy (vrátané čiastkových akceptácií)“. Ak sa tým myslí „moment odovzdania a prevzatia predmetu plnenia zmluvy, resp. čiastočného plnenia predmetu zmluvy“, treba text upraviť. V navrhovanom znení textu ide o zmätočné vyjadrenie. Slovo „akceptácia“ sa používa pri uzatváraní zmluvy, ak návrh jednej strany je akceptovaný druhou stranou.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p>
          <w:p w:rsidR="005359DE" w:rsidRDefault="005359DE" w:rsidP="005359DE">
            <w:pPr>
              <w:jc w:val="center"/>
              <w:rPr>
                <w:rFonts w:ascii="Times" w:hAnsi="Times" w:cs="Times"/>
                <w:b/>
                <w:bCs/>
                <w:sz w:val="24"/>
                <w:szCs w:val="24"/>
              </w:rPr>
            </w:pPr>
            <w:r w:rsidRPr="005359DE">
              <w:rPr>
                <w:rFonts w:ascii="Times" w:hAnsi="Times" w:cs="Times"/>
                <w:b/>
                <w:bCs/>
                <w:sz w:val="24"/>
                <w:szCs w:val="24"/>
              </w:rPr>
              <w:t>A</w:t>
            </w:r>
          </w:p>
          <w:p w:rsidR="005359DE" w:rsidRPr="005359DE" w:rsidRDefault="005359DE" w:rsidP="005359DE">
            <w:pPr>
              <w:jc w:val="both"/>
              <w:rPr>
                <w:rFonts w:ascii="Times" w:hAnsi="Times" w:cs="Times"/>
                <w:bCs/>
                <w:sz w:val="24"/>
                <w:szCs w:val="24"/>
              </w:rPr>
            </w:pPr>
            <w:r w:rsidRPr="005359DE">
              <w:rPr>
                <w:rFonts w:ascii="Times" w:hAnsi="Times" w:cs="Times"/>
                <w:bCs/>
                <w:sz w:val="24"/>
                <w:szCs w:val="24"/>
              </w:rPr>
              <w:t xml:space="preserve">Text bol </w:t>
            </w:r>
            <w:r>
              <w:rPr>
                <w:rFonts w:ascii="Times" w:hAnsi="Times" w:cs="Times"/>
                <w:bCs/>
                <w:sz w:val="24"/>
                <w:szCs w:val="24"/>
              </w:rPr>
              <w:t>preformulovaný</w:t>
            </w:r>
            <w:r w:rsidRPr="005359DE">
              <w:rPr>
                <w:rFonts w:ascii="Times" w:hAnsi="Times" w:cs="Times"/>
                <w:bCs/>
                <w:sz w:val="24"/>
                <w:szCs w:val="24"/>
              </w:rPr>
              <w:t xml:space="preserve"> nasledovne: </w:t>
            </w:r>
            <w:r>
              <w:rPr>
                <w:rFonts w:ascii="Times" w:hAnsi="Times" w:cs="Times"/>
                <w:bCs/>
                <w:sz w:val="24"/>
                <w:szCs w:val="24"/>
              </w:rPr>
              <w:t>„</w:t>
            </w:r>
            <w:r w:rsidRPr="005359DE">
              <w:rPr>
                <w:rFonts w:ascii="Times" w:hAnsi="Times" w:cs="Times"/>
                <w:bCs/>
                <w:i/>
                <w:sz w:val="24"/>
                <w:szCs w:val="24"/>
              </w:rPr>
              <w:t>vlastníctvo projektovej, technickej a produktovej dokumentácie (vrátane komentovaného zdrojového kódu, architektonickej a analytickej dokumentácie, a pod.) v súlade s vyhláškou o riadení projektov, vrátane včasného odovzdania tejto dokumentácie a zdrojového kódu a to vždy k momentu odovzdania a prevzatia predmetu plnenia zmluvy (vrátane čiastočného plnenia predmetu zmluvy)“;</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8. K Základnému princípu č. 2 druhá odrážka: požiadavka zmluvne zabezpečiť získanie zdrojového kódu k momentu čiastkových akceptácií riešenia sa javí nadbytočná. Podľa názoru ÚJD SR plne postačuje mať kompletné zdrojové kódy k dispozícii k momentu prevzatia plnenia zmluvy. V prípade, že bola čiastková akceptácia myslená inak, ÚJD SR žiada doplniť upresnenie čoho sa čiastková akceptácia týkala. ÚJD SR navrhuje vyškrtnúť text v poslednej zátvorke tejto odrážky.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r w:rsidRPr="005359DE">
              <w:rPr>
                <w:rFonts w:ascii="Times" w:hAnsi="Times" w:cs="Times"/>
                <w:b/>
                <w:bCs/>
                <w:sz w:val="24"/>
                <w:szCs w:val="24"/>
              </w:rPr>
              <w:t>N</w:t>
            </w:r>
          </w:p>
          <w:p w:rsidR="005359DE" w:rsidRPr="005359DE" w:rsidRDefault="005359DE" w:rsidP="008B1D94">
            <w:pPr>
              <w:jc w:val="both"/>
              <w:rPr>
                <w:rFonts w:ascii="Times" w:hAnsi="Times" w:cs="Times"/>
                <w:bCs/>
                <w:sz w:val="24"/>
                <w:szCs w:val="24"/>
              </w:rPr>
            </w:pPr>
            <w:r w:rsidRPr="005359DE">
              <w:rPr>
                <w:rFonts w:ascii="Times" w:hAnsi="Times" w:cs="Times"/>
                <w:bCs/>
                <w:sz w:val="24"/>
                <w:szCs w:val="24"/>
              </w:rPr>
              <w:t xml:space="preserve">Považujeme za dôležité, aby platil všeobecný princíp, že </w:t>
            </w:r>
            <w:r>
              <w:rPr>
                <w:rFonts w:ascii="Times" w:hAnsi="Times" w:cs="Times"/>
                <w:bCs/>
                <w:sz w:val="24"/>
                <w:szCs w:val="24"/>
              </w:rPr>
              <w:t>orgán verejnej moci</w:t>
            </w:r>
            <w:r w:rsidRPr="005359DE">
              <w:rPr>
                <w:rFonts w:ascii="Times" w:hAnsi="Times" w:cs="Times"/>
                <w:bCs/>
                <w:sz w:val="24"/>
                <w:szCs w:val="24"/>
              </w:rPr>
              <w:t xml:space="preserve"> v momente preberania plnenia (aj čiastkového plnenia) disponuje aktuálnou verziou daného plnenia. Považujeme to za dôležitý princíp z hľadiska</w:t>
            </w:r>
            <w:r w:rsidR="008B1D94">
              <w:rPr>
                <w:rFonts w:ascii="Times" w:hAnsi="Times" w:cs="Times"/>
                <w:bCs/>
                <w:sz w:val="24"/>
                <w:szCs w:val="24"/>
              </w:rPr>
              <w:t xml:space="preserve"> preberania know-how na stranu orgánu verejnej moci</w:t>
            </w:r>
            <w:r w:rsidRPr="005359DE">
              <w:rPr>
                <w:rFonts w:ascii="Times" w:hAnsi="Times" w:cs="Times"/>
                <w:bCs/>
                <w:sz w:val="24"/>
                <w:szCs w:val="24"/>
              </w:rPr>
              <w:t xml:space="preserve"> a zabezpečenia, že v každom momente je </w:t>
            </w:r>
            <w:r w:rsidR="008B1D94">
              <w:rPr>
                <w:rFonts w:ascii="Times" w:hAnsi="Times" w:cs="Times"/>
                <w:bCs/>
                <w:sz w:val="24"/>
                <w:szCs w:val="24"/>
              </w:rPr>
              <w:t>orgán verejnej moci</w:t>
            </w:r>
            <w:r w:rsidRPr="005359DE">
              <w:rPr>
                <w:rFonts w:ascii="Times" w:hAnsi="Times" w:cs="Times"/>
                <w:bCs/>
                <w:sz w:val="24"/>
                <w:szCs w:val="24"/>
              </w:rPr>
              <w:t xml:space="preserve"> vlastníkom kompletného plnenia, za ktoré už zaplatil.</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 K vlastnému materiálu: 9. K Základnému princípu č. 2 tretia odrážka: vysvetliť slovo </w:t>
            </w:r>
            <w:proofErr w:type="spellStart"/>
            <w:r w:rsidRPr="00DB4E66">
              <w:rPr>
                <w:rFonts w:ascii="Times" w:hAnsi="Times" w:cs="Times"/>
                <w:sz w:val="24"/>
                <w:szCs w:val="24"/>
              </w:rPr>
              <w:t>tranzícia</w:t>
            </w:r>
            <w:proofErr w:type="spellEnd"/>
            <w:r w:rsidRPr="00DB4E66">
              <w:rPr>
                <w:rFonts w:ascii="Times" w:hAnsi="Times" w:cs="Times"/>
                <w:sz w:val="24"/>
                <w:szCs w:val="24"/>
              </w:rPr>
              <w:t xml:space="preserve"> alebo ho nahradiť slovenským ekvivalentom. Podľa slovníkového portálu Jazykovedného ústavu Ľ. Štúra SAV, Slovník cudzích slov z roku 2005 je </w:t>
            </w:r>
            <w:proofErr w:type="spellStart"/>
            <w:r w:rsidRPr="00DB4E66">
              <w:rPr>
                <w:rFonts w:ascii="Times" w:hAnsi="Times" w:cs="Times"/>
                <w:sz w:val="24"/>
                <w:szCs w:val="24"/>
              </w:rPr>
              <w:t>tranzícia</w:t>
            </w:r>
            <w:proofErr w:type="spellEnd"/>
            <w:r w:rsidRPr="00DB4E66">
              <w:rPr>
                <w:rFonts w:ascii="Times" w:hAnsi="Times" w:cs="Times"/>
                <w:sz w:val="24"/>
                <w:szCs w:val="24"/>
              </w:rPr>
              <w:t xml:space="preserve"> mutácia, pri ktorej dochádza k zámene </w:t>
            </w:r>
            <w:proofErr w:type="spellStart"/>
            <w:r w:rsidRPr="00DB4E66">
              <w:rPr>
                <w:rFonts w:ascii="Times" w:hAnsi="Times" w:cs="Times"/>
                <w:sz w:val="24"/>
                <w:szCs w:val="24"/>
              </w:rPr>
              <w:lastRenderedPageBreak/>
              <w:t>nukleotidu</w:t>
            </w:r>
            <w:proofErr w:type="spellEnd"/>
            <w:r w:rsidRPr="00DB4E66">
              <w:rPr>
                <w:rFonts w:ascii="Times" w:hAnsi="Times" w:cs="Times"/>
                <w:sz w:val="24"/>
                <w:szCs w:val="24"/>
              </w:rPr>
              <w:t xml:space="preserve"> s </w:t>
            </w:r>
            <w:proofErr w:type="spellStart"/>
            <w:r w:rsidRPr="00DB4E66">
              <w:rPr>
                <w:rFonts w:ascii="Times" w:hAnsi="Times" w:cs="Times"/>
                <w:sz w:val="24"/>
                <w:szCs w:val="24"/>
              </w:rPr>
              <w:t>purínovou</w:t>
            </w:r>
            <w:proofErr w:type="spellEnd"/>
            <w:r w:rsidRPr="00DB4E66">
              <w:rPr>
                <w:rFonts w:ascii="Times" w:hAnsi="Times" w:cs="Times"/>
                <w:sz w:val="24"/>
                <w:szCs w:val="24"/>
              </w:rPr>
              <w:t xml:space="preserve"> dusíkatou bázou za </w:t>
            </w:r>
            <w:proofErr w:type="spellStart"/>
            <w:r w:rsidRPr="00DB4E66">
              <w:rPr>
                <w:rFonts w:ascii="Times" w:hAnsi="Times" w:cs="Times"/>
                <w:sz w:val="24"/>
                <w:szCs w:val="24"/>
              </w:rPr>
              <w:t>nukleotid</w:t>
            </w:r>
            <w:proofErr w:type="spellEnd"/>
            <w:r w:rsidRPr="00DB4E66">
              <w:rPr>
                <w:rFonts w:ascii="Times" w:hAnsi="Times" w:cs="Times"/>
                <w:sz w:val="24"/>
                <w:szCs w:val="24"/>
              </w:rPr>
              <w:t xml:space="preserve"> s inou </w:t>
            </w:r>
            <w:proofErr w:type="spellStart"/>
            <w:r w:rsidRPr="00DB4E66">
              <w:rPr>
                <w:rFonts w:ascii="Times" w:hAnsi="Times" w:cs="Times"/>
                <w:sz w:val="24"/>
                <w:szCs w:val="24"/>
              </w:rPr>
              <w:t>purínovou</w:t>
            </w:r>
            <w:proofErr w:type="spellEnd"/>
            <w:r w:rsidRPr="00DB4E66">
              <w:rPr>
                <w:rFonts w:ascii="Times" w:hAnsi="Times" w:cs="Times"/>
                <w:sz w:val="24"/>
                <w:szCs w:val="24"/>
              </w:rPr>
              <w:t xml:space="preserve"> bázou al. k zámene </w:t>
            </w:r>
            <w:proofErr w:type="spellStart"/>
            <w:r w:rsidRPr="00DB4E66">
              <w:rPr>
                <w:rFonts w:ascii="Times" w:hAnsi="Times" w:cs="Times"/>
                <w:sz w:val="24"/>
                <w:szCs w:val="24"/>
              </w:rPr>
              <w:t>nukleotidu</w:t>
            </w:r>
            <w:proofErr w:type="spellEnd"/>
            <w:r w:rsidRPr="00DB4E66">
              <w:rPr>
                <w:rFonts w:ascii="Times" w:hAnsi="Times" w:cs="Times"/>
                <w:sz w:val="24"/>
                <w:szCs w:val="24"/>
              </w:rPr>
              <w:t xml:space="preserve"> s </w:t>
            </w:r>
            <w:proofErr w:type="spellStart"/>
            <w:r w:rsidRPr="00DB4E66">
              <w:rPr>
                <w:rFonts w:ascii="Times" w:hAnsi="Times" w:cs="Times"/>
                <w:sz w:val="24"/>
                <w:szCs w:val="24"/>
              </w:rPr>
              <w:t>pyrimidínovou</w:t>
            </w:r>
            <w:proofErr w:type="spellEnd"/>
            <w:r w:rsidRPr="00DB4E66">
              <w:rPr>
                <w:rFonts w:ascii="Times" w:hAnsi="Times" w:cs="Times"/>
                <w:sz w:val="24"/>
                <w:szCs w:val="24"/>
              </w:rPr>
              <w:t xml:space="preserve"> bázou za </w:t>
            </w:r>
            <w:proofErr w:type="spellStart"/>
            <w:r w:rsidRPr="00DB4E66">
              <w:rPr>
                <w:rFonts w:ascii="Times" w:hAnsi="Times" w:cs="Times"/>
                <w:sz w:val="24"/>
                <w:szCs w:val="24"/>
              </w:rPr>
              <w:t>nukleotid</w:t>
            </w:r>
            <w:proofErr w:type="spellEnd"/>
            <w:r w:rsidRPr="00DB4E66">
              <w:rPr>
                <w:rFonts w:ascii="Times" w:hAnsi="Times" w:cs="Times"/>
                <w:sz w:val="24"/>
                <w:szCs w:val="24"/>
              </w:rPr>
              <w:t xml:space="preserve"> s inou </w:t>
            </w:r>
            <w:proofErr w:type="spellStart"/>
            <w:r w:rsidRPr="00DB4E66">
              <w:rPr>
                <w:rFonts w:ascii="Times" w:hAnsi="Times" w:cs="Times"/>
                <w:sz w:val="24"/>
                <w:szCs w:val="24"/>
              </w:rPr>
              <w:t>pyrimidínovou</w:t>
            </w:r>
            <w:proofErr w:type="spellEnd"/>
            <w:r w:rsidRPr="00DB4E66">
              <w:rPr>
                <w:rFonts w:ascii="Times" w:hAnsi="Times" w:cs="Times"/>
                <w:sz w:val="24"/>
                <w:szCs w:val="24"/>
              </w:rPr>
              <w:t xml:space="preserve"> bázou. ÚJD SR nepredpokladá, že ide o toto vysvetlenie. Odôvodnenie: odôvodnenie je súčasťou textu pripomienky. Pripomienka je odporúčajúca.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8B1D94" w:rsidRDefault="008B1D94" w:rsidP="005359DE">
            <w:pPr>
              <w:jc w:val="both"/>
              <w:rPr>
                <w:rFonts w:ascii="Times" w:hAnsi="Times" w:cs="Times"/>
                <w:b/>
                <w:bCs/>
                <w:sz w:val="24"/>
                <w:szCs w:val="24"/>
              </w:rPr>
            </w:pPr>
          </w:p>
          <w:p w:rsidR="008B1D94" w:rsidRDefault="008B1D94" w:rsidP="008B1D94">
            <w:pPr>
              <w:jc w:val="center"/>
              <w:rPr>
                <w:rFonts w:ascii="Times" w:hAnsi="Times" w:cs="Times"/>
                <w:b/>
                <w:bCs/>
                <w:sz w:val="24"/>
                <w:szCs w:val="24"/>
              </w:rPr>
            </w:pPr>
            <w:r w:rsidRPr="008B1D94">
              <w:rPr>
                <w:rFonts w:ascii="Times" w:hAnsi="Times" w:cs="Times"/>
                <w:b/>
                <w:bCs/>
                <w:sz w:val="24"/>
                <w:szCs w:val="24"/>
              </w:rPr>
              <w:t>A</w:t>
            </w:r>
          </w:p>
          <w:p w:rsidR="005359DE" w:rsidRPr="008B1D94" w:rsidRDefault="008B1D94" w:rsidP="005359DE">
            <w:pPr>
              <w:jc w:val="both"/>
              <w:rPr>
                <w:rFonts w:ascii="Times" w:hAnsi="Times" w:cs="Times"/>
                <w:bCs/>
                <w:sz w:val="24"/>
                <w:szCs w:val="24"/>
              </w:rPr>
            </w:pPr>
            <w:r w:rsidRPr="008B1D94">
              <w:rPr>
                <w:rFonts w:ascii="Times" w:hAnsi="Times" w:cs="Times"/>
                <w:bCs/>
                <w:sz w:val="24"/>
                <w:szCs w:val="24"/>
              </w:rPr>
              <w:t>Formulácia bola nahradená vetou: "</w:t>
            </w:r>
            <w:r w:rsidRPr="008B1D94">
              <w:rPr>
                <w:rFonts w:ascii="Times" w:hAnsi="Times" w:cs="Times"/>
                <w:bCs/>
                <w:i/>
                <w:sz w:val="24"/>
                <w:szCs w:val="24"/>
              </w:rPr>
              <w:t xml:space="preserve">vytvorenie zmluvných predpokladov na zabezpečenie prechodu na nového dodávateľa a súčinnosti pôvodného </w:t>
            </w:r>
            <w:r w:rsidRPr="008B1D94">
              <w:rPr>
                <w:rFonts w:ascii="Times" w:hAnsi="Times" w:cs="Times"/>
                <w:bCs/>
                <w:i/>
                <w:sz w:val="24"/>
                <w:szCs w:val="24"/>
              </w:rPr>
              <w:lastRenderedPageBreak/>
              <w:t>dodávateľa, najmä v oblasti architektúry a integrácie informačných systémov"</w:t>
            </w:r>
            <w:r>
              <w:rPr>
                <w:rFonts w:ascii="Times" w:hAnsi="Times" w:cs="Times"/>
                <w:bCs/>
                <w:i/>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ÚJDSR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III. K Doložke vybraných vplyvov: 24. V prípade, ak podľa Základného princípu č. 1 prvá odrážka ministerstvá a ostatné ústredné orgány štátnej správy musia disponovať dostatočnými internými kvalifikovanými kapacitami, je potrebné zmeniť bod 9. Doložky vybraných vplyvov, kde sa hovorí, že návrh nebude mať žiadne vplyvy na rozpočet verejnej správy. Všetky školenia na projektové riadenie sú finančne náročné a nie každá organizácia môže vyčleniť finančné prostriedky na zaškolenie a certifikovanie dostatočných personálnych zdrojov na riadenie projektov. Hneď v nasledujúcej odrážke sú definované role, ktoré musia byť v rámci projektového riadenia zabezpečené a je predpoklad, že všetky tieto role musia mať zabezpečené školenia z projektového riadenia. ÚJD SR žiada zmeniť bod 9. Doložky vybraných vplyvov a vyčísliť, aké budú finančné dopady bude mať táto úprava na štátny rozpočet. Odôvodnenie: odôvodnenie je súčasťou textu pripomienky. Pripomienka je zásadná.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Z</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Default="005359DE" w:rsidP="005359DE">
            <w:pPr>
              <w:jc w:val="center"/>
              <w:rPr>
                <w:rFonts w:ascii="Times" w:hAnsi="Times" w:cs="Times"/>
                <w:b/>
                <w:bCs/>
                <w:sz w:val="24"/>
                <w:szCs w:val="24"/>
              </w:rPr>
            </w:pPr>
          </w:p>
          <w:p w:rsidR="005359DE" w:rsidRPr="008457BD" w:rsidRDefault="005359DE" w:rsidP="005359DE">
            <w:pPr>
              <w:jc w:val="center"/>
              <w:rPr>
                <w:rFonts w:ascii="Times" w:hAnsi="Times" w:cs="Times"/>
                <w:b/>
                <w:bCs/>
                <w:sz w:val="24"/>
                <w:szCs w:val="24"/>
              </w:rPr>
            </w:pPr>
            <w:r w:rsidRPr="008457BD">
              <w:rPr>
                <w:rFonts w:ascii="Times" w:hAnsi="Times" w:cs="Times"/>
                <w:b/>
                <w:bCs/>
                <w:sz w:val="24"/>
                <w:szCs w:val="24"/>
              </w:rPr>
              <w:t>N</w:t>
            </w:r>
          </w:p>
          <w:p w:rsidR="005359DE" w:rsidRPr="008457BD" w:rsidRDefault="005359DE" w:rsidP="005359DE">
            <w:pPr>
              <w:jc w:val="both"/>
              <w:rPr>
                <w:rFonts w:ascii="Times" w:hAnsi="Times" w:cs="Times"/>
                <w:bCs/>
                <w:sz w:val="24"/>
                <w:szCs w:val="24"/>
              </w:rPr>
            </w:pPr>
            <w:r w:rsidRPr="008457BD">
              <w:rPr>
                <w:rFonts w:ascii="Times" w:hAnsi="Times" w:cs="Times"/>
                <w:bCs/>
                <w:sz w:val="24"/>
                <w:szCs w:val="24"/>
              </w:rPr>
              <w:t xml:space="preserve">Jedná sa o ľudské zdroje, ktoré už boli definované </w:t>
            </w:r>
            <w:r>
              <w:rPr>
                <w:rFonts w:ascii="Times" w:hAnsi="Times" w:cs="Times"/>
                <w:bCs/>
                <w:sz w:val="24"/>
                <w:szCs w:val="24"/>
              </w:rPr>
              <w:t>v §6, odsek 3</w:t>
            </w:r>
            <w:r w:rsidRPr="008457BD">
              <w:rPr>
                <w:rFonts w:ascii="Times" w:hAnsi="Times" w:cs="Times"/>
                <w:bCs/>
                <w:sz w:val="24"/>
                <w:szCs w:val="24"/>
              </w:rPr>
              <w:t>, písmeno e)</w:t>
            </w:r>
            <w:r>
              <w:rPr>
                <w:rFonts w:ascii="Times" w:hAnsi="Times" w:cs="Times"/>
                <w:bCs/>
                <w:sz w:val="24"/>
                <w:szCs w:val="24"/>
              </w:rPr>
              <w:t xml:space="preserve"> Vyhlášky č.</w:t>
            </w:r>
            <w:r w:rsidRPr="008457BD">
              <w:rPr>
                <w:rFonts w:ascii="Times" w:hAnsi="Times" w:cs="Times"/>
                <w:bCs/>
                <w:sz w:val="24"/>
                <w:szCs w:val="24"/>
              </w:rPr>
              <w:t xml:space="preserve"> 85/2020 Z</w:t>
            </w:r>
            <w:r>
              <w:rPr>
                <w:rFonts w:ascii="Times" w:hAnsi="Times" w:cs="Times"/>
                <w:bCs/>
                <w:sz w:val="24"/>
                <w:szCs w:val="24"/>
              </w:rPr>
              <w:t xml:space="preserve">. </w:t>
            </w:r>
            <w:r w:rsidRPr="008457BD">
              <w:rPr>
                <w:rFonts w:ascii="Times" w:hAnsi="Times" w:cs="Times"/>
                <w:bCs/>
                <w:sz w:val="24"/>
                <w:szCs w:val="24"/>
              </w:rPr>
              <w:t>z</w:t>
            </w:r>
            <w:r>
              <w:rPr>
                <w:rFonts w:ascii="Times" w:hAnsi="Times" w:cs="Times"/>
                <w:bCs/>
                <w:sz w:val="24"/>
                <w:szCs w:val="24"/>
              </w:rPr>
              <w:t>.</w:t>
            </w:r>
            <w:r w:rsidRPr="008457BD">
              <w:rPr>
                <w:rFonts w:ascii="Times" w:hAnsi="Times" w:cs="Times"/>
                <w:bCs/>
                <w:sz w:val="24"/>
                <w:szCs w:val="24"/>
              </w:rPr>
              <w:t xml:space="preserve"> </w:t>
            </w:r>
            <w:r w:rsidR="008B1D94">
              <w:rPr>
                <w:rFonts w:ascii="Times" w:hAnsi="Times" w:cs="Times"/>
                <w:bCs/>
                <w:sz w:val="24"/>
                <w:szCs w:val="24"/>
              </w:rPr>
              <w:t xml:space="preserve">o riadení projektov. </w:t>
            </w:r>
            <w:r w:rsidRPr="008457BD">
              <w:rPr>
                <w:rFonts w:ascii="Times" w:hAnsi="Times" w:cs="Times"/>
                <w:bCs/>
                <w:sz w:val="24"/>
                <w:szCs w:val="24"/>
              </w:rPr>
              <w:t xml:space="preserve">Ide o tieto projektové role: kľúčový používateľ, IT analytik, IT architekt, manažér kvality, vlastník procesov  (ak je to potrebné), vlastník údajov (ak je to potrebné), manažér kybernetickej a informačnej bezpečnosti (ak je to potrebné), iná špecifická rola (ak je to potrebné). </w:t>
            </w:r>
          </w:p>
          <w:p w:rsidR="005359DE" w:rsidRPr="008457BD" w:rsidRDefault="005359DE" w:rsidP="005359DE">
            <w:pPr>
              <w:jc w:val="both"/>
              <w:rPr>
                <w:rFonts w:ascii="Times" w:hAnsi="Times" w:cs="Times"/>
                <w:bCs/>
                <w:sz w:val="24"/>
                <w:szCs w:val="24"/>
              </w:rPr>
            </w:pPr>
            <w:r w:rsidRPr="008457BD">
              <w:rPr>
                <w:rFonts w:ascii="Times" w:hAnsi="Times" w:cs="Times"/>
                <w:bCs/>
                <w:sz w:val="24"/>
                <w:szCs w:val="24"/>
              </w:rPr>
              <w:t xml:space="preserve">Tieto </w:t>
            </w:r>
            <w:r>
              <w:rPr>
                <w:rFonts w:ascii="Times" w:hAnsi="Times" w:cs="Times"/>
                <w:bCs/>
                <w:sz w:val="24"/>
                <w:szCs w:val="24"/>
              </w:rPr>
              <w:t>role a pozície by mal mať každý orgán verejnej moci k dispozícii, je možné, že</w:t>
            </w:r>
            <w:r w:rsidRPr="008457BD">
              <w:rPr>
                <w:rFonts w:ascii="Times" w:hAnsi="Times" w:cs="Times"/>
                <w:bCs/>
                <w:sz w:val="24"/>
                <w:szCs w:val="24"/>
              </w:rPr>
              <w:t xml:space="preserve"> uvádzané pozície sú v rámci organizačnej štruktúry organizácie inak pomenované. Uznesenie dopĺňa, že rozsah pracovných  úväzkov musí zodpovedať charakteru, rozsahu, náročnosti a veľkosti IT projektu. Uznesenie tiež nestanovuje požiadavky na certifikáty.</w:t>
            </w:r>
          </w:p>
          <w:p w:rsidR="005359DE" w:rsidRPr="00DB4E66" w:rsidRDefault="005359DE" w:rsidP="005359DE">
            <w:pPr>
              <w:jc w:val="both"/>
              <w:rPr>
                <w:rFonts w:ascii="Times" w:hAnsi="Times" w:cs="Times"/>
                <w:b/>
                <w:bCs/>
                <w:sz w:val="24"/>
                <w:szCs w:val="24"/>
              </w:rPr>
            </w:pPr>
            <w:r w:rsidRPr="008457BD">
              <w:rPr>
                <w:rFonts w:ascii="Times" w:hAnsi="Times" w:cs="Times"/>
                <w:bCs/>
                <w:sz w:val="24"/>
                <w:szCs w:val="24"/>
              </w:rPr>
              <w:t xml:space="preserve">Navrhované Uznesenie vlády SR </w:t>
            </w:r>
            <w:r>
              <w:rPr>
                <w:rFonts w:ascii="Times" w:hAnsi="Times" w:cs="Times"/>
                <w:bCs/>
                <w:sz w:val="24"/>
                <w:szCs w:val="24"/>
              </w:rPr>
              <w:t>nekonštituuje</w:t>
            </w:r>
            <w:r w:rsidRPr="008457BD">
              <w:rPr>
                <w:rFonts w:ascii="Times" w:hAnsi="Times" w:cs="Times"/>
                <w:bCs/>
                <w:sz w:val="24"/>
                <w:szCs w:val="24"/>
              </w:rPr>
              <w:t xml:space="preserve"> </w:t>
            </w:r>
            <w:r>
              <w:rPr>
                <w:rFonts w:ascii="Times" w:hAnsi="Times" w:cs="Times"/>
                <w:bCs/>
                <w:sz w:val="24"/>
                <w:szCs w:val="24"/>
              </w:rPr>
              <w:t xml:space="preserve">žiadnu </w:t>
            </w:r>
            <w:r w:rsidRPr="008457BD">
              <w:rPr>
                <w:rFonts w:ascii="Times" w:hAnsi="Times" w:cs="Times"/>
                <w:bCs/>
                <w:sz w:val="24"/>
                <w:szCs w:val="24"/>
              </w:rPr>
              <w:t>novú povinnosť</w:t>
            </w:r>
            <w:r>
              <w:rPr>
                <w:rFonts w:ascii="Times" w:hAnsi="Times" w:cs="Times"/>
                <w:bCs/>
                <w:sz w:val="24"/>
                <w:szCs w:val="24"/>
              </w:rPr>
              <w:t xml:space="preserve"> nad rámec už existujúcich povinností vyplývajúcich z aktuálne platných a účinných právnych predpisov v oblasti IT</w:t>
            </w:r>
            <w:r w:rsidRPr="008457BD">
              <w:rPr>
                <w:rFonts w:ascii="Times" w:hAnsi="Times" w:cs="Times"/>
                <w:bCs/>
                <w:sz w:val="24"/>
                <w:szCs w:val="24"/>
              </w:rPr>
              <w:t xml:space="preserve">. </w:t>
            </w:r>
            <w:r>
              <w:rPr>
                <w:rFonts w:ascii="Times" w:hAnsi="Times" w:cs="Times"/>
                <w:bCs/>
                <w:sz w:val="24"/>
                <w:szCs w:val="24"/>
              </w:rPr>
              <w:t>Práve naopak, materiál svojím obsahom len deklaruje už existujúce povinnosti a pravidlá.</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ÚVO</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1. K základnému princípu č. 1 „dostatočné interné </w:t>
            </w:r>
            <w:r w:rsidRPr="00DB4E66">
              <w:rPr>
                <w:rFonts w:ascii="Times" w:hAnsi="Times" w:cs="Times"/>
                <w:sz w:val="24"/>
                <w:szCs w:val="24"/>
              </w:rPr>
              <w:lastRenderedPageBreak/>
              <w:t>kvalifikované odborné kapacity na riadenie a implementáciu IT projektov“ odporúčame uviesť v rámci minimálnych odborných kapacít aj projektového manažéra a zároveň odporúčame mať povinne aj vlastníka procesov a vlastníka údajov. Odôvodnenie: Vzhľadom na znenie vyhlášky č. 85/2020 Z. z. o riadení projektov odporúčame, aby boli v každom projekte identifikovaní vlastníci procesov už od identifikácie potreby pokrytia biznis procesov informačným systémom a to najneskôr vo fáze prípravy funkčnej špecifikácie pred vyhlásením verejného obstarania. Uvedené zohľadňuje základný princíp IT biznisu, ktorým je zodpovednosť vlastníkov procesov za vyvolané náklady pri dodávke informačných systémov. 2. K základnému princípu č. 2 „prenos duševného vlastníctva a dôsledné zabezpečenie prevencie "</w:t>
            </w:r>
            <w:proofErr w:type="spellStart"/>
            <w:r w:rsidRPr="00DB4E66">
              <w:rPr>
                <w:rFonts w:ascii="Times" w:hAnsi="Times" w:cs="Times"/>
                <w:sz w:val="24"/>
                <w:szCs w:val="24"/>
              </w:rPr>
              <w:t>vendor</w:t>
            </w:r>
            <w:proofErr w:type="spellEnd"/>
            <w:r w:rsidRPr="00DB4E66">
              <w:rPr>
                <w:rFonts w:ascii="Times" w:hAnsi="Times" w:cs="Times"/>
                <w:sz w:val="24"/>
                <w:szCs w:val="24"/>
              </w:rPr>
              <w:t xml:space="preserve"> </w:t>
            </w:r>
            <w:proofErr w:type="spellStart"/>
            <w:r w:rsidRPr="00DB4E66">
              <w:rPr>
                <w:rFonts w:ascii="Times" w:hAnsi="Times" w:cs="Times"/>
                <w:sz w:val="24"/>
                <w:szCs w:val="24"/>
              </w:rPr>
              <w:t>lock</w:t>
            </w:r>
            <w:proofErr w:type="spellEnd"/>
            <w:r w:rsidRPr="00DB4E66">
              <w:rPr>
                <w:rFonts w:ascii="Times" w:hAnsi="Times" w:cs="Times"/>
                <w:sz w:val="24"/>
                <w:szCs w:val="24"/>
              </w:rPr>
              <w:t xml:space="preserve">-in", vrátane maximálneho zníženia závislosti od dodávateľa/dodávateľov“ odporúčame bližšie </w:t>
            </w:r>
            <w:proofErr w:type="spellStart"/>
            <w:r w:rsidRPr="00DB4E66">
              <w:rPr>
                <w:rFonts w:ascii="Times" w:hAnsi="Times" w:cs="Times"/>
                <w:sz w:val="24"/>
                <w:szCs w:val="24"/>
              </w:rPr>
              <w:t>vyprecizovať</w:t>
            </w:r>
            <w:proofErr w:type="spellEnd"/>
            <w:r w:rsidRPr="00DB4E66">
              <w:rPr>
                <w:rFonts w:ascii="Times" w:hAnsi="Times" w:cs="Times"/>
                <w:sz w:val="24"/>
                <w:szCs w:val="24"/>
              </w:rPr>
              <w:t xml:space="preserve"> tretí </w:t>
            </w:r>
            <w:proofErr w:type="spellStart"/>
            <w:r w:rsidRPr="00DB4E66">
              <w:rPr>
                <w:rFonts w:ascii="Times" w:hAnsi="Times" w:cs="Times"/>
                <w:sz w:val="24"/>
                <w:szCs w:val="24"/>
              </w:rPr>
              <w:t>podbod</w:t>
            </w:r>
            <w:proofErr w:type="spellEnd"/>
            <w:r w:rsidRPr="00DB4E66">
              <w:rPr>
                <w:rFonts w:ascii="Times" w:hAnsi="Times" w:cs="Times"/>
                <w:sz w:val="24"/>
                <w:szCs w:val="24"/>
              </w:rPr>
              <w:t xml:space="preserve"> „zabezpečenie práv na schvaľovanie zmien technológií a produktov použitých v rámci IT riešenia zo strany orgánov verejnej moci ako objednávateľa IT riešenia“. 3. K základnému princípu č. 4 „transparentné riadenie a sprístupňovanie výsledkov a výstupov IT projektov“ druhý </w:t>
            </w:r>
            <w:proofErr w:type="spellStart"/>
            <w:r w:rsidRPr="00DB4E66">
              <w:rPr>
                <w:rFonts w:ascii="Times" w:hAnsi="Times" w:cs="Times"/>
                <w:sz w:val="24"/>
                <w:szCs w:val="24"/>
              </w:rPr>
              <w:t>podbod</w:t>
            </w:r>
            <w:proofErr w:type="spellEnd"/>
            <w:r w:rsidRPr="00DB4E66">
              <w:rPr>
                <w:rFonts w:ascii="Times" w:hAnsi="Times" w:cs="Times"/>
                <w:sz w:val="24"/>
                <w:szCs w:val="24"/>
              </w:rPr>
              <w:t xml:space="preserve"> „presné vykazovanie hodín odpracovaných internými a externými zamestnancami, vrátane dôsledného sledovania a kontroly tohto vykazovania“ odporúčame nahradiť dvomi </w:t>
            </w:r>
            <w:proofErr w:type="spellStart"/>
            <w:r w:rsidRPr="00DB4E66">
              <w:rPr>
                <w:rFonts w:ascii="Times" w:hAnsi="Times" w:cs="Times"/>
                <w:sz w:val="24"/>
                <w:szCs w:val="24"/>
              </w:rPr>
              <w:t>podbodmi</w:t>
            </w:r>
            <w:proofErr w:type="spellEnd"/>
            <w:r w:rsidRPr="00DB4E66">
              <w:rPr>
                <w:rFonts w:ascii="Times" w:hAnsi="Times" w:cs="Times"/>
                <w:sz w:val="24"/>
                <w:szCs w:val="24"/>
              </w:rPr>
              <w:t xml:space="preserve"> v nasledovnom znení: • presné vykazovanie hodín odpracovaných internými zamestnancami, vrátane dôsledného sledovania a kontroly tohto vykazovania pre dodávky projektov spôsobom Fix </w:t>
            </w:r>
            <w:proofErr w:type="spellStart"/>
            <w:r w:rsidRPr="00DB4E66">
              <w:rPr>
                <w:rFonts w:ascii="Times" w:hAnsi="Times" w:cs="Times"/>
                <w:sz w:val="24"/>
                <w:szCs w:val="24"/>
              </w:rPr>
              <w:t>Price</w:t>
            </w:r>
            <w:proofErr w:type="spellEnd"/>
            <w:r w:rsidRPr="00DB4E66">
              <w:rPr>
                <w:rFonts w:ascii="Times" w:hAnsi="Times" w:cs="Times"/>
                <w:sz w:val="24"/>
                <w:szCs w:val="24"/>
              </w:rPr>
              <w:t xml:space="preserve"> (pevne zmluvou kontrahované </w:t>
            </w:r>
            <w:proofErr w:type="spellStart"/>
            <w:r w:rsidRPr="00DB4E66">
              <w:rPr>
                <w:rFonts w:ascii="Times" w:hAnsi="Times" w:cs="Times"/>
                <w:sz w:val="24"/>
                <w:szCs w:val="24"/>
              </w:rPr>
              <w:t>mílniky</w:t>
            </w:r>
            <w:proofErr w:type="spellEnd"/>
            <w:r w:rsidRPr="00DB4E66">
              <w:rPr>
                <w:rFonts w:ascii="Times" w:hAnsi="Times" w:cs="Times"/>
                <w:sz w:val="24"/>
                <w:szCs w:val="24"/>
              </w:rPr>
              <w:t xml:space="preserve"> implementácie); • presné vykazovanie </w:t>
            </w:r>
            <w:r w:rsidRPr="00DB4E66">
              <w:rPr>
                <w:rFonts w:ascii="Times" w:hAnsi="Times" w:cs="Times"/>
                <w:sz w:val="24"/>
                <w:szCs w:val="24"/>
              </w:rPr>
              <w:lastRenderedPageBreak/>
              <w:t xml:space="preserve">hodín odpracovaných internými a externými zamestnancami, vrátane dôsledného sledovania a kontroly tohto vykazovania pre dodávky projektov spôsobom </w:t>
            </w:r>
            <w:proofErr w:type="spellStart"/>
            <w:r w:rsidRPr="00DB4E66">
              <w:rPr>
                <w:rFonts w:ascii="Times" w:hAnsi="Times" w:cs="Times"/>
                <w:sz w:val="24"/>
                <w:szCs w:val="24"/>
              </w:rPr>
              <w:t>Time</w:t>
            </w:r>
            <w:proofErr w:type="spellEnd"/>
            <w:r w:rsidRPr="00DB4E66">
              <w:rPr>
                <w:rFonts w:ascii="Times" w:hAnsi="Times" w:cs="Times"/>
                <w:sz w:val="24"/>
                <w:szCs w:val="24"/>
              </w:rPr>
              <w:t xml:space="preserve"> and </w:t>
            </w:r>
            <w:proofErr w:type="spellStart"/>
            <w:r w:rsidRPr="00DB4E66">
              <w:rPr>
                <w:rFonts w:ascii="Times" w:hAnsi="Times" w:cs="Times"/>
                <w:sz w:val="24"/>
                <w:szCs w:val="24"/>
              </w:rPr>
              <w:t>Material</w:t>
            </w:r>
            <w:proofErr w:type="spellEnd"/>
            <w:r w:rsidRPr="00DB4E66">
              <w:rPr>
                <w:rFonts w:ascii="Times" w:hAnsi="Times" w:cs="Times"/>
                <w:sz w:val="24"/>
                <w:szCs w:val="24"/>
              </w:rPr>
              <w:t xml:space="preserve">; Odôvodnenie: Aplikácia </w:t>
            </w:r>
            <w:proofErr w:type="spellStart"/>
            <w:r w:rsidRPr="00DB4E66">
              <w:rPr>
                <w:rFonts w:ascii="Times" w:hAnsi="Times" w:cs="Times"/>
                <w:sz w:val="24"/>
                <w:szCs w:val="24"/>
              </w:rPr>
              <w:t>timesheetov</w:t>
            </w:r>
            <w:proofErr w:type="spellEnd"/>
            <w:r w:rsidRPr="00DB4E66">
              <w:rPr>
                <w:rFonts w:ascii="Times" w:hAnsi="Times" w:cs="Times"/>
                <w:sz w:val="24"/>
                <w:szCs w:val="24"/>
              </w:rPr>
              <w:t xml:space="preserve"> má zmysel prioritne, ak ide o formu dodávky </w:t>
            </w:r>
            <w:proofErr w:type="spellStart"/>
            <w:r w:rsidRPr="00DB4E66">
              <w:rPr>
                <w:rFonts w:ascii="Times" w:hAnsi="Times" w:cs="Times"/>
                <w:sz w:val="24"/>
                <w:szCs w:val="24"/>
              </w:rPr>
              <w:t>Time</w:t>
            </w:r>
            <w:proofErr w:type="spellEnd"/>
            <w:r w:rsidRPr="00DB4E66">
              <w:rPr>
                <w:rFonts w:ascii="Times" w:hAnsi="Times" w:cs="Times"/>
                <w:sz w:val="24"/>
                <w:szCs w:val="24"/>
              </w:rPr>
              <w:t xml:space="preserve"> and </w:t>
            </w:r>
            <w:proofErr w:type="spellStart"/>
            <w:r w:rsidRPr="00DB4E66">
              <w:rPr>
                <w:rFonts w:ascii="Times" w:hAnsi="Times" w:cs="Times"/>
                <w:sz w:val="24"/>
                <w:szCs w:val="24"/>
              </w:rPr>
              <w:t>Material</w:t>
            </w:r>
            <w:proofErr w:type="spellEnd"/>
            <w:r w:rsidRPr="00DB4E66">
              <w:rPr>
                <w:rFonts w:ascii="Times" w:hAnsi="Times" w:cs="Times"/>
                <w:sz w:val="24"/>
                <w:szCs w:val="24"/>
              </w:rPr>
              <w:t xml:space="preserve"> čo znamená, že objednávateľ disponuje dostatočnými internými kapacitami pre návrh riešenia – </w:t>
            </w:r>
            <w:proofErr w:type="spellStart"/>
            <w:r w:rsidRPr="00DB4E66">
              <w:rPr>
                <w:rFonts w:ascii="Times" w:hAnsi="Times" w:cs="Times"/>
                <w:sz w:val="24"/>
                <w:szCs w:val="24"/>
              </w:rPr>
              <w:t>enterprise</w:t>
            </w:r>
            <w:proofErr w:type="spellEnd"/>
            <w:r w:rsidRPr="00DB4E66">
              <w:rPr>
                <w:rFonts w:ascii="Times" w:hAnsi="Times" w:cs="Times"/>
                <w:sz w:val="24"/>
                <w:szCs w:val="24"/>
              </w:rPr>
              <w:t xml:space="preserve"> and </w:t>
            </w:r>
            <w:proofErr w:type="spellStart"/>
            <w:r w:rsidRPr="00DB4E66">
              <w:rPr>
                <w:rFonts w:ascii="Times" w:hAnsi="Times" w:cs="Times"/>
                <w:sz w:val="24"/>
                <w:szCs w:val="24"/>
              </w:rPr>
              <w:t>solutions</w:t>
            </w:r>
            <w:proofErr w:type="spellEnd"/>
            <w:r w:rsidRPr="00DB4E66">
              <w:rPr>
                <w:rFonts w:ascii="Times" w:hAnsi="Times" w:cs="Times"/>
                <w:sz w:val="24"/>
                <w:szCs w:val="24"/>
              </w:rPr>
              <w:t xml:space="preserve"> architekti, IT business analytici, senior konzultanti a programátori, projektový manažér atď.. Interní zamestnanci objednávateľa riadia projektové práce a aj zodpovedajú za kvalitu a čas dodávky výstupov a berú za to plnú zodpovednosť, ktorú nemôžu delegovať na dodávateľa, pretože od neho nakupujú len ľudskú silu a platia ju na základe </w:t>
            </w:r>
            <w:proofErr w:type="spellStart"/>
            <w:r w:rsidRPr="00DB4E66">
              <w:rPr>
                <w:rFonts w:ascii="Times" w:hAnsi="Times" w:cs="Times"/>
                <w:sz w:val="24"/>
                <w:szCs w:val="24"/>
              </w:rPr>
              <w:t>Time</w:t>
            </w:r>
            <w:proofErr w:type="spellEnd"/>
            <w:r w:rsidRPr="00DB4E66">
              <w:rPr>
                <w:rFonts w:ascii="Times" w:hAnsi="Times" w:cs="Times"/>
                <w:sz w:val="24"/>
                <w:szCs w:val="24"/>
              </w:rPr>
              <w:t xml:space="preserve"> </w:t>
            </w:r>
            <w:proofErr w:type="spellStart"/>
            <w:r w:rsidRPr="00DB4E66">
              <w:rPr>
                <w:rFonts w:ascii="Times" w:hAnsi="Times" w:cs="Times"/>
                <w:sz w:val="24"/>
                <w:szCs w:val="24"/>
              </w:rPr>
              <w:t>Sheetov</w:t>
            </w:r>
            <w:proofErr w:type="spellEnd"/>
            <w:r w:rsidRPr="00DB4E66">
              <w:rPr>
                <w:rFonts w:ascii="Times" w:hAnsi="Times" w:cs="Times"/>
                <w:sz w:val="24"/>
                <w:szCs w:val="24"/>
              </w:rPr>
              <w:t xml:space="preserve">. Dodávateľa riadia do poslednej úrovne aktivít. Dodávka riešenia spôsobom Fix </w:t>
            </w:r>
            <w:proofErr w:type="spellStart"/>
            <w:r w:rsidRPr="00DB4E66">
              <w:rPr>
                <w:rFonts w:ascii="Times" w:hAnsi="Times" w:cs="Times"/>
                <w:sz w:val="24"/>
                <w:szCs w:val="24"/>
              </w:rPr>
              <w:t>Price</w:t>
            </w:r>
            <w:proofErr w:type="spellEnd"/>
            <w:r w:rsidRPr="00DB4E66">
              <w:rPr>
                <w:rFonts w:ascii="Times" w:hAnsi="Times" w:cs="Times"/>
                <w:sz w:val="24"/>
                <w:szCs w:val="24"/>
              </w:rPr>
              <w:t xml:space="preserve"> – je orientovaná na dodávku ucelených kontrolovateľných častí, kde po podpise zmluvy už nie sú dôležité </w:t>
            </w:r>
            <w:proofErr w:type="spellStart"/>
            <w:r w:rsidRPr="00DB4E66">
              <w:rPr>
                <w:rFonts w:ascii="Times" w:hAnsi="Times" w:cs="Times"/>
                <w:sz w:val="24"/>
                <w:szCs w:val="24"/>
              </w:rPr>
              <w:t>time</w:t>
            </w:r>
            <w:proofErr w:type="spellEnd"/>
            <w:r w:rsidRPr="00DB4E66">
              <w:rPr>
                <w:rFonts w:ascii="Times" w:hAnsi="Times" w:cs="Times"/>
                <w:sz w:val="24"/>
                <w:szCs w:val="24"/>
              </w:rPr>
              <w:t xml:space="preserve"> </w:t>
            </w:r>
            <w:proofErr w:type="spellStart"/>
            <w:r w:rsidRPr="00DB4E66">
              <w:rPr>
                <w:rFonts w:ascii="Times" w:hAnsi="Times" w:cs="Times"/>
                <w:sz w:val="24"/>
                <w:szCs w:val="24"/>
              </w:rPr>
              <w:t>sheety</w:t>
            </w:r>
            <w:proofErr w:type="spellEnd"/>
            <w:r w:rsidRPr="00DB4E66">
              <w:rPr>
                <w:rFonts w:ascii="Times" w:hAnsi="Times" w:cs="Times"/>
                <w:sz w:val="24"/>
                <w:szCs w:val="24"/>
              </w:rPr>
              <w:t xml:space="preserve">, ale dodávka </w:t>
            </w:r>
            <w:proofErr w:type="spellStart"/>
            <w:r w:rsidRPr="00DB4E66">
              <w:rPr>
                <w:rFonts w:ascii="Times" w:hAnsi="Times" w:cs="Times"/>
                <w:sz w:val="24"/>
                <w:szCs w:val="24"/>
              </w:rPr>
              <w:t>zazmluvnenej</w:t>
            </w:r>
            <w:proofErr w:type="spellEnd"/>
            <w:r w:rsidRPr="00DB4E66">
              <w:rPr>
                <w:rFonts w:ascii="Times" w:hAnsi="Times" w:cs="Times"/>
                <w:sz w:val="24"/>
                <w:szCs w:val="24"/>
              </w:rPr>
              <w:t xml:space="preserve"> časti v </w:t>
            </w:r>
            <w:proofErr w:type="spellStart"/>
            <w:r w:rsidRPr="00DB4E66">
              <w:rPr>
                <w:rFonts w:ascii="Times" w:hAnsi="Times" w:cs="Times"/>
                <w:sz w:val="24"/>
                <w:szCs w:val="24"/>
              </w:rPr>
              <w:t>zazmluvnenom</w:t>
            </w:r>
            <w:proofErr w:type="spellEnd"/>
            <w:r w:rsidRPr="00DB4E66">
              <w:rPr>
                <w:rFonts w:ascii="Times" w:hAnsi="Times" w:cs="Times"/>
                <w:sz w:val="24"/>
                <w:szCs w:val="24"/>
              </w:rPr>
              <w:t xml:space="preserve"> čase v </w:t>
            </w:r>
            <w:proofErr w:type="spellStart"/>
            <w:r w:rsidRPr="00DB4E66">
              <w:rPr>
                <w:rFonts w:ascii="Times" w:hAnsi="Times" w:cs="Times"/>
                <w:sz w:val="24"/>
                <w:szCs w:val="24"/>
              </w:rPr>
              <w:t>zazmluvnenej</w:t>
            </w:r>
            <w:proofErr w:type="spellEnd"/>
            <w:r w:rsidRPr="00DB4E66">
              <w:rPr>
                <w:rFonts w:ascii="Times" w:hAnsi="Times" w:cs="Times"/>
                <w:sz w:val="24"/>
                <w:szCs w:val="24"/>
              </w:rPr>
              <w:t xml:space="preserve"> kvalite. </w:t>
            </w:r>
            <w:proofErr w:type="spellStart"/>
            <w:r w:rsidRPr="00DB4E66">
              <w:rPr>
                <w:rFonts w:ascii="Times" w:hAnsi="Times" w:cs="Times"/>
                <w:sz w:val="24"/>
                <w:szCs w:val="24"/>
              </w:rPr>
              <w:t>Time</w:t>
            </w:r>
            <w:proofErr w:type="spellEnd"/>
            <w:r w:rsidRPr="00DB4E66">
              <w:rPr>
                <w:rFonts w:ascii="Times" w:hAnsi="Times" w:cs="Times"/>
                <w:sz w:val="24"/>
                <w:szCs w:val="24"/>
              </w:rPr>
              <w:t xml:space="preserve"> </w:t>
            </w:r>
            <w:proofErr w:type="spellStart"/>
            <w:r w:rsidRPr="00DB4E66">
              <w:rPr>
                <w:rFonts w:ascii="Times" w:hAnsi="Times" w:cs="Times"/>
                <w:sz w:val="24"/>
                <w:szCs w:val="24"/>
              </w:rPr>
              <w:t>sheety</w:t>
            </w:r>
            <w:proofErr w:type="spellEnd"/>
            <w:r w:rsidRPr="00DB4E66">
              <w:rPr>
                <w:rFonts w:ascii="Times" w:hAnsi="Times" w:cs="Times"/>
                <w:sz w:val="24"/>
                <w:szCs w:val="24"/>
              </w:rPr>
              <w:t xml:space="preserve"> sú v tomto prípade zbytočné.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8B1D94" w:rsidRDefault="008B1D94" w:rsidP="005359DE">
            <w:pPr>
              <w:jc w:val="both"/>
              <w:rPr>
                <w:rFonts w:ascii="Times" w:hAnsi="Times" w:cs="Times"/>
                <w:b/>
                <w:bCs/>
                <w:sz w:val="24"/>
                <w:szCs w:val="24"/>
              </w:rPr>
            </w:pPr>
          </w:p>
          <w:p w:rsidR="008B1D94" w:rsidRDefault="008B1D94" w:rsidP="008B1D94">
            <w:pPr>
              <w:jc w:val="center"/>
              <w:rPr>
                <w:rFonts w:ascii="Times" w:hAnsi="Times" w:cs="Times"/>
                <w:b/>
                <w:bCs/>
                <w:sz w:val="24"/>
                <w:szCs w:val="24"/>
              </w:rPr>
            </w:pPr>
            <w:r w:rsidRPr="008B1D94">
              <w:rPr>
                <w:rFonts w:ascii="Times" w:hAnsi="Times" w:cs="Times"/>
                <w:b/>
                <w:bCs/>
                <w:sz w:val="24"/>
                <w:szCs w:val="24"/>
              </w:rPr>
              <w:lastRenderedPageBreak/>
              <w:t>N</w:t>
            </w:r>
          </w:p>
          <w:p w:rsidR="005359DE" w:rsidRPr="008B1D94" w:rsidRDefault="008B1D94" w:rsidP="008B1D94">
            <w:pPr>
              <w:jc w:val="both"/>
              <w:rPr>
                <w:rFonts w:ascii="Times" w:hAnsi="Times" w:cs="Times"/>
                <w:bCs/>
                <w:sz w:val="24"/>
                <w:szCs w:val="24"/>
              </w:rPr>
            </w:pPr>
            <w:r w:rsidRPr="008B1D94">
              <w:rPr>
                <w:rFonts w:ascii="Times" w:hAnsi="Times" w:cs="Times"/>
                <w:bCs/>
                <w:sz w:val="24"/>
                <w:szCs w:val="24"/>
              </w:rPr>
              <w:t xml:space="preserve">Predkladateľ nemá zámer uznesením ísť nad rozsah </w:t>
            </w:r>
            <w:r>
              <w:rPr>
                <w:rFonts w:ascii="Times" w:hAnsi="Times" w:cs="Times"/>
                <w:bCs/>
                <w:sz w:val="24"/>
                <w:szCs w:val="24"/>
              </w:rPr>
              <w:t>§6, odsek 3</w:t>
            </w:r>
            <w:r w:rsidRPr="008B1D94">
              <w:rPr>
                <w:rFonts w:ascii="Times" w:hAnsi="Times" w:cs="Times"/>
                <w:bCs/>
                <w:sz w:val="24"/>
                <w:szCs w:val="24"/>
              </w:rPr>
              <w:t>, písmeno e) Vyhlášky</w:t>
            </w:r>
            <w:r>
              <w:rPr>
                <w:rFonts w:ascii="Times" w:hAnsi="Times" w:cs="Times"/>
                <w:bCs/>
                <w:sz w:val="24"/>
                <w:szCs w:val="24"/>
              </w:rPr>
              <w:t xml:space="preserve"> č.</w:t>
            </w:r>
            <w:r w:rsidRPr="008B1D94">
              <w:rPr>
                <w:rFonts w:ascii="Times" w:hAnsi="Times" w:cs="Times"/>
                <w:bCs/>
                <w:sz w:val="24"/>
                <w:szCs w:val="24"/>
              </w:rPr>
              <w:t xml:space="preserve"> 85/2020 Z</w:t>
            </w:r>
            <w:r>
              <w:rPr>
                <w:rFonts w:ascii="Times" w:hAnsi="Times" w:cs="Times"/>
                <w:bCs/>
                <w:sz w:val="24"/>
                <w:szCs w:val="24"/>
              </w:rPr>
              <w:t xml:space="preserve">. </w:t>
            </w:r>
            <w:r w:rsidRPr="008B1D94">
              <w:rPr>
                <w:rFonts w:ascii="Times" w:hAnsi="Times" w:cs="Times"/>
                <w:bCs/>
                <w:sz w:val="24"/>
                <w:szCs w:val="24"/>
              </w:rPr>
              <w:t>Z</w:t>
            </w:r>
            <w:r>
              <w:rPr>
                <w:rFonts w:ascii="Times" w:hAnsi="Times" w:cs="Times"/>
                <w:bCs/>
                <w:sz w:val="24"/>
                <w:szCs w:val="24"/>
              </w:rPr>
              <w:t>.</w:t>
            </w:r>
            <w:r w:rsidRPr="008B1D94">
              <w:rPr>
                <w:rFonts w:ascii="Times" w:hAnsi="Times" w:cs="Times"/>
                <w:bCs/>
                <w:sz w:val="24"/>
                <w:szCs w:val="24"/>
              </w:rPr>
              <w:t xml:space="preserve"> </w:t>
            </w:r>
            <w:r>
              <w:rPr>
                <w:rFonts w:ascii="Times" w:hAnsi="Times" w:cs="Times"/>
                <w:bCs/>
                <w:sz w:val="24"/>
                <w:szCs w:val="24"/>
              </w:rPr>
              <w:t xml:space="preserve">o riadení projektov </w:t>
            </w:r>
            <w:r w:rsidRPr="008B1D94">
              <w:rPr>
                <w:rFonts w:ascii="Times" w:hAnsi="Times" w:cs="Times"/>
                <w:bCs/>
                <w:sz w:val="24"/>
                <w:szCs w:val="24"/>
              </w:rPr>
              <w:t>a zmeniť formulácie navrhovaných rolí na povinné.</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lastRenderedPageBreak/>
              <w:t>ÚVSR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Do časti „Základný princíp č. 4 – transparentné riadenie a sprístupňovanie výsledkov a výstupov IT projektov“ žiadame doplniť bod „V spolupráci s Ministerstvom investícií, regionálneho rozvoja a informatizácie SR vynucovať dosahovanie očakávaných prínosov projektu a sledovať predpokladanú a realizovanú úsporu po spustení projektu. Zdôvodnenie: Vytvorenie mechanizmu na sledovanie a vynucovanie očakávaných prínosov je v súlade s Revíziou </w:t>
            </w:r>
            <w:r w:rsidRPr="00DB4E66">
              <w:rPr>
                <w:rFonts w:ascii="Times" w:hAnsi="Times" w:cs="Times"/>
                <w:sz w:val="24"/>
                <w:szCs w:val="24"/>
              </w:rPr>
              <w:lastRenderedPageBreak/>
              <w:t xml:space="preserve">výdavkov na informatizáciu 2.0.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lastRenderedPageBreak/>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8B1D94" w:rsidRDefault="008B1D94" w:rsidP="008B1D94">
            <w:pPr>
              <w:jc w:val="center"/>
              <w:rPr>
                <w:rFonts w:ascii="Times" w:hAnsi="Times" w:cs="Times"/>
                <w:b/>
                <w:bCs/>
                <w:sz w:val="24"/>
                <w:szCs w:val="24"/>
              </w:rPr>
            </w:pPr>
            <w:r w:rsidRPr="008B1D94">
              <w:rPr>
                <w:rFonts w:ascii="Times" w:hAnsi="Times" w:cs="Times"/>
                <w:b/>
                <w:bCs/>
                <w:sz w:val="24"/>
                <w:szCs w:val="24"/>
              </w:rPr>
              <w:t>A</w:t>
            </w:r>
          </w:p>
          <w:p w:rsidR="005359DE" w:rsidRPr="008B1D94" w:rsidRDefault="008B1D94" w:rsidP="008B1D94">
            <w:pPr>
              <w:jc w:val="both"/>
              <w:rPr>
                <w:rFonts w:ascii="Times" w:hAnsi="Times" w:cs="Times"/>
                <w:bCs/>
                <w:sz w:val="24"/>
                <w:szCs w:val="24"/>
              </w:rPr>
            </w:pPr>
            <w:r>
              <w:rPr>
                <w:rFonts w:ascii="Times" w:hAnsi="Times" w:cs="Times"/>
                <w:bCs/>
                <w:sz w:val="24"/>
                <w:szCs w:val="24"/>
              </w:rPr>
              <w:t>Pôvodné znenie</w:t>
            </w:r>
            <w:r w:rsidRPr="008B1D94">
              <w:rPr>
                <w:rFonts w:ascii="Times" w:hAnsi="Times" w:cs="Times"/>
                <w:bCs/>
                <w:sz w:val="24"/>
                <w:szCs w:val="24"/>
              </w:rPr>
              <w:t xml:space="preserve"> bodu: "</w:t>
            </w:r>
            <w:r w:rsidRPr="008B1D94">
              <w:rPr>
                <w:rFonts w:ascii="Times" w:hAnsi="Times" w:cs="Times"/>
                <w:bCs/>
                <w:i/>
                <w:sz w:val="24"/>
                <w:szCs w:val="24"/>
              </w:rPr>
              <w:t>Centrálne strojovo spracovateľné vykazovanie prínosov projektu definovaných v analýze nákladov a prínosov projektu</w:t>
            </w:r>
            <w:r w:rsidRPr="008B1D94">
              <w:rPr>
                <w:rFonts w:ascii="Times" w:hAnsi="Times" w:cs="Times"/>
                <w:bCs/>
                <w:sz w:val="24"/>
                <w:szCs w:val="24"/>
              </w:rPr>
              <w:t xml:space="preserve">" bolo nahradené </w:t>
            </w:r>
            <w:r>
              <w:rPr>
                <w:rFonts w:ascii="Times" w:hAnsi="Times" w:cs="Times"/>
                <w:bCs/>
                <w:sz w:val="24"/>
                <w:szCs w:val="24"/>
              </w:rPr>
              <w:t>nasledovnou textáciou</w:t>
            </w:r>
            <w:r w:rsidRPr="008B1D94">
              <w:rPr>
                <w:rFonts w:ascii="Times" w:hAnsi="Times" w:cs="Times"/>
                <w:bCs/>
                <w:sz w:val="24"/>
                <w:szCs w:val="24"/>
              </w:rPr>
              <w:t>: "</w:t>
            </w:r>
            <w:r w:rsidRPr="008B1D94">
              <w:rPr>
                <w:rFonts w:ascii="Times" w:hAnsi="Times" w:cs="Times"/>
                <w:bCs/>
                <w:i/>
                <w:sz w:val="24"/>
                <w:szCs w:val="24"/>
              </w:rPr>
              <w:t>Na základe metodiky Ministerstva investícií, regionálneho rozvoja a informatizácie SR strojovo sledovať predpokladanú a realizovanú úsporu po spustení projektu a centrálne zverejňovať dosahovanie očakávaných prínosov projektu</w:t>
            </w:r>
            <w:r w:rsidRPr="008B1D94">
              <w:rPr>
                <w:rFonts w:ascii="Times" w:hAnsi="Times" w:cs="Times"/>
                <w:bCs/>
                <w:sz w:val="24"/>
                <w:szCs w:val="24"/>
              </w:rPr>
              <w:t>"</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Verejnosť</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br/>
              <w:t xml:space="preserve">V rámci predloženej Doložky vybraných vplyvov je potrebné doplniť bod 3 „Ciele a výsledný stav“ o zadefinovanie výsledného stavu, ktorý sa má transparentnou a efektívnou implementáciou IT projektov dosiahnuť. Rovnako je potrebné doplnenie bodu 5 „Alternatívne riešenia“ o nulový variant definujúci stav, ktorý by nastal, ak by sa daný dokument neprijal a doplnenie bodu 12 „Zdroje“. </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b/>
                <w:bCs/>
                <w:sz w:val="24"/>
                <w:szCs w:val="24"/>
              </w:rPr>
            </w:pPr>
            <w:r w:rsidRPr="00DB4E66">
              <w:rPr>
                <w:rFonts w:ascii="Times" w:hAnsi="Times" w:cs="Times"/>
                <w:b/>
                <w:bCs/>
                <w:sz w:val="24"/>
                <w:szCs w:val="24"/>
              </w:rPr>
              <w:t>O</w:t>
            </w: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DF727D" w:rsidRDefault="00DF727D" w:rsidP="00DF727D">
            <w:pPr>
              <w:jc w:val="center"/>
              <w:rPr>
                <w:rFonts w:ascii="Times" w:hAnsi="Times" w:cs="Times"/>
                <w:b/>
                <w:bCs/>
                <w:sz w:val="24"/>
                <w:szCs w:val="24"/>
              </w:rPr>
            </w:pPr>
          </w:p>
          <w:p w:rsidR="00DF727D" w:rsidRDefault="00DF727D" w:rsidP="00DF727D">
            <w:pPr>
              <w:jc w:val="center"/>
              <w:rPr>
                <w:rFonts w:ascii="Times" w:hAnsi="Times" w:cs="Times"/>
                <w:b/>
                <w:bCs/>
                <w:sz w:val="24"/>
                <w:szCs w:val="24"/>
              </w:rPr>
            </w:pPr>
            <w:r>
              <w:rPr>
                <w:rFonts w:ascii="Times" w:hAnsi="Times" w:cs="Times"/>
                <w:b/>
                <w:bCs/>
                <w:sz w:val="24"/>
                <w:szCs w:val="24"/>
              </w:rPr>
              <w:t>ČA</w:t>
            </w:r>
          </w:p>
          <w:p w:rsidR="005359DE" w:rsidRPr="00DB4E66" w:rsidRDefault="00DF727D" w:rsidP="00DF727D">
            <w:pPr>
              <w:jc w:val="both"/>
              <w:rPr>
                <w:rFonts w:ascii="Times" w:hAnsi="Times" w:cs="Times"/>
                <w:b/>
                <w:bCs/>
                <w:sz w:val="24"/>
                <w:szCs w:val="24"/>
              </w:rPr>
            </w:pPr>
            <w:r>
              <w:rPr>
                <w:rFonts w:ascii="Times" w:hAnsi="Times" w:cs="Times"/>
                <w:bCs/>
                <w:sz w:val="24"/>
                <w:szCs w:val="24"/>
              </w:rPr>
              <w:t xml:space="preserve">Informácie v bode 3 boli doplnené. Ostatné údaje </w:t>
            </w:r>
            <w:r w:rsidRPr="00DF727D">
              <w:rPr>
                <w:rFonts w:ascii="Times" w:hAnsi="Times" w:cs="Times"/>
                <w:bCs/>
                <w:sz w:val="24"/>
                <w:szCs w:val="24"/>
              </w:rPr>
              <w:t>a informácie uvedené v doložke vplyvov považujeme za dostačujúce.</w:t>
            </w: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MPRVSR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MZSR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center"/>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AZZZ 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NBS</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MKSR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ÚPVSR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MŽPSR</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shd w:val="clear" w:color="auto" w:fill="auto"/>
          </w:tcPr>
          <w:p w:rsidR="005359DE" w:rsidRPr="00DB4E66" w:rsidRDefault="005359DE" w:rsidP="005359DE">
            <w:pPr>
              <w:jc w:val="both"/>
              <w:rPr>
                <w:rFonts w:ascii="Times" w:hAnsi="Times" w:cs="Times"/>
                <w:sz w:val="24"/>
                <w:szCs w:val="24"/>
              </w:rPr>
            </w:pPr>
          </w:p>
        </w:tc>
      </w:tr>
      <w:tr w:rsidR="005359DE" w:rsidRPr="00DB4E66" w:rsidTr="008457BD">
        <w:trPr>
          <w:divId w:val="398284303"/>
          <w:jc w:val="center"/>
        </w:trPr>
        <w:tc>
          <w:tcPr>
            <w:tcW w:w="493" w:type="pct"/>
            <w:tcBorders>
              <w:top w:val="outset" w:sz="6" w:space="0" w:color="000000"/>
              <w:left w:val="outset" w:sz="6" w:space="0" w:color="000000"/>
              <w:bottom w:val="outset" w:sz="6" w:space="0" w:color="000000"/>
              <w:right w:val="outset" w:sz="6" w:space="0" w:color="000000"/>
            </w:tcBorders>
            <w:shd w:val="clear" w:color="auto" w:fill="auto"/>
            <w:hideMark/>
          </w:tcPr>
          <w:p w:rsidR="005359DE" w:rsidRPr="00DB4E66" w:rsidRDefault="005359DE" w:rsidP="005359DE">
            <w:pPr>
              <w:jc w:val="both"/>
              <w:rPr>
                <w:rFonts w:ascii="Times" w:hAnsi="Times" w:cs="Times"/>
                <w:b/>
                <w:bCs/>
                <w:sz w:val="24"/>
                <w:szCs w:val="24"/>
              </w:rPr>
            </w:pPr>
            <w:r w:rsidRPr="00DB4E66">
              <w:rPr>
                <w:rFonts w:ascii="Times" w:hAnsi="Times" w:cs="Times"/>
                <w:b/>
                <w:bCs/>
                <w:sz w:val="24"/>
                <w:szCs w:val="24"/>
              </w:rPr>
              <w:t>SOCPOIST</w:t>
            </w:r>
          </w:p>
        </w:tc>
        <w:tc>
          <w:tcPr>
            <w:tcW w:w="199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359DE" w:rsidRPr="00DB4E66" w:rsidRDefault="005359DE" w:rsidP="005359DE">
            <w:pPr>
              <w:jc w:val="both"/>
              <w:rPr>
                <w:rFonts w:ascii="Times" w:hAnsi="Times" w:cs="Times"/>
                <w:sz w:val="24"/>
                <w:szCs w:val="24"/>
              </w:rPr>
            </w:pPr>
            <w:r w:rsidRPr="00DB4E66">
              <w:rPr>
                <w:rFonts w:ascii="Times" w:hAnsi="Times" w:cs="Times"/>
                <w:sz w:val="24"/>
                <w:szCs w:val="24"/>
              </w:rPr>
              <w:t>Odoslané 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5359DE" w:rsidRPr="00DB4E66" w:rsidRDefault="005359DE" w:rsidP="005359DE">
            <w:pPr>
              <w:jc w:val="both"/>
              <w:rPr>
                <w:rFonts w:ascii="Times" w:hAnsi="Times" w:cs="Times"/>
                <w:sz w:val="24"/>
                <w:szCs w:val="24"/>
              </w:rPr>
            </w:pPr>
          </w:p>
        </w:tc>
        <w:tc>
          <w:tcPr>
            <w:tcW w:w="2371" w:type="pct"/>
            <w:tcBorders>
              <w:top w:val="outset" w:sz="6" w:space="0" w:color="000000"/>
              <w:left w:val="outset" w:sz="6" w:space="0" w:color="000000"/>
              <w:bottom w:val="outset" w:sz="6" w:space="0" w:color="000000"/>
              <w:right w:val="outset" w:sz="6" w:space="0" w:color="000000"/>
            </w:tcBorders>
          </w:tcPr>
          <w:p w:rsidR="005359DE" w:rsidRPr="00DB4E66" w:rsidRDefault="005359DE" w:rsidP="005359DE">
            <w:pPr>
              <w:jc w:val="both"/>
              <w:rPr>
                <w:rFonts w:ascii="Times" w:hAnsi="Times" w:cs="Times"/>
                <w:sz w:val="24"/>
                <w:szCs w:val="24"/>
              </w:rPr>
            </w:pPr>
          </w:p>
        </w:tc>
      </w:tr>
    </w:tbl>
    <w:p w:rsidR="00DD1B41" w:rsidRPr="00DB4E66" w:rsidRDefault="00DD1B41" w:rsidP="008457BD">
      <w:pPr>
        <w:widowControl/>
        <w:spacing w:after="0" w:line="240" w:lineRule="auto"/>
        <w:jc w:val="both"/>
        <w:rPr>
          <w:rFonts w:ascii="Times New Roman" w:hAnsi="Times New Roman" w:cs="Calibri"/>
          <w:sz w:val="24"/>
          <w:szCs w:val="24"/>
        </w:rPr>
      </w:pPr>
    </w:p>
    <w:tbl>
      <w:tblPr>
        <w:tblW w:w="0" w:type="auto"/>
        <w:tblLook w:val="0000" w:firstRow="0" w:lastRow="0" w:firstColumn="0" w:lastColumn="0" w:noHBand="0" w:noVBand="0"/>
      </w:tblPr>
      <w:tblGrid>
        <w:gridCol w:w="4928"/>
      </w:tblGrid>
      <w:tr w:rsidR="006173E4" w:rsidRPr="00DB4E66" w:rsidTr="009E6978">
        <w:tc>
          <w:tcPr>
            <w:tcW w:w="4928" w:type="dxa"/>
            <w:tcBorders>
              <w:top w:val="nil"/>
              <w:left w:val="nil"/>
              <w:bottom w:val="nil"/>
              <w:right w:val="nil"/>
            </w:tcBorders>
          </w:tcPr>
          <w:p w:rsidR="006173E4" w:rsidRPr="00DB4E66" w:rsidRDefault="006173E4" w:rsidP="008457BD">
            <w:pPr>
              <w:pStyle w:val="Zkladntext"/>
              <w:widowControl/>
              <w:jc w:val="both"/>
              <w:rPr>
                <w:b w:val="0"/>
                <w:color w:val="000000"/>
                <w:sz w:val="24"/>
                <w:szCs w:val="24"/>
              </w:rPr>
            </w:pPr>
          </w:p>
          <w:p w:rsidR="006173E4" w:rsidRPr="00DB4E66" w:rsidRDefault="006173E4" w:rsidP="008457BD">
            <w:pPr>
              <w:pStyle w:val="Zkladntext"/>
              <w:widowControl/>
              <w:jc w:val="both"/>
              <w:rPr>
                <w:b w:val="0"/>
                <w:color w:val="000000"/>
                <w:sz w:val="24"/>
                <w:szCs w:val="24"/>
              </w:rPr>
            </w:pPr>
            <w:r w:rsidRPr="00DB4E66">
              <w:rPr>
                <w:b w:val="0"/>
                <w:color w:val="000000"/>
                <w:sz w:val="24"/>
                <w:szCs w:val="24"/>
              </w:rPr>
              <w:t>Vysvetlivky  k použitým skratkám v tabuľke:</w:t>
            </w:r>
          </w:p>
        </w:tc>
      </w:tr>
      <w:tr w:rsidR="006173E4" w:rsidRPr="00DB4E66" w:rsidTr="009E6978">
        <w:tc>
          <w:tcPr>
            <w:tcW w:w="4928" w:type="dxa"/>
            <w:tcBorders>
              <w:top w:val="nil"/>
              <w:left w:val="nil"/>
              <w:bottom w:val="nil"/>
              <w:right w:val="nil"/>
            </w:tcBorders>
          </w:tcPr>
          <w:p w:rsidR="006173E4" w:rsidRPr="00DB4E66" w:rsidRDefault="006173E4" w:rsidP="008457BD">
            <w:pPr>
              <w:pStyle w:val="Zkladntext"/>
              <w:widowControl/>
              <w:jc w:val="both"/>
              <w:rPr>
                <w:b w:val="0"/>
                <w:color w:val="000000"/>
                <w:sz w:val="24"/>
                <w:szCs w:val="24"/>
              </w:rPr>
            </w:pPr>
            <w:r w:rsidRPr="00DB4E66">
              <w:rPr>
                <w:b w:val="0"/>
                <w:color w:val="000000"/>
                <w:sz w:val="24"/>
                <w:szCs w:val="24"/>
              </w:rPr>
              <w:t>O – obyčajná</w:t>
            </w:r>
          </w:p>
        </w:tc>
      </w:tr>
      <w:tr w:rsidR="006173E4" w:rsidRPr="00DB4E66" w:rsidTr="009E6978">
        <w:tc>
          <w:tcPr>
            <w:tcW w:w="4928" w:type="dxa"/>
            <w:tcBorders>
              <w:top w:val="nil"/>
              <w:left w:val="nil"/>
              <w:bottom w:val="nil"/>
              <w:right w:val="nil"/>
            </w:tcBorders>
          </w:tcPr>
          <w:p w:rsidR="006173E4" w:rsidRPr="00DB4E66" w:rsidRDefault="006173E4" w:rsidP="008457BD">
            <w:pPr>
              <w:pStyle w:val="Zkladntext"/>
              <w:widowControl/>
              <w:jc w:val="both"/>
              <w:rPr>
                <w:b w:val="0"/>
                <w:color w:val="000000"/>
                <w:sz w:val="24"/>
                <w:szCs w:val="24"/>
              </w:rPr>
            </w:pPr>
            <w:r w:rsidRPr="00DB4E66">
              <w:rPr>
                <w:b w:val="0"/>
                <w:color w:val="000000"/>
                <w:sz w:val="24"/>
                <w:szCs w:val="24"/>
              </w:rPr>
              <w:t>Z – zásadná</w:t>
            </w:r>
          </w:p>
        </w:tc>
      </w:tr>
    </w:tbl>
    <w:p w:rsidR="006173E4" w:rsidRPr="00DB4E66" w:rsidRDefault="006173E4" w:rsidP="008457BD">
      <w:pPr>
        <w:widowControl/>
        <w:spacing w:after="0" w:line="240" w:lineRule="auto"/>
        <w:jc w:val="both"/>
        <w:rPr>
          <w:rFonts w:ascii="Times New Roman" w:hAnsi="Times New Roman" w:cs="Calibri"/>
          <w:sz w:val="24"/>
          <w:szCs w:val="24"/>
        </w:rPr>
      </w:pPr>
    </w:p>
    <w:sectPr w:rsidR="006173E4" w:rsidRPr="00DB4E66">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15BFB"/>
    <w:multiLevelType w:val="hybridMultilevel"/>
    <w:tmpl w:val="57141B68"/>
    <w:lvl w:ilvl="0" w:tplc="CA78DF0C">
      <w:start w:val="1"/>
      <w:numFmt w:val="decimal"/>
      <w:lvlText w:val="%1."/>
      <w:lvlJc w:val="left"/>
      <w:pPr>
        <w:ind w:left="720" w:hanging="360"/>
      </w:pPr>
      <w:rPr>
        <w:rFonts w:ascii="Times New Roman" w:eastAsia="Times New Roman" w:hAnsi="Times New Roman"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DE0069"/>
    <w:multiLevelType w:val="hybridMultilevel"/>
    <w:tmpl w:val="9AC86B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7548A"/>
    <w:rsid w:val="000B3026"/>
    <w:rsid w:val="000B3D1C"/>
    <w:rsid w:val="000B3F57"/>
    <w:rsid w:val="00127609"/>
    <w:rsid w:val="0013210B"/>
    <w:rsid w:val="00141D4A"/>
    <w:rsid w:val="00144BFA"/>
    <w:rsid w:val="00231072"/>
    <w:rsid w:val="00233713"/>
    <w:rsid w:val="002C2B40"/>
    <w:rsid w:val="002D58B4"/>
    <w:rsid w:val="002E4093"/>
    <w:rsid w:val="002F00DB"/>
    <w:rsid w:val="00327A2D"/>
    <w:rsid w:val="003A35EB"/>
    <w:rsid w:val="003C009A"/>
    <w:rsid w:val="003E3646"/>
    <w:rsid w:val="004420AC"/>
    <w:rsid w:val="004C083B"/>
    <w:rsid w:val="005359DE"/>
    <w:rsid w:val="005A1161"/>
    <w:rsid w:val="005D4026"/>
    <w:rsid w:val="00602541"/>
    <w:rsid w:val="006173E4"/>
    <w:rsid w:val="006306D2"/>
    <w:rsid w:val="00661635"/>
    <w:rsid w:val="0066355C"/>
    <w:rsid w:val="006A0E56"/>
    <w:rsid w:val="006D6DF7"/>
    <w:rsid w:val="00704F29"/>
    <w:rsid w:val="00761851"/>
    <w:rsid w:val="00772C99"/>
    <w:rsid w:val="00773CE7"/>
    <w:rsid w:val="007749AF"/>
    <w:rsid w:val="0077549C"/>
    <w:rsid w:val="007916C6"/>
    <w:rsid w:val="00795130"/>
    <w:rsid w:val="007B5677"/>
    <w:rsid w:val="007D136F"/>
    <w:rsid w:val="008158E7"/>
    <w:rsid w:val="00831BAA"/>
    <w:rsid w:val="008457BD"/>
    <w:rsid w:val="008461A5"/>
    <w:rsid w:val="0087529A"/>
    <w:rsid w:val="008B1D94"/>
    <w:rsid w:val="008F1A80"/>
    <w:rsid w:val="009D06B5"/>
    <w:rsid w:val="009E6978"/>
    <w:rsid w:val="00A56287"/>
    <w:rsid w:val="00AA4FD0"/>
    <w:rsid w:val="00AF483F"/>
    <w:rsid w:val="00B1045C"/>
    <w:rsid w:val="00B3505E"/>
    <w:rsid w:val="00B50E2A"/>
    <w:rsid w:val="00B51490"/>
    <w:rsid w:val="00B97DE2"/>
    <w:rsid w:val="00BA14D6"/>
    <w:rsid w:val="00BA19EF"/>
    <w:rsid w:val="00BC42E4"/>
    <w:rsid w:val="00D02827"/>
    <w:rsid w:val="00D17ED7"/>
    <w:rsid w:val="00D33D02"/>
    <w:rsid w:val="00D36E50"/>
    <w:rsid w:val="00D41310"/>
    <w:rsid w:val="00D463B0"/>
    <w:rsid w:val="00D710A5"/>
    <w:rsid w:val="00D75B2B"/>
    <w:rsid w:val="00DB4E66"/>
    <w:rsid w:val="00DD1B41"/>
    <w:rsid w:val="00DF1AEC"/>
    <w:rsid w:val="00DF727D"/>
    <w:rsid w:val="00DF7EB5"/>
    <w:rsid w:val="00E037E1"/>
    <w:rsid w:val="00E0545C"/>
    <w:rsid w:val="00EC456D"/>
    <w:rsid w:val="00F10D72"/>
    <w:rsid w:val="00F44C37"/>
    <w:rsid w:val="00F73B33"/>
    <w:rsid w:val="00F8139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CD61"/>
  <w15:docId w15:val="{820FE832-5CDA-499E-8B7A-9853235E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2D58B4"/>
    <w:pPr>
      <w:ind w:left="720"/>
      <w:contextualSpacing/>
    </w:pPr>
  </w:style>
  <w:style w:type="character" w:styleId="Hypertextovprepojenie">
    <w:name w:val="Hyperlink"/>
    <w:basedOn w:val="Predvolenpsmoodseku"/>
    <w:uiPriority w:val="99"/>
    <w:unhideWhenUsed/>
    <w:rsid w:val="003E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4303">
      <w:bodyDiv w:val="1"/>
      <w:marLeft w:val="0"/>
      <w:marRight w:val="0"/>
      <w:marTop w:val="0"/>
      <w:marBottom w:val="0"/>
      <w:divBdr>
        <w:top w:val="none" w:sz="0" w:space="0" w:color="auto"/>
        <w:left w:val="none" w:sz="0" w:space="0" w:color="auto"/>
        <w:bottom w:val="none" w:sz="0" w:space="0" w:color="auto"/>
        <w:right w:val="none" w:sz="0" w:space="0" w:color="auto"/>
      </w:divBdr>
    </w:div>
    <w:div w:id="586424388">
      <w:bodyDiv w:val="1"/>
      <w:marLeft w:val="0"/>
      <w:marRight w:val="0"/>
      <w:marTop w:val="0"/>
      <w:marBottom w:val="0"/>
      <w:divBdr>
        <w:top w:val="none" w:sz="0" w:space="0" w:color="auto"/>
        <w:left w:val="none" w:sz="0" w:space="0" w:color="auto"/>
        <w:bottom w:val="none" w:sz="0" w:space="0" w:color="auto"/>
        <w:right w:val="none" w:sz="0" w:space="0" w:color="auto"/>
      </w:divBdr>
      <w:divsChild>
        <w:div w:id="1846045207">
          <w:marLeft w:val="0"/>
          <w:marRight w:val="0"/>
          <w:marTop w:val="0"/>
          <w:marBottom w:val="0"/>
          <w:divBdr>
            <w:top w:val="none" w:sz="0" w:space="0" w:color="auto"/>
            <w:left w:val="none" w:sz="0" w:space="0" w:color="auto"/>
            <w:bottom w:val="none" w:sz="0" w:space="0" w:color="auto"/>
            <w:right w:val="none" w:sz="0" w:space="0" w:color="auto"/>
          </w:divBdr>
        </w:div>
      </w:divsChild>
    </w:div>
    <w:div w:id="21437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up.ec.europa.eu/sites/default/files/inline-files/EUPL%201_1%20Guidelines%20SK%20Joinup.pdf" TargetMode="External"/><Relationship Id="rId3" Type="http://schemas.openxmlformats.org/officeDocument/2006/relationships/numbering" Target="numbering.xml"/><Relationship Id="rId7" Type="http://schemas.openxmlformats.org/officeDocument/2006/relationships/hyperlink" Target="https://joinup.ec.europa.eu/sites/default/files/inline-files/EUPL%201_1%20Guidelines%20SK%20Joinu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oinup.ec.europa.eu/sites/default/files/inline-files/EUPL%201_1%20Guidelines%20SK%20Joinup.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0.2020 4:10:15"/>
    <f:field ref="objchangedby" par="" text="Fscclone"/>
    <f:field ref="objmodifiedat" par="" text="3.10.2020 4:10:2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B9B131-BCBF-4886-ADE6-85B4C611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16525</Words>
  <Characters>94199</Characters>
  <Application>Microsoft Office Word</Application>
  <DocSecurity>0</DocSecurity>
  <Lines>784</Lines>
  <Paragraphs>221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Dáša Blašková</cp:lastModifiedBy>
  <cp:revision>5</cp:revision>
  <dcterms:created xsi:type="dcterms:W3CDTF">2020-10-04T21:23:00Z</dcterms:created>
  <dcterms:modified xsi:type="dcterms:W3CDTF">2020-10-04T22:36:00Z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Janíková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Návrh Základných princípov riadenia IT projektov financovaných z verejných zdrojov a zdrojov EÚ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Základných princípov riadenia IT projektov financovaných z verejných zdrojov a zdrojov EÚ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008556/2020/OL-1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LP/2020/413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právnik</vt:lpwstr>
  </property>
  <property fmtid="{D5CDD505-2E9C-101B-9397-08002B2CF9AE}" pid="138" name="FSC#SKEDITIONSLOVLEX@103.510:funkciaPredAkuzativ">
    <vt:lpwstr>právnika</vt:lpwstr>
  </property>
  <property fmtid="{D5CDD505-2E9C-101B-9397-08002B2CF9AE}" pid="139" name="FSC#SKEDITIONSLOVLEX@103.510:funkciaPredDativ">
    <vt:lpwstr>právnikovi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COO.2145.1000.3.4031158</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3. 10. 2020</vt:lpwstr>
  </property>
</Properties>
</file>