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49" w:rsidRDefault="003E0044" w:rsidP="003E0044">
      <w:pPr>
        <w:jc w:val="center"/>
        <w:rPr>
          <w:b/>
        </w:rPr>
      </w:pPr>
      <w:r w:rsidRPr="00B8741A">
        <w:rPr>
          <w:b/>
        </w:rPr>
        <w:t>Návrh na vyhlásenie nov</w:t>
      </w:r>
      <w:r w:rsidR="008C1D90">
        <w:rPr>
          <w:b/>
        </w:rPr>
        <w:t>ého</w:t>
      </w:r>
      <w:r w:rsidRPr="00B8741A">
        <w:rPr>
          <w:b/>
        </w:rPr>
        <w:t xml:space="preserve"> základn</w:t>
      </w:r>
      <w:r w:rsidR="008C1D90">
        <w:rPr>
          <w:b/>
        </w:rPr>
        <w:t>ého</w:t>
      </w:r>
      <w:r w:rsidRPr="00B8741A">
        <w:rPr>
          <w:b/>
        </w:rPr>
        <w:t xml:space="preserve"> číselník</w:t>
      </w:r>
      <w:r w:rsidR="008C1D90">
        <w:rPr>
          <w:b/>
        </w:rPr>
        <w:t>a</w:t>
      </w:r>
    </w:p>
    <w:p w:rsidR="00A338BB" w:rsidRPr="00D85D27" w:rsidRDefault="008C1D90" w:rsidP="00EB6395">
      <w:pPr>
        <w:jc w:val="both"/>
      </w:pPr>
      <w:r>
        <w:t xml:space="preserve">Ministerstvo vnútra </w:t>
      </w:r>
      <w:r w:rsidR="003647E5" w:rsidRPr="00D85D27">
        <w:t>SR</w:t>
      </w:r>
      <w:r w:rsidR="00A338BB" w:rsidRPr="00D85D27">
        <w:t xml:space="preserve"> v spolupráci s Dátovou kanceláriou Úradu podpredsedu vlády pre investície a informatizáciu SR</w:t>
      </w:r>
      <w:r w:rsidR="00EB6395">
        <w:t xml:space="preserve"> predložil na pracovnú skupinu </w:t>
      </w:r>
      <w:r w:rsidR="0053355C" w:rsidRPr="00D85D27">
        <w:t>K9.4</w:t>
      </w:r>
      <w:r w:rsidR="00A338BB" w:rsidRPr="00D85D27">
        <w:t xml:space="preserve"> </w:t>
      </w:r>
      <w:r w:rsidR="0053355C" w:rsidRPr="00D85D27">
        <w:t>Lepšie d</w:t>
      </w:r>
      <w:r w:rsidR="00EB6395">
        <w:t>á</w:t>
      </w:r>
      <w:r w:rsidR="0053355C" w:rsidRPr="00D85D27">
        <w:t xml:space="preserve">ta </w:t>
      </w:r>
      <w:r w:rsidR="00D85D27">
        <w:t>N</w:t>
      </w:r>
      <w:r w:rsidR="00A338BB" w:rsidRPr="00D85D27">
        <w:t>ávrh na vyhlásenie základn</w:t>
      </w:r>
      <w:r>
        <w:t>é</w:t>
      </w:r>
      <w:r w:rsidR="00A338BB" w:rsidRPr="00D85D27">
        <w:t>h</w:t>
      </w:r>
      <w:r>
        <w:t>o</w:t>
      </w:r>
      <w:r w:rsidR="00A338BB" w:rsidRPr="00D85D27">
        <w:t xml:space="preserve"> číselník</w:t>
      </w:r>
      <w:r>
        <w:t>a</w:t>
      </w:r>
      <w:r w:rsidR="00EB6395">
        <w:t xml:space="preserve"> </w:t>
      </w:r>
      <w:r>
        <w:t>Č</w:t>
      </w:r>
      <w:r w:rsidR="009344DD">
        <w:t>asť obce</w:t>
      </w:r>
      <w:r w:rsidR="007E4089">
        <w:t xml:space="preserve">, </w:t>
      </w:r>
      <w:r w:rsidR="00EB6395">
        <w:t>viaž</w:t>
      </w:r>
      <w:r>
        <w:t xml:space="preserve">uceho </w:t>
      </w:r>
      <w:r w:rsidR="00EB6395">
        <w:t xml:space="preserve">sa k údajom </w:t>
      </w:r>
      <w:r>
        <w:t>Registra adries</w:t>
      </w:r>
      <w:r w:rsidR="00A338BB" w:rsidRPr="00D85D27">
        <w:t>. Gestorom t</w:t>
      </w:r>
      <w:r>
        <w:t xml:space="preserve">ohto </w:t>
      </w:r>
      <w:r w:rsidR="00A338BB" w:rsidRPr="00D85D27">
        <w:t>základn</w:t>
      </w:r>
      <w:r>
        <w:t>é</w:t>
      </w:r>
      <w:r w:rsidR="00A338BB" w:rsidRPr="00D85D27">
        <w:t>h</w:t>
      </w:r>
      <w:r>
        <w:t>o</w:t>
      </w:r>
      <w:r w:rsidR="00A338BB" w:rsidRPr="00D85D27">
        <w:t xml:space="preserve"> číselník</w:t>
      </w:r>
      <w:r>
        <w:t>a</w:t>
      </w:r>
      <w:r w:rsidR="00A338BB" w:rsidRPr="00D85D27">
        <w:t xml:space="preserve"> je </w:t>
      </w:r>
      <w:r>
        <w:t xml:space="preserve">Ministerstvo vnútra </w:t>
      </w:r>
      <w:r w:rsidRPr="00D85D27">
        <w:t>SR</w:t>
      </w:r>
      <w:r w:rsidR="00A338BB" w:rsidRPr="00D85D27">
        <w:t>.</w:t>
      </w:r>
    </w:p>
    <w:p w:rsidR="000F3E74" w:rsidRDefault="003E0044" w:rsidP="007E4089">
      <w:pPr>
        <w:jc w:val="both"/>
        <w:rPr>
          <w:bCs/>
        </w:rPr>
      </w:pPr>
      <w:r>
        <w:t>Uveden</w:t>
      </w:r>
      <w:r w:rsidR="007E4089">
        <w:t>ý</w:t>
      </w:r>
      <w:r>
        <w:t xml:space="preserve"> číselník</w:t>
      </w:r>
      <w:r w:rsidR="007E4089">
        <w:t xml:space="preserve"> </w:t>
      </w:r>
      <w:r w:rsidR="009344DD">
        <w:t xml:space="preserve">sa </w:t>
      </w:r>
      <w:r w:rsidR="007E4089">
        <w:t>vyhl</w:t>
      </w:r>
      <w:r w:rsidR="009344DD">
        <w:t>a</w:t>
      </w:r>
      <w:r w:rsidR="007E4089">
        <w:t>s</w:t>
      </w:r>
      <w:r w:rsidR="009344DD">
        <w:t xml:space="preserve">uje </w:t>
      </w:r>
      <w:r w:rsidR="007E4089">
        <w:t>za základný v</w:t>
      </w:r>
      <w:r w:rsidR="000F3E74">
        <w:t> súlade s</w:t>
      </w:r>
      <w:r w:rsidR="007E4089">
        <w:t xml:space="preserve"> </w:t>
      </w:r>
      <w:r w:rsidR="009344DD">
        <w:t>Výnos</w:t>
      </w:r>
      <w:r w:rsidR="000F3E74">
        <w:t>om</w:t>
      </w:r>
      <w:r w:rsidR="009344DD">
        <w:t xml:space="preserve"> </w:t>
      </w:r>
      <w:r w:rsidR="009344DD" w:rsidRPr="009344DD">
        <w:t>Ministerstva financií Slovenskej republiky</w:t>
      </w:r>
      <w:r w:rsidR="000F3E74">
        <w:t xml:space="preserve"> </w:t>
      </w:r>
      <w:r w:rsidR="000F3E74">
        <w:t>č. 55/201</w:t>
      </w:r>
      <w:r w:rsidR="000F3E74">
        <w:t>4</w:t>
      </w:r>
      <w:r w:rsidR="000F3E74">
        <w:t xml:space="preserve"> </w:t>
      </w:r>
      <w:r w:rsidR="000F3E74">
        <w:t xml:space="preserve">Z. z. </w:t>
      </w:r>
      <w:r w:rsidR="009344DD" w:rsidRPr="009344DD">
        <w:t>o štandardoch pre informačné systémy verejnej správy</w:t>
      </w:r>
      <w:r w:rsidR="00EB6395">
        <w:rPr>
          <w:bCs/>
        </w:rPr>
        <w:t>.</w:t>
      </w:r>
      <w:r w:rsidR="009344DD">
        <w:rPr>
          <w:bCs/>
        </w:rPr>
        <w:t xml:space="preserve"> </w:t>
      </w:r>
    </w:p>
    <w:p w:rsidR="009344DD" w:rsidRDefault="000F3E74" w:rsidP="007E4089">
      <w:pPr>
        <w:jc w:val="both"/>
      </w:pPr>
      <w:r>
        <w:rPr>
          <w:bCs/>
        </w:rPr>
        <w:t>V</w:t>
      </w:r>
      <w:r w:rsidR="007E4089" w:rsidRPr="00F90250">
        <w:t xml:space="preserve"> zmysle </w:t>
      </w:r>
      <w:r w:rsidR="007E4089">
        <w:t xml:space="preserve">§ </w:t>
      </w:r>
      <w:r w:rsidR="009344DD">
        <w:t>5</w:t>
      </w:r>
      <w:r w:rsidR="007E4089">
        <w:t xml:space="preserve"> ods. 1 </w:t>
      </w:r>
      <w:r w:rsidR="009344DD">
        <w:t xml:space="preserve">bod e) </w:t>
      </w:r>
      <w:r w:rsidR="007E4089" w:rsidRPr="00F90250">
        <w:t xml:space="preserve">zákona </w:t>
      </w:r>
      <w:r w:rsidR="007E4089">
        <w:t xml:space="preserve">č. 125/2015 Z. z. o registri adries v znení neskorších predpisov, </w:t>
      </w:r>
      <w:r>
        <w:t>sa v Registri adries</w:t>
      </w:r>
      <w:r w:rsidR="00F7293D">
        <w:t>,</w:t>
      </w:r>
      <w:r>
        <w:t xml:space="preserve"> </w:t>
      </w:r>
      <w:r w:rsidR="00F7293D">
        <w:t xml:space="preserve">ako v jedinom registri, </w:t>
      </w:r>
      <w:r w:rsidR="009344DD">
        <w:t>ved</w:t>
      </w:r>
      <w:r>
        <w:t>ú</w:t>
      </w:r>
      <w:r w:rsidR="009344DD">
        <w:t xml:space="preserve"> údaje o </w:t>
      </w:r>
      <w:r w:rsidR="009344DD" w:rsidRPr="009344DD">
        <w:t>názv</w:t>
      </w:r>
      <w:r w:rsidR="009344DD">
        <w:t>e</w:t>
      </w:r>
      <w:r w:rsidR="009344DD" w:rsidRPr="009344DD">
        <w:t xml:space="preserve"> časti obce alebo názv</w:t>
      </w:r>
      <w:r w:rsidR="009344DD">
        <w:t>e</w:t>
      </w:r>
      <w:r w:rsidR="009344DD" w:rsidRPr="009344DD">
        <w:t xml:space="preserve"> časti vojenského obvodu, ak sa obec alebo vojenský obvod členia na časti</w:t>
      </w:r>
      <w:r w:rsidR="009344DD">
        <w:t>.</w:t>
      </w:r>
    </w:p>
    <w:p w:rsidR="00F7293D" w:rsidRDefault="003E0044" w:rsidP="00EB6395">
      <w:pPr>
        <w:jc w:val="both"/>
        <w:rPr>
          <w:bCs/>
        </w:rPr>
      </w:pPr>
      <w:r w:rsidRPr="00D85D27">
        <w:rPr>
          <w:bCs/>
        </w:rPr>
        <w:t xml:space="preserve">V roku 2020 </w:t>
      </w:r>
      <w:r w:rsidR="00EB6395">
        <w:rPr>
          <w:bCs/>
        </w:rPr>
        <w:t>bud</w:t>
      </w:r>
      <w:r w:rsidR="009344DD">
        <w:rPr>
          <w:bCs/>
        </w:rPr>
        <w:t xml:space="preserve">e Register adries </w:t>
      </w:r>
      <w:r w:rsidR="00EB6395">
        <w:rPr>
          <w:bCs/>
        </w:rPr>
        <w:t>vyhlásen</w:t>
      </w:r>
      <w:r w:rsidR="009344DD">
        <w:rPr>
          <w:bCs/>
        </w:rPr>
        <w:t xml:space="preserve">ý </w:t>
      </w:r>
      <w:r w:rsidRPr="00D85D27">
        <w:rPr>
          <w:bCs/>
        </w:rPr>
        <w:t>za referenčn</w:t>
      </w:r>
      <w:r w:rsidR="009344DD">
        <w:rPr>
          <w:bCs/>
        </w:rPr>
        <w:t xml:space="preserve">ý a </w:t>
      </w:r>
      <w:r w:rsidRPr="00D85D27">
        <w:rPr>
          <w:bCs/>
        </w:rPr>
        <w:t>číselník</w:t>
      </w:r>
      <w:r w:rsidR="009344DD">
        <w:rPr>
          <w:bCs/>
        </w:rPr>
        <w:t xml:space="preserve"> </w:t>
      </w:r>
      <w:r w:rsidR="00F7293D">
        <w:rPr>
          <w:bCs/>
        </w:rPr>
        <w:t xml:space="preserve">časti obcí </w:t>
      </w:r>
      <w:r w:rsidR="009344DD">
        <w:rPr>
          <w:bCs/>
        </w:rPr>
        <w:t xml:space="preserve">je </w:t>
      </w:r>
      <w:r w:rsidR="00F7293D">
        <w:rPr>
          <w:bCs/>
        </w:rPr>
        <w:t xml:space="preserve">nutné vyhlásiť za základný </w:t>
      </w:r>
      <w:r w:rsidR="009344DD">
        <w:rPr>
          <w:bCs/>
        </w:rPr>
        <w:t xml:space="preserve">v súlade s </w:t>
      </w:r>
      <w:r w:rsidR="00F7293D">
        <w:t>§ 5</w:t>
      </w:r>
      <w:r w:rsidR="00F7293D">
        <w:t>4</w:t>
      </w:r>
      <w:r w:rsidR="00F7293D">
        <w:t xml:space="preserve"> ods. </w:t>
      </w:r>
      <w:r w:rsidR="00F7293D">
        <w:t>4</w:t>
      </w:r>
      <w:r w:rsidR="00F7293D">
        <w:t xml:space="preserve"> </w:t>
      </w:r>
      <w:r w:rsidR="00F7293D" w:rsidRPr="00F90250">
        <w:t xml:space="preserve">zákona </w:t>
      </w:r>
      <w:r w:rsidR="00F7293D">
        <w:t xml:space="preserve">č. </w:t>
      </w:r>
      <w:r w:rsidR="00F7293D">
        <w:t>305</w:t>
      </w:r>
      <w:r w:rsidR="00F7293D">
        <w:t>/201</w:t>
      </w:r>
      <w:r w:rsidR="00F7293D">
        <w:t>3</w:t>
      </w:r>
      <w:r w:rsidR="00F7293D">
        <w:t xml:space="preserve"> Z. z.</w:t>
      </w:r>
      <w:r w:rsidR="00F7293D">
        <w:rPr>
          <w:bCs/>
        </w:rPr>
        <w:t xml:space="preserve"> o elektronickej podobe výkonu pôsobnosti orgánov verejnej moci a o zmene a doplnení niektorých zákonov (zákon o e-</w:t>
      </w:r>
      <w:proofErr w:type="spellStart"/>
      <w:r w:rsidR="00F7293D">
        <w:rPr>
          <w:bCs/>
        </w:rPr>
        <w:t>Governmente</w:t>
      </w:r>
      <w:proofErr w:type="spellEnd"/>
      <w:r w:rsidR="00F7293D">
        <w:rPr>
          <w:bCs/>
        </w:rPr>
        <w:t>), keďže správca referenčného registra a správca zdrojového registra sú povinný zabezpečiť, aby pri vytváraní a zmene objektov evidencie referenčného registra boli používané základné číselníky podľa osobitného predpisu.</w:t>
      </w:r>
    </w:p>
    <w:p w:rsidR="00F7293D" w:rsidRPr="00D85D27" w:rsidRDefault="00F7293D" w:rsidP="00EB6395">
      <w:pPr>
        <w:jc w:val="both"/>
        <w:rPr>
          <w:bCs/>
        </w:rPr>
      </w:pPr>
      <w:r>
        <w:rPr>
          <w:bCs/>
        </w:rPr>
        <w:t>Návrh základného číselníka častí obce tvorí prílohu tohto návrhu.</w:t>
      </w:r>
      <w:bookmarkStart w:id="0" w:name="_GoBack"/>
      <w:bookmarkEnd w:id="0"/>
    </w:p>
    <w:p w:rsidR="003E0044" w:rsidRDefault="003E0044" w:rsidP="003E0044">
      <w:pPr>
        <w:jc w:val="center"/>
      </w:pPr>
    </w:p>
    <w:sectPr w:rsidR="003E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14"/>
    <w:multiLevelType w:val="hybridMultilevel"/>
    <w:tmpl w:val="E57430DC"/>
    <w:lvl w:ilvl="0" w:tplc="D4A093F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294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6BA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06E9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47213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D6B6B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63AC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23684"/>
    <w:multiLevelType w:val="hybridMultilevel"/>
    <w:tmpl w:val="08F875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44"/>
    <w:rsid w:val="00003E62"/>
    <w:rsid w:val="000F3E74"/>
    <w:rsid w:val="003647E5"/>
    <w:rsid w:val="003E0044"/>
    <w:rsid w:val="0053355C"/>
    <w:rsid w:val="006A1B2A"/>
    <w:rsid w:val="007E4089"/>
    <w:rsid w:val="008C1D90"/>
    <w:rsid w:val="008E4E35"/>
    <w:rsid w:val="009215C8"/>
    <w:rsid w:val="009344DD"/>
    <w:rsid w:val="00A338BB"/>
    <w:rsid w:val="00B11DC1"/>
    <w:rsid w:val="00B83A88"/>
    <w:rsid w:val="00B8741A"/>
    <w:rsid w:val="00C37549"/>
    <w:rsid w:val="00D85D27"/>
    <w:rsid w:val="00EB6395"/>
    <w:rsid w:val="00EE7BB6"/>
    <w:rsid w:val="00F7293D"/>
    <w:rsid w:val="00F8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93F0"/>
  <w15:chartTrackingRefBased/>
  <w15:docId w15:val="{1B40CB2C-05AF-4D64-B6DE-D08E89F9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004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A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Šunderlíková</dc:creator>
  <cp:keywords/>
  <dc:description/>
  <cp:lastModifiedBy>Pavol Suja</cp:lastModifiedBy>
  <cp:revision>7</cp:revision>
  <dcterms:created xsi:type="dcterms:W3CDTF">2019-12-10T13:21:00Z</dcterms:created>
  <dcterms:modified xsi:type="dcterms:W3CDTF">2019-12-11T08:53:00Z</dcterms:modified>
</cp:coreProperties>
</file>