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05A" w14:textId="6E8E2D4F" w:rsidR="001709FF" w:rsidRPr="0061360C" w:rsidRDefault="001709FF" w:rsidP="001709FF">
      <w:pPr>
        <w:pStyle w:val="Nadpis2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61360C">
        <w:rPr>
          <w:rFonts w:asciiTheme="minorHAnsi" w:hAnsiTheme="minorHAnsi" w:cstheme="minorHAnsi"/>
          <w:b/>
          <w:bCs/>
          <w:sz w:val="28"/>
          <w:szCs w:val="28"/>
        </w:rPr>
        <w:t>Príloha</w:t>
      </w:r>
      <w:proofErr w:type="spellEnd"/>
      <w:r w:rsidRPr="0061360C">
        <w:rPr>
          <w:rFonts w:asciiTheme="minorHAnsi" w:hAnsiTheme="minorHAnsi" w:cstheme="minorHAnsi"/>
          <w:b/>
          <w:bCs/>
          <w:sz w:val="28"/>
          <w:szCs w:val="28"/>
        </w:rPr>
        <w:t xml:space="preserve"> č.4 – </w:t>
      </w:r>
      <w:proofErr w:type="spellStart"/>
      <w:r w:rsidRPr="0061360C">
        <w:rPr>
          <w:rFonts w:asciiTheme="minorHAnsi" w:hAnsiTheme="minorHAnsi" w:cstheme="minorHAnsi"/>
          <w:b/>
          <w:bCs/>
          <w:sz w:val="28"/>
          <w:szCs w:val="28"/>
        </w:rPr>
        <w:t>Referencie</w:t>
      </w:r>
      <w:proofErr w:type="spellEnd"/>
      <w:r w:rsidRPr="0061360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61360C">
        <w:rPr>
          <w:rFonts w:asciiTheme="minorHAnsi" w:hAnsiTheme="minorHAnsi" w:cstheme="minorHAnsi"/>
          <w:b/>
          <w:bCs/>
          <w:sz w:val="28"/>
          <w:szCs w:val="28"/>
        </w:rPr>
        <w:t>cenotvorby</w:t>
      </w:r>
      <w:proofErr w:type="spellEnd"/>
    </w:p>
    <w:p w14:paraId="4BEE13D5" w14:textId="08BF0CFE" w:rsidR="00E1024F" w:rsidRPr="001709FF" w:rsidRDefault="00E1024F" w:rsidP="001709FF">
      <w:pPr>
        <w:pStyle w:val="Nadpis1"/>
        <w:rPr>
          <w:sz w:val="28"/>
          <w:szCs w:val="28"/>
        </w:rPr>
      </w:pPr>
      <w:proofErr w:type="spellStart"/>
      <w:r w:rsidRPr="001709FF">
        <w:rPr>
          <w:sz w:val="28"/>
          <w:szCs w:val="28"/>
        </w:rPr>
        <w:t>Hardvér</w:t>
      </w:r>
      <w:proofErr w:type="spellEnd"/>
      <w:r w:rsidRPr="001709FF">
        <w:rPr>
          <w:sz w:val="28"/>
          <w:szCs w:val="28"/>
        </w:rPr>
        <w:t xml:space="preserve"> (HW)</w:t>
      </w:r>
    </w:p>
    <w:p w14:paraId="525DA925" w14:textId="77777777" w:rsidR="00E1024F" w:rsidRPr="00E1024F" w:rsidRDefault="00E1024F" w:rsidP="00E1024F"/>
    <w:p w14:paraId="74078474" w14:textId="05F610C5" w:rsidR="00B54BFD" w:rsidRPr="00B54BFD" w:rsidRDefault="00B54BFD" w:rsidP="00B54BFD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B54BFD">
        <w:rPr>
          <w:rFonts w:asciiTheme="majorHAnsi" w:hAnsiTheme="majorHAnsi" w:cstheme="majorHAnsi"/>
          <w:b/>
          <w:bCs/>
          <w:sz w:val="24"/>
          <w:szCs w:val="24"/>
        </w:rPr>
        <w:t>Požiadavky</w:t>
      </w:r>
      <w:proofErr w:type="spellEnd"/>
      <w:r w:rsidRPr="00B54BFD">
        <w:rPr>
          <w:rFonts w:asciiTheme="majorHAnsi" w:hAnsiTheme="majorHAnsi" w:cstheme="majorHAnsi"/>
          <w:b/>
          <w:bCs/>
          <w:sz w:val="24"/>
          <w:szCs w:val="24"/>
        </w:rPr>
        <w:t xml:space="preserve"> pre </w:t>
      </w:r>
      <w:proofErr w:type="spellStart"/>
      <w:r w:rsidRPr="00B54BFD">
        <w:rPr>
          <w:rFonts w:asciiTheme="majorHAnsi" w:hAnsiTheme="majorHAnsi" w:cstheme="majorHAnsi"/>
          <w:b/>
          <w:bCs/>
          <w:sz w:val="24"/>
          <w:szCs w:val="24"/>
        </w:rPr>
        <w:t>cenotvorbu</w:t>
      </w:r>
      <w:proofErr w:type="spellEnd"/>
      <w:r w:rsidRPr="00B54BFD">
        <w:rPr>
          <w:rFonts w:asciiTheme="majorHAnsi" w:hAnsiTheme="majorHAnsi" w:cstheme="majorHAnsi"/>
          <w:b/>
          <w:bCs/>
          <w:sz w:val="24"/>
          <w:szCs w:val="24"/>
        </w:rPr>
        <w:t xml:space="preserve"> HW </w:t>
      </w:r>
      <w:proofErr w:type="spellStart"/>
      <w:r w:rsidRPr="00B54BFD">
        <w:rPr>
          <w:rFonts w:asciiTheme="majorHAnsi" w:hAnsiTheme="majorHAnsi" w:cstheme="majorHAnsi"/>
          <w:b/>
          <w:bCs/>
          <w:sz w:val="24"/>
          <w:szCs w:val="24"/>
        </w:rPr>
        <w:t>boli</w:t>
      </w:r>
      <w:proofErr w:type="spellEnd"/>
      <w:r w:rsidRPr="00B54B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B54BFD">
        <w:rPr>
          <w:rFonts w:asciiTheme="majorHAnsi" w:hAnsiTheme="majorHAnsi" w:cstheme="majorHAnsi"/>
          <w:b/>
          <w:bCs/>
          <w:sz w:val="24"/>
          <w:szCs w:val="24"/>
        </w:rPr>
        <w:t>formulované</w:t>
      </w:r>
      <w:proofErr w:type="spellEnd"/>
      <w:r w:rsidRPr="00B54B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B54BFD">
        <w:rPr>
          <w:rFonts w:asciiTheme="majorHAnsi" w:hAnsiTheme="majorHAnsi" w:cstheme="majorHAnsi"/>
          <w:b/>
          <w:bCs/>
          <w:sz w:val="24"/>
          <w:szCs w:val="24"/>
        </w:rPr>
        <w:t>nasledovne</w:t>
      </w:r>
      <w:proofErr w:type="spellEnd"/>
      <w:r w:rsidRPr="00B54BFD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20FC71F4" w14:textId="3517FB11" w:rsidR="007B72F0" w:rsidRPr="00B54BFD" w:rsidRDefault="007B72F0" w:rsidP="005F0525">
      <w:pPr>
        <w:ind w:left="720" w:hanging="360"/>
        <w:rPr>
          <w:rFonts w:asciiTheme="majorHAnsi" w:hAnsiTheme="majorHAnsi" w:cstheme="majorHAnsi"/>
        </w:rPr>
      </w:pPr>
      <w:proofErr w:type="spellStart"/>
      <w:r w:rsidRPr="00B54BFD">
        <w:rPr>
          <w:rFonts w:asciiTheme="majorHAnsi" w:hAnsiTheme="majorHAnsi" w:cstheme="majorHAnsi"/>
        </w:rPr>
        <w:t>Serverové</w:t>
      </w:r>
      <w:proofErr w:type="spellEnd"/>
      <w:r w:rsidRPr="00B54BFD">
        <w:rPr>
          <w:rFonts w:asciiTheme="majorHAnsi" w:hAnsiTheme="majorHAnsi" w:cstheme="majorHAnsi"/>
        </w:rPr>
        <w:t xml:space="preserve"> </w:t>
      </w:r>
      <w:proofErr w:type="spellStart"/>
      <w:r w:rsidRPr="00B54BFD">
        <w:rPr>
          <w:rFonts w:asciiTheme="majorHAnsi" w:hAnsiTheme="majorHAnsi" w:cstheme="majorHAnsi"/>
        </w:rPr>
        <w:t>prostredie</w:t>
      </w:r>
      <w:proofErr w:type="spellEnd"/>
      <w:r w:rsidRPr="00B54BFD">
        <w:rPr>
          <w:rFonts w:asciiTheme="majorHAnsi" w:hAnsiTheme="majorHAnsi" w:cstheme="majorHAnsi"/>
        </w:rPr>
        <w:t>…………………………………………………………8ks</w:t>
      </w:r>
    </w:p>
    <w:p w14:paraId="43C10B0F" w14:textId="52181172" w:rsidR="007B72F0" w:rsidRPr="00B54BFD" w:rsidRDefault="007B72F0" w:rsidP="007B72F0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Server s  celkov</w:t>
      </w:r>
      <w:r w:rsidR="00B54BFD">
        <w:rPr>
          <w:rFonts w:asciiTheme="majorHAnsi" w:hAnsiTheme="majorHAnsi" w:cstheme="majorHAnsi"/>
        </w:rPr>
        <w:t>ý</w:t>
      </w:r>
      <w:r w:rsidRPr="00B54BFD">
        <w:rPr>
          <w:rFonts w:asciiTheme="majorHAnsi" w:hAnsiTheme="majorHAnsi" w:cstheme="majorHAnsi"/>
        </w:rPr>
        <w:t>m v</w:t>
      </w:r>
      <w:r w:rsidR="00B54BFD">
        <w:rPr>
          <w:rFonts w:asciiTheme="majorHAnsi" w:hAnsiTheme="majorHAnsi" w:cstheme="majorHAnsi"/>
        </w:rPr>
        <w:t>ý</w:t>
      </w:r>
      <w:r w:rsidRPr="00B54BFD">
        <w:rPr>
          <w:rFonts w:asciiTheme="majorHAnsi" w:hAnsiTheme="majorHAnsi" w:cstheme="majorHAnsi"/>
        </w:rPr>
        <w:t xml:space="preserve">konom 150 000 SAPS, 1TB RAM s čo najvyššou pamäťovou priepustnosťou pre spracovanie veľkého objemu dát, s čo najvyšším stupňom bezpečnosti. </w:t>
      </w:r>
    </w:p>
    <w:p w14:paraId="1E99DA14" w14:textId="77777777" w:rsidR="007B72F0" w:rsidRPr="00B54BFD" w:rsidRDefault="007B72F0" w:rsidP="007B72F0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Potrebná je vysoká úroveň škálovateľnosti a </w:t>
      </w:r>
      <w:proofErr w:type="spellStart"/>
      <w:r w:rsidRPr="00B54BFD">
        <w:rPr>
          <w:rFonts w:asciiTheme="majorHAnsi" w:hAnsiTheme="majorHAnsi" w:cstheme="majorHAnsi"/>
        </w:rPr>
        <w:t>paralelizácie</w:t>
      </w:r>
      <w:proofErr w:type="spellEnd"/>
      <w:r w:rsidRPr="00B54BFD">
        <w:rPr>
          <w:rFonts w:asciiTheme="majorHAnsi" w:hAnsiTheme="majorHAnsi" w:cstheme="majorHAnsi"/>
        </w:rPr>
        <w:t xml:space="preserve"> spracovania množstva veľkých súborov. </w:t>
      </w:r>
    </w:p>
    <w:p w14:paraId="0215EAE4" w14:textId="74593D84" w:rsidR="007B72F0" w:rsidRPr="00B54BFD" w:rsidRDefault="007B72F0" w:rsidP="007B72F0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Vysoká miera spoľahlivosti. </w:t>
      </w:r>
    </w:p>
    <w:p w14:paraId="121813C2" w14:textId="0F50051D" w:rsidR="007B72F0" w:rsidRPr="00B54BFD" w:rsidRDefault="007B72F0" w:rsidP="007B72F0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Riešenie musí podporovať vysokú dostupnosť a </w:t>
      </w:r>
      <w:proofErr w:type="spellStart"/>
      <w:r w:rsidRPr="00B54BFD">
        <w:rPr>
          <w:rFonts w:asciiTheme="majorHAnsi" w:hAnsiTheme="majorHAnsi" w:cstheme="majorHAnsi"/>
        </w:rPr>
        <w:t>disaster</w:t>
      </w:r>
      <w:proofErr w:type="spellEnd"/>
      <w:r w:rsidRPr="00B54BFD">
        <w:rPr>
          <w:rFonts w:asciiTheme="majorHAnsi" w:hAnsiTheme="majorHAnsi" w:cstheme="majorHAnsi"/>
        </w:rPr>
        <w:t xml:space="preserve"> </w:t>
      </w:r>
      <w:proofErr w:type="spellStart"/>
      <w:r w:rsidRPr="00B54BFD">
        <w:rPr>
          <w:rFonts w:asciiTheme="majorHAnsi" w:hAnsiTheme="majorHAnsi" w:cstheme="majorHAnsi"/>
        </w:rPr>
        <w:t>recovery</w:t>
      </w:r>
      <w:proofErr w:type="spellEnd"/>
      <w:r w:rsidRPr="00B54BFD">
        <w:rPr>
          <w:rFonts w:asciiTheme="majorHAnsi" w:hAnsiTheme="majorHAnsi" w:cstheme="majorHAnsi"/>
        </w:rPr>
        <w:t xml:space="preserve"> architektúru v </w:t>
      </w:r>
      <w:proofErr w:type="spellStart"/>
      <w:r w:rsidRPr="00B54BFD">
        <w:rPr>
          <w:rFonts w:asciiTheme="majorHAnsi" w:hAnsiTheme="majorHAnsi" w:cstheme="majorHAnsi"/>
        </w:rPr>
        <w:t>kontajnerizovanom</w:t>
      </w:r>
      <w:proofErr w:type="spellEnd"/>
      <w:r w:rsidRPr="00B54BFD">
        <w:rPr>
          <w:rFonts w:asciiTheme="majorHAnsi" w:hAnsiTheme="majorHAnsi" w:cstheme="majorHAnsi"/>
        </w:rPr>
        <w:t xml:space="preserve"> prevedení.</w:t>
      </w:r>
    </w:p>
    <w:p w14:paraId="1D1BB895" w14:textId="77777777" w:rsidR="007B72F0" w:rsidRPr="00B54BFD" w:rsidRDefault="007B72F0" w:rsidP="007B72F0">
      <w:pPr>
        <w:rPr>
          <w:rFonts w:asciiTheme="majorHAnsi" w:hAnsiTheme="majorHAnsi" w:cstheme="majorHAnsi"/>
        </w:rPr>
      </w:pPr>
    </w:p>
    <w:p w14:paraId="3B446ED2" w14:textId="436F5429" w:rsidR="005F0525" w:rsidRPr="00B54BFD" w:rsidRDefault="00427F90" w:rsidP="005F0525">
      <w:pPr>
        <w:ind w:left="720" w:hanging="360"/>
        <w:rPr>
          <w:rFonts w:asciiTheme="majorHAnsi" w:hAnsiTheme="majorHAnsi" w:cstheme="majorHAnsi"/>
          <w:lang w:val="sk-SK"/>
        </w:rPr>
      </w:pPr>
      <w:proofErr w:type="spellStart"/>
      <w:r w:rsidRPr="00B54BFD">
        <w:rPr>
          <w:rFonts w:asciiTheme="majorHAnsi" w:hAnsiTheme="majorHAnsi" w:cstheme="majorHAnsi"/>
        </w:rPr>
        <w:t>D</w:t>
      </w:r>
      <w:r w:rsidR="005F0525" w:rsidRPr="00B54BFD">
        <w:rPr>
          <w:rFonts w:asciiTheme="majorHAnsi" w:hAnsiTheme="majorHAnsi" w:cstheme="majorHAnsi"/>
        </w:rPr>
        <w:t>iskov</w:t>
      </w:r>
      <w:proofErr w:type="spellEnd"/>
      <w:r w:rsidR="005F0525" w:rsidRPr="00B54BFD">
        <w:rPr>
          <w:rFonts w:asciiTheme="majorHAnsi" w:hAnsiTheme="majorHAnsi" w:cstheme="majorHAnsi"/>
          <w:lang w:val="sk-SK"/>
        </w:rPr>
        <w:t xml:space="preserve">é pole kategórie </w:t>
      </w:r>
      <w:r w:rsidR="00124670" w:rsidRPr="00B54BFD">
        <w:rPr>
          <w:rFonts w:asciiTheme="majorHAnsi" w:hAnsiTheme="majorHAnsi" w:cstheme="majorHAnsi"/>
          <w:lang w:val="sk-SK"/>
        </w:rPr>
        <w:t>pre veľké podniky</w:t>
      </w:r>
      <w:r w:rsidR="005F0525" w:rsidRPr="00B54BFD">
        <w:rPr>
          <w:rFonts w:asciiTheme="majorHAnsi" w:hAnsiTheme="majorHAnsi" w:cstheme="majorHAnsi"/>
          <w:lang w:val="sk-SK"/>
        </w:rPr>
        <w:t xml:space="preserve">...........................2ks </w:t>
      </w:r>
    </w:p>
    <w:p w14:paraId="5F96AAB5" w14:textId="6C067D6A" w:rsidR="005F0525" w:rsidRPr="00B54BFD" w:rsidRDefault="005F0525" w:rsidP="005F0525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P</w:t>
      </w:r>
      <w:r w:rsidR="00427F90" w:rsidRPr="00B54BFD">
        <w:rPr>
          <w:rFonts w:asciiTheme="majorHAnsi" w:hAnsiTheme="majorHAnsi" w:cstheme="majorHAnsi"/>
        </w:rPr>
        <w:t>l</w:t>
      </w:r>
      <w:r w:rsidRPr="00B54BFD">
        <w:rPr>
          <w:rFonts w:asciiTheme="majorHAnsi" w:hAnsiTheme="majorHAnsi" w:cstheme="majorHAnsi"/>
        </w:rPr>
        <w:t>ne redundantné diskové pole</w:t>
      </w:r>
      <w:r w:rsidR="00F17701" w:rsidRPr="00B54BFD">
        <w:rPr>
          <w:rFonts w:asciiTheme="majorHAnsi" w:hAnsiTheme="majorHAnsi" w:cstheme="majorHAnsi"/>
        </w:rPr>
        <w:t xml:space="preserve"> s rýchlym prístupom k uloženým údajom</w:t>
      </w:r>
      <w:r w:rsidRPr="00B54BFD">
        <w:rPr>
          <w:rFonts w:asciiTheme="majorHAnsi" w:hAnsiTheme="majorHAnsi" w:cstheme="majorHAnsi"/>
        </w:rPr>
        <w:t xml:space="preserve">, s vlastnosťami </w:t>
      </w:r>
      <w:r w:rsidR="00F17701" w:rsidRPr="00B54BFD">
        <w:rPr>
          <w:rFonts w:asciiTheme="majorHAnsi" w:hAnsiTheme="majorHAnsi" w:cstheme="majorHAnsi"/>
        </w:rPr>
        <w:t xml:space="preserve">pre veľké podniky </w:t>
      </w:r>
      <w:r w:rsidRPr="00B54BFD">
        <w:rPr>
          <w:rFonts w:asciiTheme="majorHAnsi" w:hAnsiTheme="majorHAnsi" w:cstheme="majorHAnsi"/>
        </w:rPr>
        <w:t>s vysokou dostupnosťou</w:t>
      </w:r>
      <w:r w:rsidR="00F17701" w:rsidRPr="00B54BFD">
        <w:rPr>
          <w:rFonts w:asciiTheme="majorHAnsi" w:hAnsiTheme="majorHAnsi" w:cstheme="majorHAnsi"/>
        </w:rPr>
        <w:t>,</w:t>
      </w:r>
    </w:p>
    <w:p w14:paraId="54F60693" w14:textId="619BCF35" w:rsidR="00F17701" w:rsidRPr="00B54BFD" w:rsidRDefault="00F17701" w:rsidP="00F17701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Užívateľská kapacita 300TB,</w:t>
      </w:r>
    </w:p>
    <w:p w14:paraId="321FC2F0" w14:textId="0DBF51F7" w:rsidR="005F0525" w:rsidRPr="00B54BFD" w:rsidRDefault="005F0525" w:rsidP="005F0525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Výmena kľúčových komponentov vrátane diskov za prevádzky bez prerušenia prístupu k dátam. </w:t>
      </w:r>
      <w:proofErr w:type="spellStart"/>
      <w:r w:rsidR="00F17701" w:rsidRPr="00B54BFD">
        <w:rPr>
          <w:rFonts w:asciiTheme="majorHAnsi" w:hAnsiTheme="majorHAnsi" w:cstheme="majorHAnsi"/>
        </w:rPr>
        <w:t>Servisovateľnosť</w:t>
      </w:r>
      <w:proofErr w:type="spellEnd"/>
      <w:r w:rsidR="00F17701" w:rsidRPr="00B54BFD">
        <w:rPr>
          <w:rFonts w:asciiTheme="majorHAnsi" w:hAnsiTheme="majorHAnsi" w:cstheme="majorHAnsi"/>
        </w:rPr>
        <w:t xml:space="preserve"> </w:t>
      </w:r>
      <w:r w:rsidRPr="00B54BFD">
        <w:rPr>
          <w:rFonts w:asciiTheme="majorHAnsi" w:hAnsiTheme="majorHAnsi" w:cstheme="majorHAnsi"/>
        </w:rPr>
        <w:t>bez prerušenia chodu aplikácií.</w:t>
      </w:r>
    </w:p>
    <w:p w14:paraId="439A9881" w14:textId="389E4B9B" w:rsidR="005F0525" w:rsidRPr="00B54BFD" w:rsidRDefault="00F17701" w:rsidP="005F0525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Vyrovnávacia pam</w:t>
      </w:r>
      <w:r w:rsidR="002C64D7" w:rsidRPr="00B54BFD">
        <w:rPr>
          <w:rFonts w:asciiTheme="majorHAnsi" w:hAnsiTheme="majorHAnsi" w:cstheme="majorHAnsi"/>
        </w:rPr>
        <w:t xml:space="preserve">äť </w:t>
      </w:r>
      <w:r w:rsidRPr="00B54BFD">
        <w:rPr>
          <w:rFonts w:asciiTheme="majorHAnsi" w:hAnsiTheme="majorHAnsi" w:cstheme="majorHAnsi"/>
        </w:rPr>
        <w:t xml:space="preserve">aspoň </w:t>
      </w:r>
      <w:r w:rsidR="005F0525" w:rsidRPr="00B54BFD">
        <w:rPr>
          <w:rFonts w:asciiTheme="majorHAnsi" w:hAnsiTheme="majorHAnsi" w:cstheme="majorHAnsi"/>
        </w:rPr>
        <w:t>7</w:t>
      </w:r>
      <w:r w:rsidRPr="00B54BFD">
        <w:rPr>
          <w:rFonts w:asciiTheme="majorHAnsi" w:hAnsiTheme="majorHAnsi" w:cstheme="majorHAnsi"/>
        </w:rPr>
        <w:t>50</w:t>
      </w:r>
      <w:r w:rsidR="005F0525" w:rsidRPr="00B54BFD">
        <w:rPr>
          <w:rFonts w:asciiTheme="majorHAnsi" w:hAnsiTheme="majorHAnsi" w:cstheme="majorHAnsi"/>
        </w:rPr>
        <w:t>GB</w:t>
      </w:r>
      <w:r w:rsidR="002C64D7" w:rsidRPr="00B54BFD">
        <w:rPr>
          <w:rFonts w:asciiTheme="majorHAnsi" w:hAnsiTheme="majorHAnsi" w:cstheme="majorHAnsi"/>
        </w:rPr>
        <w:t>,</w:t>
      </w:r>
    </w:p>
    <w:p w14:paraId="16AE62EC" w14:textId="3010B17B" w:rsidR="002C64D7" w:rsidRPr="00B54BFD" w:rsidRDefault="002C64D7" w:rsidP="005F0525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Pripojiteľné do existujúcej SAN siete (FC a 10GbE)</w:t>
      </w:r>
    </w:p>
    <w:p w14:paraId="62F5DD8E" w14:textId="5156F73E" w:rsidR="005F0525" w:rsidRPr="00B54BFD" w:rsidRDefault="005F0525" w:rsidP="005F0525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Umožňuje </w:t>
      </w:r>
      <w:r w:rsidR="002C64D7" w:rsidRPr="00B54BFD">
        <w:rPr>
          <w:rFonts w:asciiTheme="majorHAnsi" w:hAnsiTheme="majorHAnsi" w:cstheme="majorHAnsi"/>
        </w:rPr>
        <w:t xml:space="preserve">zmiešanie </w:t>
      </w:r>
      <w:r w:rsidRPr="00B54BFD">
        <w:rPr>
          <w:rFonts w:asciiTheme="majorHAnsi" w:hAnsiTheme="majorHAnsi" w:cstheme="majorHAnsi"/>
        </w:rPr>
        <w:t>troch druhov rotačných/SSD/Flash diskov</w:t>
      </w:r>
    </w:p>
    <w:p w14:paraId="6458178E" w14:textId="0F6DD258" w:rsidR="005F0525" w:rsidRPr="00B54BFD" w:rsidRDefault="005F0525" w:rsidP="00693B0A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Systém umožňuje ďalšie rozširovanie fyzickej kapacity na</w:t>
      </w:r>
      <w:r w:rsidR="0063534E" w:rsidRPr="00B54BFD">
        <w:rPr>
          <w:rFonts w:asciiTheme="majorHAnsi" w:hAnsiTheme="majorHAnsi" w:cstheme="majorHAnsi"/>
        </w:rPr>
        <w:t xml:space="preserve"> </w:t>
      </w:r>
      <w:r w:rsidR="0066097D" w:rsidRPr="00B54BFD">
        <w:rPr>
          <w:rFonts w:asciiTheme="majorHAnsi" w:hAnsiTheme="majorHAnsi" w:cstheme="majorHAnsi"/>
        </w:rPr>
        <w:t xml:space="preserve">SSD diskoch na 9PB </w:t>
      </w:r>
    </w:p>
    <w:p w14:paraId="236897E5" w14:textId="7E97F0BF" w:rsidR="00253196" w:rsidRPr="00B54BFD" w:rsidRDefault="00253196" w:rsidP="00253196">
      <w:pPr>
        <w:rPr>
          <w:rFonts w:asciiTheme="majorHAnsi" w:hAnsiTheme="majorHAnsi" w:cstheme="majorHAnsi"/>
        </w:rPr>
      </w:pPr>
    </w:p>
    <w:p w14:paraId="1C5F8598" w14:textId="4D90F28C" w:rsidR="00253196" w:rsidRPr="00B54BFD" w:rsidRDefault="00253196" w:rsidP="00253196">
      <w:pPr>
        <w:ind w:left="720" w:hanging="360"/>
        <w:rPr>
          <w:rFonts w:asciiTheme="majorHAnsi" w:hAnsiTheme="majorHAnsi" w:cstheme="majorHAnsi"/>
          <w:lang w:val="sk-SK"/>
        </w:rPr>
      </w:pPr>
      <w:proofErr w:type="spellStart"/>
      <w:r w:rsidRPr="00B54BFD">
        <w:rPr>
          <w:rFonts w:asciiTheme="majorHAnsi" w:hAnsiTheme="majorHAnsi" w:cstheme="majorHAnsi"/>
        </w:rPr>
        <w:t>Hybridné</w:t>
      </w:r>
      <w:proofErr w:type="spellEnd"/>
      <w:r w:rsidRPr="00B54BFD">
        <w:rPr>
          <w:rFonts w:asciiTheme="majorHAnsi" w:hAnsiTheme="majorHAnsi" w:cstheme="majorHAnsi"/>
        </w:rPr>
        <w:t xml:space="preserve"> </w:t>
      </w:r>
      <w:proofErr w:type="spellStart"/>
      <w:r w:rsidRPr="00B54BFD">
        <w:rPr>
          <w:rFonts w:asciiTheme="majorHAnsi" w:hAnsiTheme="majorHAnsi" w:cstheme="majorHAnsi"/>
        </w:rPr>
        <w:t>diskov</w:t>
      </w:r>
      <w:proofErr w:type="spellEnd"/>
      <w:r w:rsidRPr="00B54BFD">
        <w:rPr>
          <w:rFonts w:asciiTheme="majorHAnsi" w:hAnsiTheme="majorHAnsi" w:cstheme="majorHAnsi"/>
          <w:lang w:val="sk-SK"/>
        </w:rPr>
        <w:t xml:space="preserve">é pole kategórie </w:t>
      </w:r>
      <w:r w:rsidR="00124670" w:rsidRPr="00B54BFD">
        <w:rPr>
          <w:rFonts w:asciiTheme="majorHAnsi" w:hAnsiTheme="majorHAnsi" w:cstheme="majorHAnsi"/>
          <w:lang w:val="sk-SK"/>
        </w:rPr>
        <w:t>pre stredné podniky</w:t>
      </w:r>
      <w:r w:rsidRPr="00B54BFD">
        <w:rPr>
          <w:rFonts w:asciiTheme="majorHAnsi" w:hAnsiTheme="majorHAnsi" w:cstheme="majorHAnsi"/>
          <w:lang w:val="sk-SK"/>
        </w:rPr>
        <w:t xml:space="preserve">......................2ks </w:t>
      </w:r>
    </w:p>
    <w:p w14:paraId="312F6D58" w14:textId="24826271" w:rsidR="002C64D7" w:rsidRPr="00B54BFD" w:rsidRDefault="002C64D7" w:rsidP="002C64D7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Plne redundantné diskové pole s vlastnosťami pre kategóriu stredných podnikov s vysokou dostupnosťou,</w:t>
      </w:r>
    </w:p>
    <w:p w14:paraId="03829912" w14:textId="73AABC1D" w:rsidR="002C64D7" w:rsidRPr="00B54BFD" w:rsidRDefault="002C64D7" w:rsidP="002C64D7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Užívateľská kapacita 1PB,</w:t>
      </w:r>
    </w:p>
    <w:p w14:paraId="443701AF" w14:textId="77777777" w:rsidR="002C64D7" w:rsidRPr="00B54BFD" w:rsidRDefault="002C64D7" w:rsidP="002C64D7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Výmena kľúčových komponentov vrátane diskov za prevádzky bez prerušenia prístupu k dátam. </w:t>
      </w:r>
      <w:proofErr w:type="spellStart"/>
      <w:r w:rsidRPr="00B54BFD">
        <w:rPr>
          <w:rFonts w:asciiTheme="majorHAnsi" w:hAnsiTheme="majorHAnsi" w:cstheme="majorHAnsi"/>
        </w:rPr>
        <w:t>Servisovateľnosť</w:t>
      </w:r>
      <w:proofErr w:type="spellEnd"/>
      <w:r w:rsidRPr="00B54BFD">
        <w:rPr>
          <w:rFonts w:asciiTheme="majorHAnsi" w:hAnsiTheme="majorHAnsi" w:cstheme="majorHAnsi"/>
        </w:rPr>
        <w:t xml:space="preserve"> bez prerušenia chodu aplikácií.</w:t>
      </w:r>
    </w:p>
    <w:p w14:paraId="0D486E9E" w14:textId="714EE6EA" w:rsidR="002C64D7" w:rsidRPr="00B54BFD" w:rsidRDefault="002C64D7" w:rsidP="002C64D7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Vyrovnávacia pamäť aspoň </w:t>
      </w:r>
      <w:r w:rsidR="00124670" w:rsidRPr="00B54BFD">
        <w:rPr>
          <w:rFonts w:asciiTheme="majorHAnsi" w:hAnsiTheme="majorHAnsi" w:cstheme="majorHAnsi"/>
        </w:rPr>
        <w:t>256</w:t>
      </w:r>
      <w:r w:rsidRPr="00B54BFD">
        <w:rPr>
          <w:rFonts w:asciiTheme="majorHAnsi" w:hAnsiTheme="majorHAnsi" w:cstheme="majorHAnsi"/>
        </w:rPr>
        <w:t>GB,</w:t>
      </w:r>
    </w:p>
    <w:p w14:paraId="2EC86749" w14:textId="77777777" w:rsidR="002C64D7" w:rsidRPr="00B54BFD" w:rsidRDefault="002C64D7" w:rsidP="002C64D7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Pripojiteľné do existujúcej SAN siete (FC a 10GbE)</w:t>
      </w:r>
    </w:p>
    <w:p w14:paraId="592F24B9" w14:textId="77777777" w:rsidR="002C64D7" w:rsidRPr="00B54BFD" w:rsidRDefault="002C64D7" w:rsidP="002C64D7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Umožňuje zmiešanie troch druhov rotačných/SSD/Flash diskov</w:t>
      </w:r>
    </w:p>
    <w:p w14:paraId="00A0B8CF" w14:textId="65856379" w:rsidR="002C64D7" w:rsidRPr="00B54BFD" w:rsidRDefault="002C64D7" w:rsidP="002C64D7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Systém umožňuje ďalšie rozširovanie fyzickej kapacity na </w:t>
      </w:r>
      <w:r w:rsidR="00124670" w:rsidRPr="00B54BFD">
        <w:rPr>
          <w:rFonts w:asciiTheme="majorHAnsi" w:hAnsiTheme="majorHAnsi" w:cstheme="majorHAnsi"/>
        </w:rPr>
        <w:t>rotačných</w:t>
      </w:r>
      <w:r w:rsidRPr="00B54BFD">
        <w:rPr>
          <w:rFonts w:asciiTheme="majorHAnsi" w:hAnsiTheme="majorHAnsi" w:cstheme="majorHAnsi"/>
        </w:rPr>
        <w:t xml:space="preserve"> diskoch na 9PB </w:t>
      </w:r>
    </w:p>
    <w:p w14:paraId="272317FC" w14:textId="085BE5A8" w:rsidR="003A7625" w:rsidRPr="00B54BFD" w:rsidRDefault="003A7625" w:rsidP="003A7625">
      <w:pPr>
        <w:rPr>
          <w:rFonts w:asciiTheme="majorHAnsi" w:hAnsiTheme="majorHAnsi" w:cstheme="majorHAnsi"/>
        </w:rPr>
      </w:pPr>
    </w:p>
    <w:p w14:paraId="26A52971" w14:textId="45DAA54C" w:rsidR="00CC1899" w:rsidRPr="00B54BFD" w:rsidRDefault="00CC1899" w:rsidP="00CC1899">
      <w:pPr>
        <w:spacing w:after="200" w:line="276" w:lineRule="auto"/>
        <w:contextualSpacing/>
        <w:rPr>
          <w:rFonts w:asciiTheme="majorHAnsi" w:hAnsiTheme="majorHAnsi" w:cstheme="majorHAnsi"/>
        </w:rPr>
      </w:pPr>
      <w:proofErr w:type="spellStart"/>
      <w:r w:rsidRPr="00B54BFD">
        <w:rPr>
          <w:rFonts w:asciiTheme="majorHAnsi" w:hAnsiTheme="majorHAnsi" w:cstheme="majorHAnsi"/>
        </w:rPr>
        <w:t>Pásková</w:t>
      </w:r>
      <w:proofErr w:type="spellEnd"/>
      <w:r w:rsidRPr="00B54BFD">
        <w:rPr>
          <w:rFonts w:asciiTheme="majorHAnsi" w:hAnsiTheme="majorHAnsi" w:cstheme="majorHAnsi"/>
        </w:rPr>
        <w:t xml:space="preserve"> </w:t>
      </w:r>
      <w:proofErr w:type="spellStart"/>
      <w:r w:rsidRPr="00B54BFD">
        <w:rPr>
          <w:rFonts w:asciiTheme="majorHAnsi" w:hAnsiTheme="majorHAnsi" w:cstheme="majorHAnsi"/>
        </w:rPr>
        <w:t>knižnica</w:t>
      </w:r>
      <w:proofErr w:type="spellEnd"/>
      <w:r w:rsidRPr="00B54BFD">
        <w:rPr>
          <w:rFonts w:asciiTheme="majorHAnsi" w:hAnsiTheme="majorHAnsi" w:cstheme="majorHAnsi"/>
        </w:rPr>
        <w:t xml:space="preserve"> </w:t>
      </w:r>
      <w:proofErr w:type="spellStart"/>
      <w:r w:rsidRPr="00B54BFD">
        <w:rPr>
          <w:rFonts w:asciiTheme="majorHAnsi" w:hAnsiTheme="majorHAnsi" w:cstheme="majorHAnsi"/>
        </w:rPr>
        <w:t>kategórie</w:t>
      </w:r>
      <w:proofErr w:type="spellEnd"/>
      <w:r w:rsidRPr="00B54BFD">
        <w:rPr>
          <w:rFonts w:asciiTheme="majorHAnsi" w:hAnsiTheme="majorHAnsi" w:cstheme="majorHAnsi"/>
        </w:rPr>
        <w:t xml:space="preserve"> </w:t>
      </w:r>
      <w:r w:rsidR="00124670" w:rsidRPr="00B54BFD">
        <w:rPr>
          <w:rFonts w:asciiTheme="majorHAnsi" w:hAnsiTheme="majorHAnsi" w:cstheme="majorHAnsi"/>
        </w:rPr>
        <w:t xml:space="preserve">pre </w:t>
      </w:r>
      <w:proofErr w:type="spellStart"/>
      <w:r w:rsidR="00124670" w:rsidRPr="00B54BFD">
        <w:rPr>
          <w:rFonts w:asciiTheme="majorHAnsi" w:hAnsiTheme="majorHAnsi" w:cstheme="majorHAnsi"/>
        </w:rPr>
        <w:t>veľké</w:t>
      </w:r>
      <w:proofErr w:type="spellEnd"/>
      <w:r w:rsidR="00124670" w:rsidRPr="00B54BFD">
        <w:rPr>
          <w:rFonts w:asciiTheme="majorHAnsi" w:hAnsiTheme="majorHAnsi" w:cstheme="majorHAnsi"/>
        </w:rPr>
        <w:t xml:space="preserve"> </w:t>
      </w:r>
      <w:proofErr w:type="spellStart"/>
      <w:r w:rsidR="00124670" w:rsidRPr="00B54BFD">
        <w:rPr>
          <w:rFonts w:asciiTheme="majorHAnsi" w:hAnsiTheme="majorHAnsi" w:cstheme="majorHAnsi"/>
        </w:rPr>
        <w:t>podniky</w:t>
      </w:r>
      <w:proofErr w:type="spellEnd"/>
      <w:r w:rsidRPr="00B54BFD">
        <w:rPr>
          <w:rFonts w:asciiTheme="majorHAnsi" w:hAnsiTheme="majorHAnsi" w:cstheme="majorHAnsi"/>
        </w:rPr>
        <w:t>…………………………</w:t>
      </w:r>
      <w:proofErr w:type="gramStart"/>
      <w:r w:rsidRPr="00B54BFD">
        <w:rPr>
          <w:rFonts w:asciiTheme="majorHAnsi" w:hAnsiTheme="majorHAnsi" w:cstheme="majorHAnsi"/>
        </w:rPr>
        <w:t>…..</w:t>
      </w:r>
      <w:proofErr w:type="gramEnd"/>
      <w:r w:rsidRPr="00B54BFD">
        <w:rPr>
          <w:rFonts w:asciiTheme="majorHAnsi" w:hAnsiTheme="majorHAnsi" w:cstheme="majorHAnsi"/>
        </w:rPr>
        <w:t>1ks</w:t>
      </w:r>
    </w:p>
    <w:p w14:paraId="3D470526" w14:textId="77777777" w:rsidR="00CC1899" w:rsidRPr="00B54BFD" w:rsidRDefault="00CC1899" w:rsidP="00CC1899">
      <w:pPr>
        <w:pStyle w:val="Odsekzoznamu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Pásková knižnica v samostatne stojacej dátovej skrini</w:t>
      </w:r>
    </w:p>
    <w:p w14:paraId="77E3D884" w14:textId="399E6E05" w:rsidR="00CC1899" w:rsidRPr="00B54BFD" w:rsidRDefault="00124670" w:rsidP="00CC1899">
      <w:pPr>
        <w:pStyle w:val="Odsekzoznamu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Veľká c</w:t>
      </w:r>
      <w:r w:rsidR="00CC1899" w:rsidRPr="00B54BFD">
        <w:rPr>
          <w:rFonts w:asciiTheme="majorHAnsi" w:hAnsiTheme="majorHAnsi" w:cstheme="majorHAnsi"/>
        </w:rPr>
        <w:t xml:space="preserve">elková dátová priepustnosť </w:t>
      </w:r>
    </w:p>
    <w:p w14:paraId="7AF63630" w14:textId="77777777" w:rsidR="00CC1899" w:rsidRPr="00B54BFD" w:rsidRDefault="00CC1899" w:rsidP="00CC1899">
      <w:pPr>
        <w:pStyle w:val="Odsekzoznamu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lastRenderedPageBreak/>
        <w:t>Umožňuje čítanie a zápis páskových médií dve generácie naspäť a čítanie páskových médií jednej generácie naspäť.</w:t>
      </w:r>
    </w:p>
    <w:p w14:paraId="5289C18D" w14:textId="77777777" w:rsidR="00CC1899" w:rsidRPr="00B54BFD" w:rsidRDefault="00CC1899" w:rsidP="00CC1899">
      <w:pPr>
        <w:pStyle w:val="Odsekzoznamu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Umožňuje preformátovanie páskového média o jednu generáciu späť v páskovej mechanike novšej generácie a zvýšiť tak jeho kapacitu ako aj dátovú priepustnosť.  </w:t>
      </w:r>
    </w:p>
    <w:p w14:paraId="737DED92" w14:textId="026CA1D4" w:rsidR="00CC1899" w:rsidRPr="00B54BFD" w:rsidRDefault="00CC1899" w:rsidP="00CC1899">
      <w:pPr>
        <w:pStyle w:val="Odsekzoznamu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Páskové mechaniky majú priame </w:t>
      </w:r>
      <w:r w:rsidR="00124670" w:rsidRPr="00B54BFD">
        <w:rPr>
          <w:rFonts w:asciiTheme="majorHAnsi" w:hAnsiTheme="majorHAnsi" w:cstheme="majorHAnsi"/>
        </w:rPr>
        <w:t xml:space="preserve">spoľahlivé </w:t>
      </w:r>
      <w:r w:rsidRPr="00B54BFD">
        <w:rPr>
          <w:rFonts w:asciiTheme="majorHAnsi" w:hAnsiTheme="majorHAnsi" w:cstheme="majorHAnsi"/>
        </w:rPr>
        <w:t>pripojenie do SAN</w:t>
      </w:r>
    </w:p>
    <w:p w14:paraId="410FF66C" w14:textId="54D8CE3E" w:rsidR="00CC1899" w:rsidRPr="00B54BFD" w:rsidRDefault="00CC1899" w:rsidP="00CC1899">
      <w:pPr>
        <w:pStyle w:val="Odsekzoznamu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Podporuje </w:t>
      </w:r>
      <w:r w:rsidR="00124670" w:rsidRPr="00B54BFD">
        <w:rPr>
          <w:rFonts w:asciiTheme="majorHAnsi" w:hAnsiTheme="majorHAnsi" w:cstheme="majorHAnsi"/>
        </w:rPr>
        <w:t xml:space="preserve">rozsiahle </w:t>
      </w:r>
      <w:r w:rsidRPr="00B54BFD">
        <w:rPr>
          <w:rFonts w:asciiTheme="majorHAnsi" w:hAnsiTheme="majorHAnsi" w:cstheme="majorHAnsi"/>
        </w:rPr>
        <w:t xml:space="preserve">rozšírenie </w:t>
      </w:r>
      <w:r w:rsidR="00124670" w:rsidRPr="00B54BFD">
        <w:rPr>
          <w:rFonts w:asciiTheme="majorHAnsi" w:hAnsiTheme="majorHAnsi" w:cstheme="majorHAnsi"/>
        </w:rPr>
        <w:t>základných komponentov</w:t>
      </w:r>
    </w:p>
    <w:p w14:paraId="1C6D54CB" w14:textId="77777777" w:rsidR="00CC1899" w:rsidRPr="00B54BFD" w:rsidRDefault="00CC1899" w:rsidP="00CC1899">
      <w:pPr>
        <w:pStyle w:val="Odsekzoznamu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Redundantné cesty pre dáta a manažment knižnice</w:t>
      </w:r>
    </w:p>
    <w:p w14:paraId="295AB522" w14:textId="77777777" w:rsidR="00CC1899" w:rsidRPr="00B54BFD" w:rsidRDefault="00CC1899" w:rsidP="00CC1899">
      <w:pPr>
        <w:pStyle w:val="Odsekzoznamu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Knižnica obsahuje všetky potrebné HW a SW komponenty potrebné pre pripojenie k virtuálnej páskovej knižnici</w:t>
      </w:r>
    </w:p>
    <w:p w14:paraId="3CB0D42D" w14:textId="77777777" w:rsidR="00CC1899" w:rsidRPr="00B54BFD" w:rsidRDefault="00CC1899" w:rsidP="00CC1899">
      <w:pPr>
        <w:pStyle w:val="Odsekzoznamu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Možnosť mixovania páskových mechaník rôznych generácií a technológií v rámci jednej knižnice</w:t>
      </w:r>
    </w:p>
    <w:p w14:paraId="49B3A500" w14:textId="77777777" w:rsidR="00CC1899" w:rsidRPr="00B54BFD" w:rsidRDefault="00CC1899" w:rsidP="00CC1899">
      <w:pPr>
        <w:pStyle w:val="Odsekzoznamu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Minimálny počet páskových slotov 550 rozšíriteľný na 20 000</w:t>
      </w:r>
    </w:p>
    <w:p w14:paraId="25FBD74F" w14:textId="4275DFC4" w:rsidR="00253196" w:rsidRPr="00B54BFD" w:rsidRDefault="00CA221C" w:rsidP="00B54BFD">
      <w:pPr>
        <w:pStyle w:val="Odsekzoznamu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3</w:t>
      </w:r>
      <w:r w:rsidR="00CC1899" w:rsidRPr="00B54BFD">
        <w:rPr>
          <w:rFonts w:asciiTheme="majorHAnsi" w:hAnsiTheme="majorHAnsi" w:cstheme="majorHAnsi"/>
        </w:rPr>
        <w:t>00ks inicializovaných, naformátovaných páskových médií so štítkami s čiarovými kódmi a jednotkovou kapacitou 20TB bez kompresie</w:t>
      </w:r>
    </w:p>
    <w:p w14:paraId="268722B8" w14:textId="77777777" w:rsidR="00ED1291" w:rsidRPr="00B54BFD" w:rsidRDefault="00ED1291" w:rsidP="00253196">
      <w:pPr>
        <w:ind w:left="360"/>
        <w:rPr>
          <w:rFonts w:asciiTheme="majorHAnsi" w:hAnsiTheme="majorHAnsi" w:cstheme="majorHAnsi"/>
        </w:rPr>
      </w:pPr>
    </w:p>
    <w:p w14:paraId="48A86189" w14:textId="5F5B7B4C" w:rsidR="00011AC3" w:rsidRPr="00B54BFD" w:rsidRDefault="00875B19">
      <w:pPr>
        <w:rPr>
          <w:rFonts w:asciiTheme="majorHAnsi" w:hAnsiTheme="majorHAnsi" w:cstheme="majorHAnsi"/>
          <w:lang w:val="sk-SK"/>
        </w:rPr>
      </w:pPr>
      <w:proofErr w:type="spellStart"/>
      <w:r w:rsidRPr="00B54BFD">
        <w:rPr>
          <w:rFonts w:asciiTheme="majorHAnsi" w:hAnsiTheme="majorHAnsi" w:cstheme="majorHAnsi"/>
        </w:rPr>
        <w:t>Klástrovaný</w:t>
      </w:r>
      <w:proofErr w:type="spellEnd"/>
      <w:r w:rsidRPr="00B54BFD">
        <w:rPr>
          <w:rFonts w:asciiTheme="majorHAnsi" w:hAnsiTheme="majorHAnsi" w:cstheme="majorHAnsi"/>
        </w:rPr>
        <w:t xml:space="preserve"> </w:t>
      </w:r>
      <w:proofErr w:type="spellStart"/>
      <w:r w:rsidRPr="00B54BFD">
        <w:rPr>
          <w:rFonts w:asciiTheme="majorHAnsi" w:hAnsiTheme="majorHAnsi" w:cstheme="majorHAnsi"/>
        </w:rPr>
        <w:t>parale</w:t>
      </w:r>
      <w:r w:rsidR="00011AC3" w:rsidRPr="00B54BFD">
        <w:rPr>
          <w:rFonts w:asciiTheme="majorHAnsi" w:hAnsiTheme="majorHAnsi" w:cstheme="majorHAnsi"/>
        </w:rPr>
        <w:t>ln</w:t>
      </w:r>
      <w:proofErr w:type="spellEnd"/>
      <w:r w:rsidR="00011AC3" w:rsidRPr="00B54BFD">
        <w:rPr>
          <w:rFonts w:asciiTheme="majorHAnsi" w:hAnsiTheme="majorHAnsi" w:cstheme="majorHAnsi"/>
          <w:lang w:val="sk-SK"/>
        </w:rPr>
        <w:t xml:space="preserve">ý </w:t>
      </w:r>
      <w:r w:rsidRPr="00B54BFD">
        <w:rPr>
          <w:rFonts w:asciiTheme="majorHAnsi" w:hAnsiTheme="majorHAnsi" w:cstheme="majorHAnsi"/>
          <w:lang w:val="sk-SK"/>
        </w:rPr>
        <w:t>súborový</w:t>
      </w:r>
      <w:r w:rsidR="0061136F" w:rsidRPr="00B54BFD">
        <w:rPr>
          <w:rFonts w:asciiTheme="majorHAnsi" w:hAnsiTheme="majorHAnsi" w:cstheme="majorHAnsi"/>
          <w:lang w:val="sk-SK"/>
        </w:rPr>
        <w:t xml:space="preserve"> </w:t>
      </w:r>
      <w:r w:rsidR="00011AC3" w:rsidRPr="00B54BFD">
        <w:rPr>
          <w:rFonts w:asciiTheme="majorHAnsi" w:hAnsiTheme="majorHAnsi" w:cstheme="majorHAnsi"/>
          <w:lang w:val="sk-SK"/>
        </w:rPr>
        <w:t>systém</w:t>
      </w:r>
      <w:r w:rsidR="00C1775D" w:rsidRPr="00B54BFD">
        <w:rPr>
          <w:rFonts w:asciiTheme="majorHAnsi" w:hAnsiTheme="majorHAnsi" w:cstheme="majorHAnsi"/>
          <w:lang w:val="sk-SK"/>
        </w:rPr>
        <w:t>........................1ks</w:t>
      </w:r>
    </w:p>
    <w:p w14:paraId="2E0DD0BE" w14:textId="77777777" w:rsidR="00ED1291" w:rsidRPr="00B54BFD" w:rsidRDefault="00ED1291" w:rsidP="00ED1291">
      <w:pPr>
        <w:pStyle w:val="Odsekzoznamu"/>
        <w:numPr>
          <w:ilvl w:val="0"/>
          <w:numId w:val="2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  <w:color w:val="161616"/>
          <w:shd w:val="clear" w:color="auto" w:fill="FFFFFF"/>
        </w:rPr>
        <w:t>Systém umožňuje vytvoriť vysoko výkonný prístup k dátam, vysokú škálovateľnosť a platformu s vysokou dostupnosťou.</w:t>
      </w:r>
    </w:p>
    <w:p w14:paraId="12C8C773" w14:textId="539AD85D" w:rsidR="00B06DA6" w:rsidRPr="00B54BFD" w:rsidRDefault="00B06DA6" w:rsidP="0012339A">
      <w:pPr>
        <w:pStyle w:val="Odsekzoznamu"/>
        <w:numPr>
          <w:ilvl w:val="0"/>
          <w:numId w:val="2"/>
        </w:numPr>
        <w:rPr>
          <w:rFonts w:asciiTheme="majorHAnsi" w:hAnsiTheme="majorHAnsi" w:cstheme="majorHAnsi"/>
        </w:rPr>
      </w:pPr>
      <w:proofErr w:type="spellStart"/>
      <w:r w:rsidRPr="00B54BFD">
        <w:rPr>
          <w:rFonts w:asciiTheme="majorHAnsi" w:hAnsiTheme="majorHAnsi" w:cstheme="majorHAnsi"/>
        </w:rPr>
        <w:t>Kl</w:t>
      </w:r>
      <w:r w:rsidR="00B54BFD">
        <w:rPr>
          <w:rFonts w:asciiTheme="majorHAnsi" w:hAnsiTheme="majorHAnsi" w:cstheme="majorHAnsi"/>
        </w:rPr>
        <w:t>á</w:t>
      </w:r>
      <w:r w:rsidRPr="00B54BFD">
        <w:rPr>
          <w:rFonts w:asciiTheme="majorHAnsi" w:hAnsiTheme="majorHAnsi" w:cstheme="majorHAnsi"/>
        </w:rPr>
        <w:t>strovaný</w:t>
      </w:r>
      <w:proofErr w:type="spellEnd"/>
      <w:r w:rsidRPr="00B54BFD">
        <w:rPr>
          <w:rFonts w:asciiTheme="majorHAnsi" w:hAnsiTheme="majorHAnsi" w:cstheme="majorHAnsi"/>
        </w:rPr>
        <w:t xml:space="preserve"> </w:t>
      </w:r>
      <w:r w:rsidR="005F564E" w:rsidRPr="00B54BFD">
        <w:rPr>
          <w:rFonts w:asciiTheme="majorHAnsi" w:hAnsiTheme="majorHAnsi" w:cstheme="majorHAnsi"/>
        </w:rPr>
        <w:t xml:space="preserve">globálny </w:t>
      </w:r>
      <w:r w:rsidRPr="00B54BFD">
        <w:rPr>
          <w:rFonts w:asciiTheme="majorHAnsi" w:hAnsiTheme="majorHAnsi" w:cstheme="majorHAnsi"/>
        </w:rPr>
        <w:t>parale</w:t>
      </w:r>
      <w:r w:rsidR="00B54BFD">
        <w:rPr>
          <w:rFonts w:asciiTheme="majorHAnsi" w:hAnsiTheme="majorHAnsi" w:cstheme="majorHAnsi"/>
        </w:rPr>
        <w:t>l</w:t>
      </w:r>
      <w:r w:rsidRPr="00B54BFD">
        <w:rPr>
          <w:rFonts w:asciiTheme="majorHAnsi" w:hAnsiTheme="majorHAnsi" w:cstheme="majorHAnsi"/>
        </w:rPr>
        <w:t xml:space="preserve">ný </w:t>
      </w:r>
      <w:proofErr w:type="spellStart"/>
      <w:r w:rsidRPr="00B54BFD">
        <w:rPr>
          <w:rFonts w:asciiTheme="majorHAnsi" w:hAnsiTheme="majorHAnsi" w:cstheme="majorHAnsi"/>
        </w:rPr>
        <w:t>filesystém</w:t>
      </w:r>
      <w:proofErr w:type="spellEnd"/>
      <w:r w:rsidRPr="00B54BFD">
        <w:rPr>
          <w:rFonts w:asciiTheme="majorHAnsi" w:hAnsiTheme="majorHAnsi" w:cstheme="majorHAnsi"/>
        </w:rPr>
        <w:t xml:space="preserve">, </w:t>
      </w:r>
      <w:r w:rsidR="005F564E" w:rsidRPr="00B54BFD">
        <w:rPr>
          <w:rFonts w:asciiTheme="majorHAnsi" w:hAnsiTheme="majorHAnsi" w:cstheme="majorHAnsi"/>
        </w:rPr>
        <w:t xml:space="preserve">poskytujúci </w:t>
      </w:r>
      <w:r w:rsidR="00ED1291" w:rsidRPr="00B54BFD">
        <w:rPr>
          <w:rFonts w:asciiTheme="majorHAnsi" w:hAnsiTheme="majorHAnsi" w:cstheme="majorHAnsi"/>
        </w:rPr>
        <w:t>súčasný</w:t>
      </w:r>
      <w:r w:rsidR="005F564E" w:rsidRPr="00B54BFD">
        <w:rPr>
          <w:rFonts w:asciiTheme="majorHAnsi" w:hAnsiTheme="majorHAnsi" w:cstheme="majorHAnsi"/>
        </w:rPr>
        <w:t xml:space="preserve"> prístup k jednému alebo </w:t>
      </w:r>
      <w:r w:rsidRPr="00B54BFD">
        <w:rPr>
          <w:rFonts w:asciiTheme="majorHAnsi" w:hAnsiTheme="majorHAnsi" w:cstheme="majorHAnsi"/>
        </w:rPr>
        <w:t xml:space="preserve"> </w:t>
      </w:r>
      <w:r w:rsidR="005F564E" w:rsidRPr="00B54BFD">
        <w:rPr>
          <w:rFonts w:asciiTheme="majorHAnsi" w:hAnsiTheme="majorHAnsi" w:cstheme="majorHAnsi"/>
        </w:rPr>
        <w:t xml:space="preserve">sústave súborových systémov z viacerých </w:t>
      </w:r>
      <w:proofErr w:type="spellStart"/>
      <w:r w:rsidR="005F564E" w:rsidRPr="00B54BFD">
        <w:rPr>
          <w:rFonts w:asciiTheme="majorHAnsi" w:hAnsiTheme="majorHAnsi" w:cstheme="majorHAnsi"/>
        </w:rPr>
        <w:t>nodov</w:t>
      </w:r>
      <w:proofErr w:type="spellEnd"/>
      <w:r w:rsidR="0012339A" w:rsidRPr="00B54BFD">
        <w:rPr>
          <w:rFonts w:asciiTheme="majorHAnsi" w:hAnsiTheme="majorHAnsi" w:cstheme="majorHAnsi"/>
        </w:rPr>
        <w:t>.</w:t>
      </w:r>
    </w:p>
    <w:p w14:paraId="5C975834" w14:textId="6217311B" w:rsidR="00076C47" w:rsidRPr="00B54BFD" w:rsidRDefault="00076C47" w:rsidP="0012339A">
      <w:pPr>
        <w:pStyle w:val="Odsekzoznamu"/>
        <w:numPr>
          <w:ilvl w:val="0"/>
          <w:numId w:val="2"/>
        </w:numPr>
        <w:rPr>
          <w:rFonts w:asciiTheme="majorHAnsi" w:hAnsiTheme="majorHAnsi" w:cstheme="majorHAnsi"/>
        </w:rPr>
      </w:pPr>
      <w:proofErr w:type="spellStart"/>
      <w:r w:rsidRPr="00B54BFD">
        <w:rPr>
          <w:rFonts w:asciiTheme="majorHAnsi" w:hAnsiTheme="majorHAnsi" w:cstheme="majorHAnsi"/>
          <w:lang w:val="en-US"/>
        </w:rPr>
        <w:t>Umožňuje</w:t>
      </w:r>
      <w:proofErr w:type="spellEnd"/>
      <w:r w:rsidRPr="00B54BF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54BFD">
        <w:rPr>
          <w:rFonts w:asciiTheme="majorHAnsi" w:hAnsiTheme="majorHAnsi" w:cstheme="majorHAnsi"/>
          <w:lang w:val="en-US"/>
        </w:rPr>
        <w:t>vytváranie</w:t>
      </w:r>
      <w:proofErr w:type="spellEnd"/>
      <w:r w:rsidRPr="00B54BF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54BFD">
        <w:rPr>
          <w:rFonts w:asciiTheme="majorHAnsi" w:hAnsiTheme="majorHAnsi" w:cstheme="majorHAnsi"/>
          <w:lang w:val="en-US"/>
        </w:rPr>
        <w:t>klástru</w:t>
      </w:r>
      <w:proofErr w:type="spellEnd"/>
      <w:r w:rsidRPr="00B54BFD">
        <w:rPr>
          <w:rFonts w:asciiTheme="majorHAnsi" w:hAnsiTheme="majorHAnsi" w:cstheme="majorHAnsi"/>
          <w:lang w:val="en-US"/>
        </w:rPr>
        <w:t xml:space="preserve"> z AIX®, Linux a Windows </w:t>
      </w:r>
      <w:proofErr w:type="spellStart"/>
      <w:r w:rsidRPr="00B54BFD">
        <w:rPr>
          <w:rFonts w:asciiTheme="majorHAnsi" w:hAnsiTheme="majorHAnsi" w:cstheme="majorHAnsi"/>
          <w:lang w:val="en-US"/>
        </w:rPr>
        <w:t>serverov</w:t>
      </w:r>
      <w:proofErr w:type="spellEnd"/>
      <w:r w:rsidRPr="00B54BFD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B54BFD">
        <w:rPr>
          <w:rFonts w:asciiTheme="majorHAnsi" w:hAnsiTheme="majorHAnsi" w:cstheme="majorHAnsi"/>
          <w:lang w:val="en-US"/>
        </w:rPr>
        <w:t>alebo</w:t>
      </w:r>
      <w:proofErr w:type="spellEnd"/>
      <w:r w:rsidRPr="00B54BFD">
        <w:rPr>
          <w:rFonts w:asciiTheme="majorHAnsi" w:hAnsiTheme="majorHAnsi" w:cstheme="majorHAnsi"/>
          <w:lang w:val="en-US"/>
        </w:rPr>
        <w:t xml:space="preserve"> mix </w:t>
      </w:r>
      <w:proofErr w:type="spellStart"/>
      <w:r w:rsidRPr="00B54BFD">
        <w:rPr>
          <w:rFonts w:asciiTheme="majorHAnsi" w:hAnsiTheme="majorHAnsi" w:cstheme="majorHAnsi"/>
          <w:lang w:val="en-US"/>
        </w:rPr>
        <w:t>v</w:t>
      </w:r>
      <w:r w:rsidR="00B54BFD">
        <w:rPr>
          <w:rFonts w:asciiTheme="majorHAnsi" w:hAnsiTheme="majorHAnsi" w:cstheme="majorHAnsi"/>
          <w:lang w:val="en-US"/>
        </w:rPr>
        <w:t>š</w:t>
      </w:r>
      <w:r w:rsidRPr="00B54BFD">
        <w:rPr>
          <w:rFonts w:asciiTheme="majorHAnsi" w:hAnsiTheme="majorHAnsi" w:cstheme="majorHAnsi"/>
          <w:lang w:val="en-US"/>
        </w:rPr>
        <w:t>etk</w:t>
      </w:r>
      <w:r w:rsidR="00B54BFD">
        <w:rPr>
          <w:rFonts w:asciiTheme="majorHAnsi" w:hAnsiTheme="majorHAnsi" w:cstheme="majorHAnsi"/>
          <w:lang w:val="en-US"/>
        </w:rPr>
        <w:t>ý</w:t>
      </w:r>
      <w:r w:rsidRPr="00B54BFD">
        <w:rPr>
          <w:rFonts w:asciiTheme="majorHAnsi" w:hAnsiTheme="majorHAnsi" w:cstheme="majorHAnsi"/>
          <w:lang w:val="en-US"/>
        </w:rPr>
        <w:t>ch</w:t>
      </w:r>
      <w:proofErr w:type="spellEnd"/>
      <w:r w:rsidRPr="00B54BFD">
        <w:rPr>
          <w:rFonts w:asciiTheme="majorHAnsi" w:hAnsiTheme="majorHAnsi" w:cstheme="majorHAnsi"/>
          <w:lang w:val="en-US"/>
        </w:rPr>
        <w:t xml:space="preserve"> troch. </w:t>
      </w:r>
    </w:p>
    <w:p w14:paraId="4CC2A14F" w14:textId="6A973B99" w:rsidR="0087506A" w:rsidRPr="00B54BFD" w:rsidRDefault="00ED1291" w:rsidP="0012339A">
      <w:pPr>
        <w:pStyle w:val="Odsekzoznamu"/>
        <w:numPr>
          <w:ilvl w:val="0"/>
          <w:numId w:val="2"/>
        </w:numPr>
        <w:rPr>
          <w:rFonts w:asciiTheme="majorHAnsi" w:hAnsiTheme="majorHAnsi" w:cstheme="majorHAnsi"/>
        </w:rPr>
      </w:pPr>
      <w:proofErr w:type="spellStart"/>
      <w:r w:rsidRPr="00B54BFD">
        <w:rPr>
          <w:rFonts w:asciiTheme="majorHAnsi" w:hAnsiTheme="majorHAnsi" w:cstheme="majorHAnsi"/>
          <w:lang w:val="en-US"/>
        </w:rPr>
        <w:t>Vysoká</w:t>
      </w:r>
      <w:proofErr w:type="spellEnd"/>
      <w:r w:rsidRPr="00B54BF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54BFD">
        <w:rPr>
          <w:rFonts w:asciiTheme="majorHAnsi" w:hAnsiTheme="majorHAnsi" w:cstheme="majorHAnsi"/>
          <w:lang w:val="en-US"/>
        </w:rPr>
        <w:t>m</w:t>
      </w:r>
      <w:r w:rsidR="0087506A" w:rsidRPr="00B54BFD">
        <w:rPr>
          <w:rFonts w:asciiTheme="majorHAnsi" w:hAnsiTheme="majorHAnsi" w:cstheme="majorHAnsi"/>
          <w:lang w:val="en-US"/>
        </w:rPr>
        <w:t>enežovaná</w:t>
      </w:r>
      <w:proofErr w:type="spellEnd"/>
      <w:r w:rsidR="0087506A" w:rsidRPr="00B54BF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87506A" w:rsidRPr="00B54BFD">
        <w:rPr>
          <w:rFonts w:asciiTheme="majorHAnsi" w:hAnsiTheme="majorHAnsi" w:cstheme="majorHAnsi"/>
          <w:lang w:val="en-US"/>
        </w:rPr>
        <w:t>kapacita</w:t>
      </w:r>
      <w:proofErr w:type="spellEnd"/>
      <w:r w:rsidR="0087506A" w:rsidRPr="00B54BFD">
        <w:rPr>
          <w:rFonts w:asciiTheme="majorHAnsi" w:hAnsiTheme="majorHAnsi" w:cstheme="majorHAnsi"/>
          <w:lang w:val="en-US"/>
        </w:rPr>
        <w:t xml:space="preserve"> </w:t>
      </w:r>
    </w:p>
    <w:p w14:paraId="3B98535B" w14:textId="25858766" w:rsidR="00B06DA6" w:rsidRPr="00B54BFD" w:rsidRDefault="00B06DA6" w:rsidP="00B06DA6">
      <w:pPr>
        <w:pStyle w:val="Odsekzoznamu"/>
        <w:numPr>
          <w:ilvl w:val="0"/>
          <w:numId w:val="2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Umožňuje vytvorenie </w:t>
      </w:r>
      <w:r w:rsidR="00ED1291" w:rsidRPr="00B54BFD">
        <w:rPr>
          <w:rFonts w:asciiTheme="majorHAnsi" w:hAnsiTheme="majorHAnsi" w:cstheme="majorHAnsi"/>
        </w:rPr>
        <w:t>vysokého počtu</w:t>
      </w:r>
      <w:r w:rsidRPr="00B54BFD">
        <w:rPr>
          <w:rFonts w:asciiTheme="majorHAnsi" w:hAnsiTheme="majorHAnsi" w:cstheme="majorHAnsi"/>
        </w:rPr>
        <w:t xml:space="preserve"> </w:t>
      </w:r>
      <w:r w:rsidR="00437CB1" w:rsidRPr="00B54BFD">
        <w:rPr>
          <w:rFonts w:asciiTheme="majorHAnsi" w:hAnsiTheme="majorHAnsi" w:cstheme="majorHAnsi"/>
        </w:rPr>
        <w:t>súborových sys</w:t>
      </w:r>
      <w:r w:rsidRPr="00B54BFD">
        <w:rPr>
          <w:rFonts w:asciiTheme="majorHAnsi" w:hAnsiTheme="majorHAnsi" w:cstheme="majorHAnsi"/>
        </w:rPr>
        <w:t xml:space="preserve">témov </w:t>
      </w:r>
    </w:p>
    <w:p w14:paraId="5DC295F6" w14:textId="102D0120" w:rsidR="00B06DA6" w:rsidRPr="00B54BFD" w:rsidRDefault="00B06DA6" w:rsidP="00B06DA6">
      <w:pPr>
        <w:pStyle w:val="Odsekzoznamu"/>
        <w:numPr>
          <w:ilvl w:val="0"/>
          <w:numId w:val="2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Umožňuje </w:t>
      </w:r>
      <w:r w:rsidR="00ED1291" w:rsidRPr="00B54BFD">
        <w:rPr>
          <w:rFonts w:asciiTheme="majorHAnsi" w:hAnsiTheme="majorHAnsi" w:cstheme="majorHAnsi"/>
        </w:rPr>
        <w:t xml:space="preserve">uloženie vysokého počtu </w:t>
      </w:r>
      <w:r w:rsidRPr="00B54BFD">
        <w:rPr>
          <w:rFonts w:asciiTheme="majorHAnsi" w:hAnsiTheme="majorHAnsi" w:cstheme="majorHAnsi"/>
        </w:rPr>
        <w:t xml:space="preserve">súborov/ </w:t>
      </w:r>
      <w:proofErr w:type="spellStart"/>
      <w:r w:rsidRPr="00B54BFD">
        <w:rPr>
          <w:rFonts w:asciiTheme="majorHAnsi" w:hAnsiTheme="majorHAnsi" w:cstheme="majorHAnsi"/>
        </w:rPr>
        <w:t>filesystem</w:t>
      </w:r>
      <w:proofErr w:type="spellEnd"/>
    </w:p>
    <w:p w14:paraId="00B5276A" w14:textId="2990D6B5" w:rsidR="00B06DA6" w:rsidRPr="00B54BFD" w:rsidRDefault="00B06DA6" w:rsidP="00B06DA6">
      <w:pPr>
        <w:pStyle w:val="Odsekzoznamu"/>
        <w:numPr>
          <w:ilvl w:val="0"/>
          <w:numId w:val="2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Vysokorýchlostné skenovanie metadát </w:t>
      </w:r>
    </w:p>
    <w:p w14:paraId="545CA420" w14:textId="05ED4983" w:rsidR="00B06DA6" w:rsidRPr="00B54BFD" w:rsidRDefault="00ED1291" w:rsidP="00B06DA6">
      <w:pPr>
        <w:pStyle w:val="Odsekzoznamu"/>
        <w:numPr>
          <w:ilvl w:val="0"/>
          <w:numId w:val="2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C</w:t>
      </w:r>
      <w:r w:rsidR="00B06DA6" w:rsidRPr="00B54BFD">
        <w:rPr>
          <w:rFonts w:asciiTheme="majorHAnsi" w:hAnsiTheme="majorHAnsi" w:cstheme="majorHAnsi"/>
        </w:rPr>
        <w:t xml:space="preserve">entralizovaný </w:t>
      </w:r>
      <w:proofErr w:type="spellStart"/>
      <w:r w:rsidR="00B06DA6" w:rsidRPr="00B54BFD">
        <w:rPr>
          <w:rFonts w:asciiTheme="majorHAnsi" w:hAnsiTheme="majorHAnsi" w:cstheme="majorHAnsi"/>
        </w:rPr>
        <w:t>menežment</w:t>
      </w:r>
      <w:proofErr w:type="spellEnd"/>
      <w:r w:rsidR="00B06DA6" w:rsidRPr="00B54BFD">
        <w:rPr>
          <w:rFonts w:asciiTheme="majorHAnsi" w:hAnsiTheme="majorHAnsi" w:cstheme="majorHAnsi"/>
        </w:rPr>
        <w:t xml:space="preserve"> všetkých súborov</w:t>
      </w:r>
    </w:p>
    <w:p w14:paraId="14EDA367" w14:textId="211AEA34" w:rsidR="00DC3E2B" w:rsidRPr="00B54BFD" w:rsidRDefault="00DC3E2B" w:rsidP="00B06DA6">
      <w:pPr>
        <w:pStyle w:val="Odsekzoznamu"/>
        <w:numPr>
          <w:ilvl w:val="0"/>
          <w:numId w:val="2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  <w:lang w:val="pl-PL"/>
        </w:rPr>
        <w:t>Automatické ukladanie, presun, migrácia d</w:t>
      </w:r>
      <w:proofErr w:type="spellStart"/>
      <w:r w:rsidRPr="00B54BFD">
        <w:rPr>
          <w:rFonts w:asciiTheme="majorHAnsi" w:hAnsiTheme="majorHAnsi" w:cstheme="majorHAnsi"/>
        </w:rPr>
        <w:t>át</w:t>
      </w:r>
      <w:proofErr w:type="spellEnd"/>
      <w:r w:rsidRPr="00B54BFD">
        <w:rPr>
          <w:rFonts w:asciiTheme="majorHAnsi" w:hAnsiTheme="majorHAnsi" w:cstheme="majorHAnsi"/>
          <w:lang w:val="pl-PL"/>
        </w:rPr>
        <w:t xml:space="preserve"> medzi vrstvami</w:t>
      </w:r>
      <w:r w:rsidR="002022DA" w:rsidRPr="00B54BFD">
        <w:rPr>
          <w:rFonts w:asciiTheme="majorHAnsi" w:hAnsiTheme="majorHAnsi" w:cstheme="majorHAnsi"/>
          <w:lang w:val="pl-PL"/>
        </w:rPr>
        <w:t xml:space="preserve"> (vrátane objetového storage a páskovej knižnice) </w:t>
      </w:r>
      <w:r w:rsidRPr="00B54BFD">
        <w:rPr>
          <w:rFonts w:asciiTheme="majorHAnsi" w:hAnsiTheme="majorHAnsi" w:cstheme="majorHAnsi"/>
          <w:lang w:val="pl-PL"/>
        </w:rPr>
        <w:t>a ich vymazanie na základe definovaných pravidiel, a to počas celého životného cyklu dát</w:t>
      </w:r>
    </w:p>
    <w:p w14:paraId="3DCBF69F" w14:textId="5B501F33" w:rsidR="00DC3E2B" w:rsidRPr="00B54BFD" w:rsidRDefault="00400EF6" w:rsidP="00B06DA6">
      <w:pPr>
        <w:pStyle w:val="Odsekzoznamu"/>
        <w:numPr>
          <w:ilvl w:val="0"/>
          <w:numId w:val="2"/>
        </w:numPr>
        <w:rPr>
          <w:rStyle w:val="longtext"/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A</w:t>
      </w:r>
      <w:r w:rsidR="00DC3E2B" w:rsidRPr="00B54BFD">
        <w:rPr>
          <w:rFonts w:asciiTheme="majorHAnsi" w:hAnsiTheme="majorHAnsi" w:cstheme="majorHAnsi"/>
        </w:rPr>
        <w:t>synchrónn</w:t>
      </w:r>
      <w:r w:rsidRPr="00B54BFD">
        <w:rPr>
          <w:rFonts w:asciiTheme="majorHAnsi" w:hAnsiTheme="majorHAnsi" w:cstheme="majorHAnsi"/>
        </w:rPr>
        <w:t>a</w:t>
      </w:r>
      <w:r w:rsidR="00DC3E2B" w:rsidRPr="00B54BFD">
        <w:rPr>
          <w:rFonts w:asciiTheme="majorHAnsi" w:hAnsiTheme="majorHAnsi" w:cstheme="majorHAnsi"/>
        </w:rPr>
        <w:t xml:space="preserve"> replikáci</w:t>
      </w:r>
      <w:r w:rsidRPr="00B54BFD">
        <w:rPr>
          <w:rFonts w:asciiTheme="majorHAnsi" w:hAnsiTheme="majorHAnsi" w:cstheme="majorHAnsi"/>
        </w:rPr>
        <w:t>a</w:t>
      </w:r>
      <w:r w:rsidR="00DC3E2B" w:rsidRPr="00B54BFD">
        <w:rPr>
          <w:rFonts w:asciiTheme="majorHAnsi" w:hAnsiTheme="majorHAnsi" w:cstheme="majorHAnsi"/>
        </w:rPr>
        <w:t xml:space="preserve"> dát medzi dvoma </w:t>
      </w:r>
      <w:r w:rsidRPr="00B54BFD">
        <w:rPr>
          <w:rFonts w:asciiTheme="majorHAnsi" w:hAnsiTheme="majorHAnsi" w:cstheme="majorHAnsi"/>
        </w:rPr>
        <w:t xml:space="preserve">a viacerými </w:t>
      </w:r>
      <w:r w:rsidR="00DC3E2B" w:rsidRPr="00B54BFD">
        <w:rPr>
          <w:rFonts w:asciiTheme="majorHAnsi" w:hAnsiTheme="majorHAnsi" w:cstheme="majorHAnsi"/>
        </w:rPr>
        <w:t xml:space="preserve">vzdialenými lokalitami.  Vyžadujeme </w:t>
      </w:r>
      <w:r w:rsidR="00DC3E2B" w:rsidRPr="00B54BFD">
        <w:rPr>
          <w:rStyle w:val="longtext"/>
          <w:rFonts w:asciiTheme="majorHAnsi" w:hAnsiTheme="majorHAnsi" w:cstheme="majorHAnsi"/>
        </w:rPr>
        <w:t xml:space="preserve"> licenčné pokrytie tejto funkcionality na požadovanú </w:t>
      </w:r>
      <w:proofErr w:type="spellStart"/>
      <w:r w:rsidR="00DC3E2B" w:rsidRPr="00B54BFD">
        <w:rPr>
          <w:rStyle w:val="longtext"/>
          <w:rFonts w:asciiTheme="majorHAnsi" w:hAnsiTheme="majorHAnsi" w:cstheme="majorHAnsi"/>
        </w:rPr>
        <w:t>zalicencovanú</w:t>
      </w:r>
      <w:proofErr w:type="spellEnd"/>
      <w:r w:rsidR="00DC3E2B" w:rsidRPr="00B54BFD">
        <w:rPr>
          <w:rStyle w:val="longtext"/>
          <w:rFonts w:asciiTheme="majorHAnsi" w:hAnsiTheme="majorHAnsi" w:cstheme="majorHAnsi"/>
        </w:rPr>
        <w:t xml:space="preserve"> </w:t>
      </w:r>
      <w:proofErr w:type="spellStart"/>
      <w:r w:rsidR="00DC3E2B" w:rsidRPr="00B54BFD">
        <w:rPr>
          <w:rStyle w:val="longtext"/>
          <w:rFonts w:asciiTheme="majorHAnsi" w:hAnsiTheme="majorHAnsi" w:cstheme="majorHAnsi"/>
        </w:rPr>
        <w:t>menežovanú</w:t>
      </w:r>
      <w:proofErr w:type="spellEnd"/>
      <w:r w:rsidR="00DC3E2B" w:rsidRPr="00B54BFD">
        <w:rPr>
          <w:rStyle w:val="longtext"/>
          <w:rFonts w:asciiTheme="majorHAnsi" w:hAnsiTheme="majorHAnsi" w:cstheme="majorHAnsi"/>
        </w:rPr>
        <w:t xml:space="preserve"> kapacitu riešenia</w:t>
      </w:r>
    </w:p>
    <w:p w14:paraId="2C4AEA9F" w14:textId="77777777" w:rsidR="00F42338" w:rsidRPr="00B54BFD" w:rsidRDefault="00F42338" w:rsidP="00F42338">
      <w:pPr>
        <w:rPr>
          <w:rFonts w:asciiTheme="majorHAnsi" w:hAnsiTheme="majorHAnsi" w:cstheme="majorHAnsi"/>
          <w:b/>
          <w:bCs/>
        </w:rPr>
      </w:pPr>
    </w:p>
    <w:p w14:paraId="3E0B69AC" w14:textId="31C7A084" w:rsidR="00F42338" w:rsidRPr="00B54BFD" w:rsidRDefault="00F42338" w:rsidP="00F42338">
      <w:pPr>
        <w:rPr>
          <w:rFonts w:asciiTheme="majorHAnsi" w:hAnsiTheme="majorHAnsi" w:cstheme="majorHAnsi"/>
        </w:rPr>
      </w:pPr>
      <w:proofErr w:type="spellStart"/>
      <w:r w:rsidRPr="00B54BFD">
        <w:rPr>
          <w:rFonts w:asciiTheme="majorHAnsi" w:hAnsiTheme="majorHAnsi" w:cstheme="majorHAnsi"/>
        </w:rPr>
        <w:t>Objektový</w:t>
      </w:r>
      <w:proofErr w:type="spellEnd"/>
      <w:r w:rsidRPr="00B54BFD">
        <w:rPr>
          <w:rFonts w:asciiTheme="majorHAnsi" w:hAnsiTheme="majorHAnsi" w:cstheme="majorHAnsi"/>
        </w:rPr>
        <w:t xml:space="preserve"> storage </w:t>
      </w:r>
      <w:r w:rsidR="00C1775D" w:rsidRPr="00B54BFD">
        <w:rPr>
          <w:rFonts w:asciiTheme="majorHAnsi" w:hAnsiTheme="majorHAnsi" w:cstheme="majorHAnsi"/>
        </w:rPr>
        <w:t>system ………………………1ks</w:t>
      </w:r>
    </w:p>
    <w:p w14:paraId="513A1F93" w14:textId="33400203" w:rsidR="00F42338" w:rsidRPr="00B54BFD" w:rsidRDefault="008A5557" w:rsidP="000B73D7">
      <w:pPr>
        <w:pStyle w:val="Odsekzoznamu"/>
        <w:numPr>
          <w:ilvl w:val="0"/>
          <w:numId w:val="4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Škálovateľný objektový storage systém pozostávajúci z hardvéru a predinštalovaného softvéru určený na </w:t>
      </w:r>
      <w:r w:rsidR="007D0F5D" w:rsidRPr="00B54BFD">
        <w:rPr>
          <w:rFonts w:asciiTheme="majorHAnsi" w:hAnsiTheme="majorHAnsi" w:cstheme="majorHAnsi"/>
        </w:rPr>
        <w:t>vytvorenie archívu</w:t>
      </w:r>
      <w:r w:rsidRPr="00B54BFD">
        <w:rPr>
          <w:rFonts w:asciiTheme="majorHAnsi" w:hAnsiTheme="majorHAnsi" w:cstheme="majorHAnsi"/>
        </w:rPr>
        <w:t xml:space="preserve"> </w:t>
      </w:r>
      <w:r w:rsidR="00DC2AA9" w:rsidRPr="00B54BFD">
        <w:rPr>
          <w:rFonts w:asciiTheme="majorHAnsi" w:hAnsiTheme="majorHAnsi" w:cstheme="majorHAnsi"/>
        </w:rPr>
        <w:t>na základe politík</w:t>
      </w:r>
    </w:p>
    <w:p w14:paraId="0FB298AE" w14:textId="3E890926" w:rsidR="00B32FA5" w:rsidRPr="00B54BFD" w:rsidRDefault="00B32FA5" w:rsidP="000B73D7">
      <w:pPr>
        <w:pStyle w:val="Odsekzoznamu"/>
        <w:numPr>
          <w:ilvl w:val="0"/>
          <w:numId w:val="4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Systém je montovateľný do štandardného 19“ dátového kabinetu</w:t>
      </w:r>
    </w:p>
    <w:p w14:paraId="7000279B" w14:textId="27F675F5" w:rsidR="000B73D7" w:rsidRPr="00B54BFD" w:rsidRDefault="00E47067" w:rsidP="000B73D7">
      <w:pPr>
        <w:pStyle w:val="Odsekzoznamu"/>
        <w:numPr>
          <w:ilvl w:val="0"/>
          <w:numId w:val="4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Kapacita pre d</w:t>
      </w:r>
      <w:r w:rsidR="00B54BFD">
        <w:rPr>
          <w:rFonts w:asciiTheme="majorHAnsi" w:hAnsiTheme="majorHAnsi" w:cstheme="majorHAnsi"/>
        </w:rPr>
        <w:t>á</w:t>
      </w:r>
      <w:r w:rsidRPr="00B54BFD">
        <w:rPr>
          <w:rFonts w:asciiTheme="majorHAnsi" w:hAnsiTheme="majorHAnsi" w:cstheme="majorHAnsi"/>
        </w:rPr>
        <w:t>ta 760TB</w:t>
      </w:r>
      <w:r w:rsidR="0070031B" w:rsidRPr="00B54BFD">
        <w:rPr>
          <w:rFonts w:asciiTheme="majorHAnsi" w:hAnsiTheme="majorHAnsi" w:cstheme="majorHAnsi"/>
        </w:rPr>
        <w:t xml:space="preserve"> z možnosťou rozšírenia na jednotky </w:t>
      </w:r>
      <w:proofErr w:type="spellStart"/>
      <w:r w:rsidR="0070031B" w:rsidRPr="00B54BFD">
        <w:rPr>
          <w:rFonts w:asciiTheme="majorHAnsi" w:hAnsiTheme="majorHAnsi" w:cstheme="majorHAnsi"/>
        </w:rPr>
        <w:t>exabajtov</w:t>
      </w:r>
      <w:proofErr w:type="spellEnd"/>
    </w:p>
    <w:p w14:paraId="625BF409" w14:textId="221136F2" w:rsidR="009233D0" w:rsidRPr="00B54BFD" w:rsidRDefault="009233D0" w:rsidP="000B73D7">
      <w:pPr>
        <w:pStyle w:val="Odsekzoznamu"/>
        <w:numPr>
          <w:ilvl w:val="0"/>
          <w:numId w:val="4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Konektivita </w:t>
      </w:r>
      <w:r w:rsidR="007B72F0" w:rsidRPr="00B54BFD">
        <w:rPr>
          <w:rFonts w:asciiTheme="majorHAnsi" w:hAnsiTheme="majorHAnsi" w:cstheme="majorHAnsi"/>
        </w:rPr>
        <w:t xml:space="preserve">s veľkou priepustnosťou do technológie </w:t>
      </w:r>
      <w:proofErr w:type="spellStart"/>
      <w:r w:rsidRPr="00B54BFD">
        <w:rPr>
          <w:rFonts w:asciiTheme="majorHAnsi" w:hAnsiTheme="majorHAnsi" w:cstheme="majorHAnsi"/>
        </w:rPr>
        <w:t>GbE</w:t>
      </w:r>
      <w:proofErr w:type="spellEnd"/>
      <w:r w:rsidRPr="00B54BFD">
        <w:rPr>
          <w:rFonts w:asciiTheme="majorHAnsi" w:hAnsiTheme="majorHAnsi" w:cstheme="majorHAnsi"/>
        </w:rPr>
        <w:t xml:space="preserve"> </w:t>
      </w:r>
    </w:p>
    <w:p w14:paraId="7C03F460" w14:textId="06B29499" w:rsidR="000B73D7" w:rsidRPr="00B54BFD" w:rsidRDefault="007B72F0" w:rsidP="000B73D7">
      <w:pPr>
        <w:pStyle w:val="Odsekzoznamu"/>
        <w:numPr>
          <w:ilvl w:val="0"/>
          <w:numId w:val="4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Vysoká d</w:t>
      </w:r>
      <w:r w:rsidR="000B73D7" w:rsidRPr="00B54BFD">
        <w:rPr>
          <w:rFonts w:asciiTheme="majorHAnsi" w:hAnsiTheme="majorHAnsi" w:cstheme="majorHAnsi"/>
        </w:rPr>
        <w:t>ostupnosť dát pre zápis a </w:t>
      </w:r>
      <w:proofErr w:type="spellStart"/>
      <w:r w:rsidR="000B73D7" w:rsidRPr="00B54BFD">
        <w:rPr>
          <w:rFonts w:asciiTheme="majorHAnsi" w:hAnsiTheme="majorHAnsi" w:cstheme="majorHAnsi"/>
        </w:rPr>
        <w:t>čitanie</w:t>
      </w:r>
      <w:proofErr w:type="spellEnd"/>
    </w:p>
    <w:p w14:paraId="5B839261" w14:textId="43882772" w:rsidR="000B73D7" w:rsidRPr="00B54BFD" w:rsidRDefault="004E2C39" w:rsidP="000B73D7">
      <w:pPr>
        <w:pStyle w:val="Odsekzoznamu"/>
        <w:numPr>
          <w:ilvl w:val="0"/>
          <w:numId w:val="4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Dáta sú kryptované</w:t>
      </w:r>
    </w:p>
    <w:p w14:paraId="76129F1F" w14:textId="77777777" w:rsidR="007B72F0" w:rsidRPr="00B54BFD" w:rsidRDefault="007B72F0" w:rsidP="000B73D7">
      <w:pPr>
        <w:pStyle w:val="Odsekzoznamu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B54BFD">
        <w:rPr>
          <w:rFonts w:asciiTheme="majorHAnsi" w:hAnsiTheme="majorHAnsi" w:cstheme="majorHAnsi"/>
        </w:rPr>
        <w:t>Servisovateľnosť</w:t>
      </w:r>
      <w:proofErr w:type="spellEnd"/>
      <w:r w:rsidRPr="00B54BFD">
        <w:rPr>
          <w:rFonts w:asciiTheme="majorHAnsi" w:hAnsiTheme="majorHAnsi" w:cstheme="majorHAnsi"/>
        </w:rPr>
        <w:t xml:space="preserve"> bez prerušenia chodu aplikácií </w:t>
      </w:r>
    </w:p>
    <w:p w14:paraId="763330B7" w14:textId="67745CA2" w:rsidR="00E41767" w:rsidRPr="00B54BFD" w:rsidRDefault="00E41767" w:rsidP="000B73D7">
      <w:pPr>
        <w:pStyle w:val="Odsekzoznamu"/>
        <w:numPr>
          <w:ilvl w:val="0"/>
          <w:numId w:val="4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Automatická kontrola konzistencie dát</w:t>
      </w:r>
    </w:p>
    <w:p w14:paraId="0B85D65F" w14:textId="6916E0E0" w:rsidR="001709FF" w:rsidRDefault="00FE6A57" w:rsidP="00B54BFD">
      <w:pPr>
        <w:pStyle w:val="Odsekzoznamu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B54BFD">
        <w:rPr>
          <w:rFonts w:asciiTheme="majorHAnsi" w:hAnsiTheme="majorHAnsi" w:cstheme="majorHAnsi"/>
        </w:rPr>
        <w:t>Verzionovanie</w:t>
      </w:r>
      <w:proofErr w:type="spellEnd"/>
      <w:r w:rsidRPr="00B54BFD">
        <w:rPr>
          <w:rFonts w:asciiTheme="majorHAnsi" w:hAnsiTheme="majorHAnsi" w:cstheme="majorHAnsi"/>
        </w:rPr>
        <w:t xml:space="preserve"> ukladaných objekto</w:t>
      </w:r>
      <w:r w:rsidR="001709FF">
        <w:rPr>
          <w:rFonts w:asciiTheme="majorHAnsi" w:hAnsiTheme="majorHAnsi" w:cstheme="majorHAnsi"/>
        </w:rPr>
        <w:t>v</w:t>
      </w:r>
    </w:p>
    <w:p w14:paraId="24E38F8E" w14:textId="7779823A" w:rsidR="00B54BFD" w:rsidRPr="001709FF" w:rsidRDefault="00B54BFD" w:rsidP="001709FF">
      <w:pPr>
        <w:rPr>
          <w:rFonts w:asciiTheme="majorHAnsi" w:hAnsiTheme="majorHAnsi" w:cstheme="majorHAnsi"/>
        </w:rPr>
      </w:pPr>
      <w:r w:rsidRPr="001709FF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V </w:t>
      </w:r>
      <w:proofErr w:type="spellStart"/>
      <w:r w:rsidRPr="001709FF">
        <w:rPr>
          <w:rFonts w:asciiTheme="majorHAnsi" w:hAnsiTheme="majorHAnsi" w:cstheme="majorHAnsi"/>
          <w:b/>
          <w:bCs/>
          <w:sz w:val="24"/>
          <w:szCs w:val="24"/>
        </w:rPr>
        <w:t>súvislosti</w:t>
      </w:r>
      <w:proofErr w:type="spellEnd"/>
      <w:r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s </w:t>
      </w:r>
      <w:proofErr w:type="spellStart"/>
      <w:r w:rsidRPr="001709FF">
        <w:rPr>
          <w:rFonts w:asciiTheme="majorHAnsi" w:hAnsiTheme="majorHAnsi" w:cstheme="majorHAnsi"/>
          <w:b/>
          <w:bCs/>
          <w:sz w:val="24"/>
          <w:szCs w:val="24"/>
        </w:rPr>
        <w:t>požiadavkami</w:t>
      </w:r>
      <w:proofErr w:type="spellEnd"/>
      <w:r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1709FF">
        <w:rPr>
          <w:rFonts w:asciiTheme="majorHAnsi" w:hAnsiTheme="majorHAnsi" w:cstheme="majorHAnsi"/>
          <w:b/>
          <w:bCs/>
          <w:sz w:val="24"/>
          <w:szCs w:val="24"/>
        </w:rPr>
        <w:t>na</w:t>
      </w:r>
      <w:proofErr w:type="spellEnd"/>
      <w:r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1709FF">
        <w:rPr>
          <w:rFonts w:asciiTheme="majorHAnsi" w:hAnsiTheme="majorHAnsi" w:cstheme="majorHAnsi"/>
          <w:b/>
          <w:bCs/>
          <w:sz w:val="24"/>
          <w:szCs w:val="24"/>
        </w:rPr>
        <w:t>cenotvorbu</w:t>
      </w:r>
      <w:proofErr w:type="spellEnd"/>
      <w:r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HW </w:t>
      </w:r>
      <w:proofErr w:type="spellStart"/>
      <w:r w:rsidRPr="001709FF">
        <w:rPr>
          <w:rFonts w:asciiTheme="majorHAnsi" w:hAnsiTheme="majorHAnsi" w:cstheme="majorHAnsi"/>
          <w:b/>
          <w:bCs/>
          <w:sz w:val="24"/>
          <w:szCs w:val="24"/>
        </w:rPr>
        <w:t>boli</w:t>
      </w:r>
      <w:proofErr w:type="spellEnd"/>
      <w:r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1024F"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28.9.2022 </w:t>
      </w:r>
      <w:proofErr w:type="spellStart"/>
      <w:r w:rsidR="00E1024F" w:rsidRPr="001709FF">
        <w:rPr>
          <w:rFonts w:asciiTheme="majorHAnsi" w:hAnsiTheme="majorHAnsi" w:cstheme="majorHAnsi"/>
          <w:b/>
          <w:bCs/>
          <w:sz w:val="24"/>
          <w:szCs w:val="24"/>
        </w:rPr>
        <w:t>zaslané</w:t>
      </w:r>
      <w:proofErr w:type="spellEnd"/>
      <w:r w:rsidR="00E1024F"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E1024F" w:rsidRPr="001709FF">
        <w:rPr>
          <w:rFonts w:asciiTheme="majorHAnsi" w:hAnsiTheme="majorHAnsi" w:cstheme="majorHAnsi"/>
          <w:b/>
          <w:bCs/>
          <w:sz w:val="24"/>
          <w:szCs w:val="24"/>
        </w:rPr>
        <w:t>spoločnosťou</w:t>
      </w:r>
      <w:proofErr w:type="spellEnd"/>
      <w:r w:rsidR="00E1024F"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E1024F" w:rsidRPr="001709FF">
        <w:rPr>
          <w:rFonts w:asciiTheme="majorHAnsi" w:hAnsiTheme="majorHAnsi" w:cstheme="majorHAnsi"/>
          <w:b/>
          <w:bCs/>
          <w:sz w:val="24"/>
          <w:szCs w:val="24"/>
        </w:rPr>
        <w:t>Asbis</w:t>
      </w:r>
      <w:proofErr w:type="spellEnd"/>
      <w:r w:rsidR="00E1024F"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E1024F" w:rsidRPr="001709FF">
        <w:rPr>
          <w:rFonts w:asciiTheme="majorHAnsi" w:hAnsiTheme="majorHAnsi" w:cstheme="majorHAnsi"/>
          <w:b/>
          <w:bCs/>
          <w:sz w:val="24"/>
          <w:szCs w:val="24"/>
        </w:rPr>
        <w:t>s.r.o.</w:t>
      </w:r>
      <w:proofErr w:type="spellEnd"/>
      <w:r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1024F"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1709FF">
        <w:rPr>
          <w:rFonts w:asciiTheme="majorHAnsi" w:hAnsiTheme="majorHAnsi" w:cstheme="majorHAnsi"/>
          <w:b/>
          <w:bCs/>
          <w:sz w:val="24"/>
          <w:szCs w:val="24"/>
        </w:rPr>
        <w:t>nasledujúce</w:t>
      </w:r>
      <w:proofErr w:type="spellEnd"/>
      <w:r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1709FF">
        <w:rPr>
          <w:rFonts w:asciiTheme="majorHAnsi" w:hAnsiTheme="majorHAnsi" w:cstheme="majorHAnsi"/>
          <w:b/>
          <w:bCs/>
          <w:sz w:val="24"/>
          <w:szCs w:val="24"/>
        </w:rPr>
        <w:t>odhady</w:t>
      </w:r>
      <w:proofErr w:type="spellEnd"/>
      <w:r w:rsidRPr="001709FF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52596530" w14:textId="77777777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b/>
          <w:bCs/>
          <w:lang w:val="sk-SK" w:eastAsia="sk-SK"/>
        </w:rPr>
        <w:t>Serverové prostredie</w:t>
      </w:r>
    </w:p>
    <w:p w14:paraId="6FC26A71" w14:textId="6A8D595E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lang w:val="sk-SK" w:eastAsia="sk-SK"/>
        </w:rPr>
        <w:t xml:space="preserve">IBM S1022  32xP10 2TB OCP prostredie </w:t>
      </w:r>
      <w:proofErr w:type="spellStart"/>
      <w:r w:rsidRPr="00B54BFD">
        <w:rPr>
          <w:rFonts w:ascii="Calibri Light" w:eastAsia="Times New Roman" w:hAnsi="Calibri Light" w:cs="Calibri Light"/>
          <w:lang w:val="sk-SK" w:eastAsia="sk-SK"/>
        </w:rPr>
        <w:t>Red</w:t>
      </w:r>
      <w:proofErr w:type="spellEnd"/>
      <w:r w:rsidRPr="00B54BFD">
        <w:rPr>
          <w:rFonts w:ascii="Calibri Light" w:eastAsia="Times New Roman" w:hAnsi="Calibri Light" w:cs="Calibri Light"/>
          <w:lang w:val="sk-SK" w:eastAsia="sk-SK"/>
        </w:rPr>
        <w:t xml:space="preserve"> </w:t>
      </w:r>
      <w:proofErr w:type="spellStart"/>
      <w:r w:rsidRPr="00B54BFD">
        <w:rPr>
          <w:rFonts w:ascii="Calibri Light" w:eastAsia="Times New Roman" w:hAnsi="Calibri Light" w:cs="Calibri Light"/>
          <w:lang w:val="sk-SK" w:eastAsia="sk-SK"/>
        </w:rPr>
        <w:t>Hat</w:t>
      </w:r>
      <w:proofErr w:type="spellEnd"/>
      <w:r w:rsidRPr="00B54BFD">
        <w:rPr>
          <w:rFonts w:ascii="Calibri Light" w:eastAsia="Times New Roman" w:hAnsi="Calibri Light" w:cs="Calibri Light"/>
          <w:lang w:val="sk-SK" w:eastAsia="sk-SK"/>
        </w:rPr>
        <w:t> </w:t>
      </w:r>
      <w:r>
        <w:rPr>
          <w:rFonts w:ascii="Calibri Light" w:eastAsia="Times New Roman" w:hAnsi="Calibri Light" w:cs="Calibri Light"/>
          <w:lang w:val="sk-SK" w:eastAsia="sk-SK"/>
        </w:rPr>
        <w:t>,</w:t>
      </w:r>
      <w:r w:rsidRPr="00B54BFD">
        <w:rPr>
          <w:rFonts w:ascii="Calibri Light" w:eastAsia="Times New Roman" w:hAnsi="Calibri Light" w:cs="Calibri Light"/>
          <w:lang w:val="sk-SK" w:eastAsia="sk-SK"/>
        </w:rPr>
        <w:t xml:space="preserve"> z</w:t>
      </w:r>
      <w:r>
        <w:rPr>
          <w:rFonts w:ascii="Calibri Light" w:eastAsia="Times New Roman" w:hAnsi="Calibri Light" w:cs="Calibri Light"/>
          <w:lang w:val="sk-SK" w:eastAsia="sk-SK"/>
        </w:rPr>
        <w:t>á</w:t>
      </w:r>
      <w:r w:rsidRPr="00B54BFD">
        <w:rPr>
          <w:rFonts w:ascii="Calibri Light" w:eastAsia="Times New Roman" w:hAnsi="Calibri Light" w:cs="Calibri Light"/>
          <w:lang w:val="sk-SK" w:eastAsia="sk-SK"/>
        </w:rPr>
        <w:t>ruka 3R 24h Fix</w:t>
      </w:r>
      <w:r w:rsidR="00E1024F">
        <w:rPr>
          <w:rFonts w:ascii="Calibri Light" w:eastAsia="Times New Roman" w:hAnsi="Calibri Light" w:cs="Calibri Light"/>
          <w:lang w:val="sk-SK" w:eastAsia="sk-SK"/>
        </w:rPr>
        <w:t>,</w:t>
      </w:r>
      <w:r w:rsidRPr="00B54BFD">
        <w:rPr>
          <w:rFonts w:ascii="Calibri Light" w:eastAsia="Times New Roman" w:hAnsi="Calibri Light" w:cs="Calibri Light"/>
          <w:lang w:val="sk-SK" w:eastAsia="sk-SK"/>
        </w:rPr>
        <w:t xml:space="preserve"> cena 478.388 EUR bez DPH</w:t>
      </w:r>
    </w:p>
    <w:p w14:paraId="107A6C29" w14:textId="77777777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b/>
          <w:bCs/>
          <w:lang w:val="sk-SK" w:eastAsia="sk-SK"/>
        </w:rPr>
        <w:t>Diskové pole kategórie pre veľké podniky</w:t>
      </w:r>
    </w:p>
    <w:p w14:paraId="25623537" w14:textId="1343D08F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lang w:val="sk-SK" w:eastAsia="sk-SK"/>
        </w:rPr>
        <w:t xml:space="preserve">IBM FS7300 24x 15,6TB </w:t>
      </w:r>
      <w:proofErr w:type="spellStart"/>
      <w:r w:rsidRPr="00B54BFD">
        <w:rPr>
          <w:rFonts w:ascii="Calibri Light" w:eastAsia="Times New Roman" w:hAnsi="Calibri Light" w:cs="Calibri Light"/>
          <w:lang w:val="sk-SK" w:eastAsia="sk-SK"/>
        </w:rPr>
        <w:t>NVMe</w:t>
      </w:r>
      <w:proofErr w:type="spellEnd"/>
      <w:r w:rsidRPr="00B54BFD">
        <w:rPr>
          <w:rFonts w:ascii="Calibri Light" w:eastAsia="Times New Roman" w:hAnsi="Calibri Light" w:cs="Calibri Light"/>
          <w:lang w:val="sk-SK" w:eastAsia="sk-SK"/>
        </w:rPr>
        <w:t>, z</w:t>
      </w:r>
      <w:r w:rsidR="00E1024F">
        <w:rPr>
          <w:rFonts w:ascii="Calibri Light" w:eastAsia="Times New Roman" w:hAnsi="Calibri Light" w:cs="Calibri Light"/>
          <w:lang w:val="sk-SK" w:eastAsia="sk-SK"/>
        </w:rPr>
        <w:t>á</w:t>
      </w:r>
      <w:r w:rsidRPr="00B54BFD">
        <w:rPr>
          <w:rFonts w:ascii="Calibri Light" w:eastAsia="Times New Roman" w:hAnsi="Calibri Light" w:cs="Calibri Light"/>
          <w:lang w:val="sk-SK" w:eastAsia="sk-SK"/>
        </w:rPr>
        <w:t>ruka 3R 24h Fix, cena 603.927 EUR bez DPH</w:t>
      </w:r>
    </w:p>
    <w:p w14:paraId="43A055F9" w14:textId="77777777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b/>
          <w:bCs/>
          <w:lang w:val="sk-SK" w:eastAsia="sk-SK"/>
        </w:rPr>
        <w:t>Hybridné diskové pole kategórie pre stredné podniky</w:t>
      </w:r>
    </w:p>
    <w:p w14:paraId="50879BE9" w14:textId="61DA04E7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lang w:val="sk-SK" w:eastAsia="sk-SK"/>
        </w:rPr>
        <w:t>IBM FS5200 1PB NLSAS z</w:t>
      </w:r>
      <w:r w:rsidR="00E1024F">
        <w:rPr>
          <w:rFonts w:ascii="Calibri Light" w:eastAsia="Times New Roman" w:hAnsi="Calibri Light" w:cs="Calibri Light"/>
          <w:lang w:val="sk-SK" w:eastAsia="sk-SK"/>
        </w:rPr>
        <w:t>á</w:t>
      </w:r>
      <w:r w:rsidRPr="00B54BFD">
        <w:rPr>
          <w:rFonts w:ascii="Calibri Light" w:eastAsia="Times New Roman" w:hAnsi="Calibri Light" w:cs="Calibri Light"/>
          <w:lang w:val="sk-SK" w:eastAsia="sk-SK"/>
        </w:rPr>
        <w:t>ruka 3R 24h Fix, cena 293.260 EUR bez DPH</w:t>
      </w:r>
    </w:p>
    <w:p w14:paraId="7D752011" w14:textId="77777777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b/>
          <w:bCs/>
          <w:lang w:val="sk-SK" w:eastAsia="sk-SK"/>
        </w:rPr>
        <w:t>Pásková knižnica kategórie pre veľké podniky</w:t>
      </w:r>
    </w:p>
    <w:p w14:paraId="115C37FF" w14:textId="350AD8D2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lang w:val="sk-SK" w:eastAsia="sk-SK"/>
        </w:rPr>
        <w:t xml:space="preserve">IBM TS4500, 8ks </w:t>
      </w:r>
      <w:proofErr w:type="spellStart"/>
      <w:r w:rsidRPr="00B54BFD">
        <w:rPr>
          <w:rFonts w:ascii="Calibri Light" w:eastAsia="Times New Roman" w:hAnsi="Calibri Light" w:cs="Calibri Light"/>
          <w:lang w:val="sk-SK" w:eastAsia="sk-SK"/>
        </w:rPr>
        <w:t>kni</w:t>
      </w:r>
      <w:r w:rsidR="00E1024F">
        <w:rPr>
          <w:rFonts w:ascii="Calibri Light" w:eastAsia="Times New Roman" w:hAnsi="Calibri Light" w:cs="Calibri Light"/>
          <w:lang w:val="sk-SK" w:eastAsia="sk-SK"/>
        </w:rPr>
        <w:t>žníc</w:t>
      </w:r>
      <w:r w:rsidRPr="00B54BFD">
        <w:rPr>
          <w:rFonts w:ascii="Calibri Light" w:eastAsia="Times New Roman" w:hAnsi="Calibri Light" w:cs="Calibri Light"/>
          <w:lang w:val="sk-SK" w:eastAsia="sk-SK"/>
        </w:rPr>
        <w:t>c</w:t>
      </w:r>
      <w:proofErr w:type="spellEnd"/>
      <w:r w:rsidRPr="00B54BFD">
        <w:rPr>
          <w:rFonts w:ascii="Calibri Light" w:eastAsia="Times New Roman" w:hAnsi="Calibri Light" w:cs="Calibri Light"/>
          <w:lang w:val="sk-SK" w:eastAsia="sk-SK"/>
        </w:rPr>
        <w:t xml:space="preserve"> TS1160 550 slotov, cena 625.309 Eur bez DPH</w:t>
      </w:r>
    </w:p>
    <w:p w14:paraId="49FDDED4" w14:textId="5E5E79A2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lang w:val="sk-SK" w:eastAsia="sk-SK"/>
        </w:rPr>
        <w:t xml:space="preserve">Jaguar6 </w:t>
      </w:r>
      <w:proofErr w:type="spellStart"/>
      <w:r w:rsidRPr="00B54BFD">
        <w:rPr>
          <w:rFonts w:ascii="Calibri Light" w:eastAsia="Times New Roman" w:hAnsi="Calibri Light" w:cs="Calibri Light"/>
          <w:lang w:val="sk-SK" w:eastAsia="sk-SK"/>
        </w:rPr>
        <w:t>media</w:t>
      </w:r>
      <w:proofErr w:type="spellEnd"/>
      <w:r w:rsidRPr="00B54BFD">
        <w:rPr>
          <w:rFonts w:ascii="Calibri Light" w:eastAsia="Times New Roman" w:hAnsi="Calibri Light" w:cs="Calibri Light"/>
          <w:lang w:val="sk-SK" w:eastAsia="sk-SK"/>
        </w:rPr>
        <w:t xml:space="preserve"> 300ks (15x20pack)</w:t>
      </w:r>
      <w:r w:rsidR="00E1024F">
        <w:rPr>
          <w:rFonts w:ascii="Calibri Light" w:eastAsia="Times New Roman" w:hAnsi="Calibri Light" w:cs="Calibri Light"/>
          <w:lang w:val="sk-SK" w:eastAsia="sk-SK"/>
        </w:rPr>
        <w:t>,</w:t>
      </w:r>
      <w:r w:rsidRPr="00B54BFD">
        <w:rPr>
          <w:rFonts w:ascii="Calibri Light" w:eastAsia="Times New Roman" w:hAnsi="Calibri Light" w:cs="Calibri Light"/>
          <w:lang w:val="sk-SK" w:eastAsia="sk-SK"/>
        </w:rPr>
        <w:t>  cena 359.628 EUR bez DPH</w:t>
      </w:r>
    </w:p>
    <w:p w14:paraId="2B5A44B5" w14:textId="77777777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proofErr w:type="spellStart"/>
      <w:r w:rsidRPr="00B54BFD">
        <w:rPr>
          <w:rFonts w:ascii="Calibri Light" w:eastAsia="Times New Roman" w:hAnsi="Calibri Light" w:cs="Calibri Light"/>
          <w:b/>
          <w:bCs/>
          <w:lang w:val="sk-SK" w:eastAsia="sk-SK"/>
        </w:rPr>
        <w:t>Klástrovaný</w:t>
      </w:r>
      <w:proofErr w:type="spellEnd"/>
      <w:r w:rsidRPr="00B54BFD">
        <w:rPr>
          <w:rFonts w:ascii="Calibri Light" w:eastAsia="Times New Roman" w:hAnsi="Calibri Light" w:cs="Calibri Light"/>
          <w:b/>
          <w:bCs/>
          <w:lang w:val="sk-SK" w:eastAsia="sk-SK"/>
        </w:rPr>
        <w:t xml:space="preserve"> paralelný súborový systém</w:t>
      </w:r>
    </w:p>
    <w:p w14:paraId="4E62780B" w14:textId="7C2CD118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proofErr w:type="spellStart"/>
      <w:r w:rsidRPr="00B54BFD">
        <w:rPr>
          <w:rFonts w:ascii="Calibri Light" w:eastAsia="Times New Roman" w:hAnsi="Calibri Light" w:cs="Calibri Light"/>
          <w:lang w:val="sk-SK" w:eastAsia="sk-SK"/>
        </w:rPr>
        <w:t>Spectrum</w:t>
      </w:r>
      <w:proofErr w:type="spellEnd"/>
      <w:r w:rsidRPr="00B54BFD">
        <w:rPr>
          <w:rFonts w:ascii="Calibri Light" w:eastAsia="Times New Roman" w:hAnsi="Calibri Light" w:cs="Calibri Light"/>
          <w:lang w:val="sk-SK" w:eastAsia="sk-SK"/>
        </w:rPr>
        <w:t xml:space="preserve"> </w:t>
      </w:r>
      <w:proofErr w:type="spellStart"/>
      <w:r w:rsidRPr="00B54BFD">
        <w:rPr>
          <w:rFonts w:ascii="Calibri Light" w:eastAsia="Times New Roman" w:hAnsi="Calibri Light" w:cs="Calibri Light"/>
          <w:lang w:val="sk-SK" w:eastAsia="sk-SK"/>
        </w:rPr>
        <w:t>Scale</w:t>
      </w:r>
      <w:proofErr w:type="spellEnd"/>
      <w:r w:rsidRPr="00B54BFD">
        <w:rPr>
          <w:rFonts w:ascii="Calibri Light" w:eastAsia="Times New Roman" w:hAnsi="Calibri Light" w:cs="Calibri Light"/>
          <w:lang w:val="sk-SK" w:eastAsia="sk-SK"/>
        </w:rPr>
        <w:t xml:space="preserve"> DAE 1320TB  3R SWMA</w:t>
      </w:r>
      <w:r w:rsidR="00E1024F">
        <w:rPr>
          <w:rFonts w:ascii="Calibri Light" w:eastAsia="Times New Roman" w:hAnsi="Calibri Light" w:cs="Calibri Light"/>
          <w:lang w:val="sk-SK" w:eastAsia="sk-SK"/>
        </w:rPr>
        <w:t>,</w:t>
      </w:r>
      <w:r w:rsidRPr="00B54BFD">
        <w:rPr>
          <w:rFonts w:ascii="Calibri Light" w:eastAsia="Times New Roman" w:hAnsi="Calibri Light" w:cs="Calibri Light"/>
          <w:lang w:val="sk-SK" w:eastAsia="sk-SK"/>
        </w:rPr>
        <w:t>  cena 877.760 EUR bez DPH</w:t>
      </w:r>
    </w:p>
    <w:p w14:paraId="32A40B79" w14:textId="77777777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b/>
          <w:bCs/>
          <w:lang w:val="sk-SK" w:eastAsia="sk-SK"/>
        </w:rPr>
        <w:t xml:space="preserve">Objektový storage </w:t>
      </w:r>
      <w:proofErr w:type="spellStart"/>
      <w:r w:rsidRPr="00B54BFD">
        <w:rPr>
          <w:rFonts w:ascii="Calibri Light" w:eastAsia="Times New Roman" w:hAnsi="Calibri Light" w:cs="Calibri Light"/>
          <w:b/>
          <w:bCs/>
          <w:lang w:val="sk-SK" w:eastAsia="sk-SK"/>
        </w:rPr>
        <w:t>system</w:t>
      </w:r>
      <w:proofErr w:type="spellEnd"/>
    </w:p>
    <w:p w14:paraId="5A58F3C0" w14:textId="0A0A882A" w:rsid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lang w:val="sk-SK" w:eastAsia="sk-SK"/>
        </w:rPr>
        <w:t xml:space="preserve">IBM </w:t>
      </w:r>
      <w:proofErr w:type="spellStart"/>
      <w:r w:rsidRPr="00B54BFD">
        <w:rPr>
          <w:rFonts w:ascii="Calibri Light" w:eastAsia="Times New Roman" w:hAnsi="Calibri Light" w:cs="Calibri Light"/>
          <w:lang w:val="sk-SK" w:eastAsia="sk-SK"/>
        </w:rPr>
        <w:t>Cloud</w:t>
      </w:r>
      <w:proofErr w:type="spellEnd"/>
      <w:r w:rsidRPr="00B54BFD">
        <w:rPr>
          <w:rFonts w:ascii="Calibri Light" w:eastAsia="Times New Roman" w:hAnsi="Calibri Light" w:cs="Calibri Light"/>
          <w:lang w:val="sk-SK" w:eastAsia="sk-SK"/>
        </w:rPr>
        <w:t xml:space="preserve"> </w:t>
      </w:r>
      <w:proofErr w:type="spellStart"/>
      <w:r w:rsidRPr="00B54BFD">
        <w:rPr>
          <w:rFonts w:ascii="Calibri Light" w:eastAsia="Times New Roman" w:hAnsi="Calibri Light" w:cs="Calibri Light"/>
          <w:lang w:val="sk-SK" w:eastAsia="sk-SK"/>
        </w:rPr>
        <w:t>Object</w:t>
      </w:r>
      <w:proofErr w:type="spellEnd"/>
      <w:r w:rsidRPr="00B54BFD">
        <w:rPr>
          <w:rFonts w:ascii="Calibri Light" w:eastAsia="Times New Roman" w:hAnsi="Calibri Light" w:cs="Calibri Light"/>
          <w:lang w:val="sk-SK" w:eastAsia="sk-SK"/>
        </w:rPr>
        <w:t xml:space="preserve"> Storage 798TB User, 3R HW, 3R SW z</w:t>
      </w:r>
      <w:r w:rsidR="00E1024F">
        <w:rPr>
          <w:rFonts w:ascii="Calibri Light" w:eastAsia="Times New Roman" w:hAnsi="Calibri Light" w:cs="Calibri Light"/>
          <w:lang w:val="sk-SK" w:eastAsia="sk-SK"/>
        </w:rPr>
        <w:t>á</w:t>
      </w:r>
      <w:r w:rsidRPr="00B54BFD">
        <w:rPr>
          <w:rFonts w:ascii="Calibri Light" w:eastAsia="Times New Roman" w:hAnsi="Calibri Light" w:cs="Calibri Light"/>
          <w:lang w:val="sk-SK" w:eastAsia="sk-SK"/>
        </w:rPr>
        <w:t>ruka, cena 1,702.575 EUR bez DPH</w:t>
      </w:r>
    </w:p>
    <w:p w14:paraId="51166B87" w14:textId="4B56F3B4" w:rsidR="000C2BFC" w:rsidRDefault="000C2BFC" w:rsidP="000C2BF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>
        <w:rPr>
          <w:rFonts w:ascii="Calibri Light" w:eastAsia="Times New Roman" w:hAnsi="Calibri Light" w:cs="Calibri Light"/>
          <w:lang w:val="sk-SK" w:eastAsia="sk-SK"/>
        </w:rPr>
        <w:br w:type="page"/>
      </w:r>
    </w:p>
    <w:p w14:paraId="6C133638" w14:textId="642803B1" w:rsidR="00B54BFD" w:rsidRPr="001709FF" w:rsidRDefault="00E1024F" w:rsidP="00E1024F">
      <w:pPr>
        <w:pStyle w:val="Nadpis1"/>
        <w:rPr>
          <w:sz w:val="28"/>
          <w:szCs w:val="28"/>
        </w:rPr>
      </w:pPr>
      <w:proofErr w:type="spellStart"/>
      <w:r w:rsidRPr="001709FF">
        <w:rPr>
          <w:sz w:val="28"/>
          <w:szCs w:val="28"/>
        </w:rPr>
        <w:lastRenderedPageBreak/>
        <w:t>Softvér</w:t>
      </w:r>
      <w:proofErr w:type="spellEnd"/>
      <w:r w:rsidRPr="001709FF">
        <w:rPr>
          <w:sz w:val="28"/>
          <w:szCs w:val="28"/>
        </w:rPr>
        <w:t xml:space="preserve"> (SW)</w:t>
      </w:r>
    </w:p>
    <w:p w14:paraId="6E227B7C" w14:textId="3BE82A40" w:rsidR="00E1024F" w:rsidRDefault="00E1024F" w:rsidP="00E1024F"/>
    <w:p w14:paraId="54A9A9CC" w14:textId="3727EEA5" w:rsidR="00E1024F" w:rsidRPr="00E1024F" w:rsidRDefault="00E1024F" w:rsidP="00E1024F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E1024F">
        <w:rPr>
          <w:rFonts w:asciiTheme="majorHAnsi" w:hAnsiTheme="majorHAnsi" w:cstheme="majorHAnsi"/>
          <w:b/>
          <w:bCs/>
          <w:sz w:val="24"/>
          <w:szCs w:val="24"/>
        </w:rPr>
        <w:t>Požiadavky</w:t>
      </w:r>
      <w:proofErr w:type="spellEnd"/>
      <w:r w:rsidRPr="00E1024F">
        <w:rPr>
          <w:rFonts w:asciiTheme="majorHAnsi" w:hAnsiTheme="majorHAnsi" w:cstheme="majorHAnsi"/>
          <w:b/>
          <w:bCs/>
          <w:sz w:val="24"/>
          <w:szCs w:val="24"/>
        </w:rPr>
        <w:t xml:space="preserve"> pre </w:t>
      </w:r>
      <w:proofErr w:type="spellStart"/>
      <w:r w:rsidRPr="00E1024F">
        <w:rPr>
          <w:rFonts w:asciiTheme="majorHAnsi" w:hAnsiTheme="majorHAnsi" w:cstheme="majorHAnsi"/>
          <w:b/>
          <w:bCs/>
          <w:sz w:val="24"/>
          <w:szCs w:val="24"/>
        </w:rPr>
        <w:t>cenotvorbu</w:t>
      </w:r>
      <w:proofErr w:type="spellEnd"/>
      <w:r w:rsidRPr="00E1024F">
        <w:rPr>
          <w:rFonts w:asciiTheme="majorHAnsi" w:hAnsiTheme="majorHAnsi" w:cstheme="majorHAnsi"/>
          <w:b/>
          <w:bCs/>
          <w:sz w:val="24"/>
          <w:szCs w:val="24"/>
        </w:rPr>
        <w:t xml:space="preserve"> SW </w:t>
      </w:r>
      <w:proofErr w:type="spellStart"/>
      <w:r w:rsidRPr="00E1024F">
        <w:rPr>
          <w:rFonts w:asciiTheme="majorHAnsi" w:hAnsiTheme="majorHAnsi" w:cstheme="majorHAnsi"/>
          <w:b/>
          <w:bCs/>
          <w:sz w:val="24"/>
          <w:szCs w:val="24"/>
        </w:rPr>
        <w:t>boli</w:t>
      </w:r>
      <w:proofErr w:type="spellEnd"/>
      <w:r w:rsidRPr="00E1024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1024F">
        <w:rPr>
          <w:rFonts w:asciiTheme="majorHAnsi" w:hAnsiTheme="majorHAnsi" w:cstheme="majorHAnsi"/>
          <w:b/>
          <w:bCs/>
          <w:sz w:val="24"/>
          <w:szCs w:val="24"/>
        </w:rPr>
        <w:t>formulované</w:t>
      </w:r>
      <w:proofErr w:type="spellEnd"/>
      <w:r w:rsidRPr="00E1024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1024F">
        <w:rPr>
          <w:rFonts w:asciiTheme="majorHAnsi" w:hAnsiTheme="majorHAnsi" w:cstheme="majorHAnsi"/>
          <w:b/>
          <w:bCs/>
          <w:sz w:val="24"/>
          <w:szCs w:val="24"/>
        </w:rPr>
        <w:t>nasledovne</w:t>
      </w:r>
      <w:proofErr w:type="spellEnd"/>
      <w:r w:rsidRPr="00E1024F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C71A153" w14:textId="77777777" w:rsidR="00E1024F" w:rsidRPr="00E1024F" w:rsidRDefault="00E1024F" w:rsidP="00E1024F">
      <w:pPr>
        <w:pStyle w:val="Normlnywebov"/>
        <w:rPr>
          <w:rFonts w:ascii="Calibri Light" w:hAnsi="Calibri Light" w:cs="Calibri Light"/>
        </w:rPr>
      </w:pPr>
      <w:r w:rsidRPr="00E1024F">
        <w:rPr>
          <w:rFonts w:ascii="Calibri Light" w:hAnsi="Calibri Light" w:cs="Calibri Light"/>
          <w:sz w:val="22"/>
          <w:szCs w:val="22"/>
        </w:rPr>
        <w:t>1.</w:t>
      </w:r>
      <w:r w:rsidRPr="00E1024F">
        <w:rPr>
          <w:rFonts w:ascii="Calibri Light" w:hAnsi="Calibri Light" w:cs="Calibri Light"/>
          <w:sz w:val="14"/>
          <w:szCs w:val="14"/>
        </w:rPr>
        <w:t xml:space="preserve">      </w:t>
      </w:r>
      <w:r w:rsidRPr="00E1024F">
        <w:rPr>
          <w:rFonts w:ascii="Calibri Light" w:hAnsi="Calibri Light" w:cs="Calibri Light"/>
          <w:sz w:val="22"/>
          <w:szCs w:val="22"/>
        </w:rPr>
        <w:t xml:space="preserve">SW pre business </w:t>
      </w:r>
      <w:proofErr w:type="spellStart"/>
      <w:r w:rsidRPr="00E1024F">
        <w:rPr>
          <w:rFonts w:ascii="Calibri Light" w:hAnsi="Calibri Light" w:cs="Calibri Light"/>
          <w:sz w:val="22"/>
          <w:szCs w:val="22"/>
        </w:rPr>
        <w:t>automation</w:t>
      </w:r>
      <w:proofErr w:type="spellEnd"/>
      <w:r w:rsidRPr="00E1024F">
        <w:rPr>
          <w:rFonts w:ascii="Calibri Light" w:hAnsi="Calibri Light" w:cs="Calibri Light"/>
          <w:sz w:val="22"/>
          <w:szCs w:val="22"/>
        </w:rPr>
        <w:t>, licencované na procesor č. D20RULL</w:t>
      </w:r>
    </w:p>
    <w:p w14:paraId="3E46C857" w14:textId="77777777" w:rsidR="00E1024F" w:rsidRPr="00E1024F" w:rsidRDefault="00E1024F" w:rsidP="00E1024F">
      <w:pPr>
        <w:pStyle w:val="Normlnywebov"/>
        <w:rPr>
          <w:rFonts w:ascii="Calibri Light" w:hAnsi="Calibri Light" w:cs="Calibri Light"/>
        </w:rPr>
      </w:pPr>
      <w:r w:rsidRPr="00E1024F">
        <w:rPr>
          <w:rFonts w:ascii="Calibri Light" w:hAnsi="Calibri Light" w:cs="Calibri Light"/>
          <w:sz w:val="22"/>
          <w:szCs w:val="22"/>
        </w:rPr>
        <w:t>2.</w:t>
      </w:r>
      <w:r w:rsidRPr="00E1024F">
        <w:rPr>
          <w:rFonts w:ascii="Calibri Light" w:hAnsi="Calibri Light" w:cs="Calibri Light"/>
          <w:sz w:val="14"/>
          <w:szCs w:val="14"/>
        </w:rPr>
        <w:t xml:space="preserve">      </w:t>
      </w:r>
      <w:r w:rsidRPr="00E1024F">
        <w:rPr>
          <w:rFonts w:ascii="Calibri Light" w:hAnsi="Calibri Light" w:cs="Calibri Light"/>
          <w:sz w:val="22"/>
          <w:szCs w:val="22"/>
        </w:rPr>
        <w:t xml:space="preserve">SW pre </w:t>
      </w:r>
      <w:proofErr w:type="spellStart"/>
      <w:r w:rsidRPr="00E1024F">
        <w:rPr>
          <w:rFonts w:ascii="Calibri Light" w:hAnsi="Calibri Light" w:cs="Calibri Light"/>
          <w:sz w:val="22"/>
          <w:szCs w:val="22"/>
        </w:rPr>
        <w:t>data</w:t>
      </w:r>
      <w:proofErr w:type="spellEnd"/>
      <w:r w:rsidRPr="00E1024F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024F">
        <w:rPr>
          <w:rFonts w:ascii="Calibri Light" w:hAnsi="Calibri Light" w:cs="Calibri Light"/>
          <w:sz w:val="22"/>
          <w:szCs w:val="22"/>
        </w:rPr>
        <w:t>enterprise</w:t>
      </w:r>
      <w:proofErr w:type="spellEnd"/>
      <w:r w:rsidRPr="00E1024F">
        <w:rPr>
          <w:rFonts w:ascii="Calibri Light" w:hAnsi="Calibri Light" w:cs="Calibri Light"/>
          <w:sz w:val="22"/>
          <w:szCs w:val="22"/>
        </w:rPr>
        <w:t xml:space="preserve"> licencované na procesor č. D1YGZLL</w:t>
      </w:r>
    </w:p>
    <w:p w14:paraId="3C808D9E" w14:textId="77777777" w:rsidR="00E1024F" w:rsidRPr="00E1024F" w:rsidRDefault="00E1024F" w:rsidP="00E1024F">
      <w:pPr>
        <w:pStyle w:val="Normlnywebov"/>
        <w:rPr>
          <w:rFonts w:ascii="Calibri Light" w:hAnsi="Calibri Light" w:cs="Calibri Light"/>
        </w:rPr>
      </w:pPr>
      <w:r w:rsidRPr="00E1024F">
        <w:rPr>
          <w:rFonts w:ascii="Calibri Light" w:hAnsi="Calibri Light" w:cs="Calibri Light"/>
          <w:sz w:val="22"/>
          <w:szCs w:val="22"/>
        </w:rPr>
        <w:t>3.</w:t>
      </w:r>
      <w:r w:rsidRPr="00E1024F">
        <w:rPr>
          <w:rFonts w:ascii="Calibri Light" w:hAnsi="Calibri Light" w:cs="Calibri Light"/>
          <w:sz w:val="14"/>
          <w:szCs w:val="14"/>
        </w:rPr>
        <w:t xml:space="preserve">      </w:t>
      </w:r>
      <w:r w:rsidRPr="00E1024F">
        <w:rPr>
          <w:rFonts w:ascii="Calibri Light" w:hAnsi="Calibri Light" w:cs="Calibri Light"/>
          <w:sz w:val="22"/>
          <w:szCs w:val="22"/>
        </w:rPr>
        <w:t>SW pre generovanie metadát licencované na užívateľa č. D0H4PLL</w:t>
      </w:r>
    </w:p>
    <w:p w14:paraId="70F9F20B" w14:textId="127A3D6F" w:rsidR="00E1024F" w:rsidRPr="000C2BFC" w:rsidRDefault="00E1024F" w:rsidP="00E1024F">
      <w:pPr>
        <w:pStyle w:val="Normlnywebov"/>
        <w:rPr>
          <w:rFonts w:ascii="Calibri Light" w:hAnsi="Calibri Light" w:cs="Calibri Light"/>
          <w:sz w:val="22"/>
          <w:szCs w:val="22"/>
        </w:rPr>
      </w:pPr>
      <w:r w:rsidRPr="00E1024F">
        <w:rPr>
          <w:rFonts w:ascii="Calibri Light" w:hAnsi="Calibri Light" w:cs="Calibri Light"/>
          <w:sz w:val="22"/>
          <w:szCs w:val="22"/>
        </w:rPr>
        <w:t>4.</w:t>
      </w:r>
      <w:r w:rsidRPr="00E1024F">
        <w:rPr>
          <w:rFonts w:ascii="Calibri Light" w:hAnsi="Calibri Light" w:cs="Calibri Light"/>
          <w:sz w:val="14"/>
          <w:szCs w:val="14"/>
        </w:rPr>
        <w:t xml:space="preserve">      </w:t>
      </w:r>
      <w:r w:rsidRPr="00E1024F">
        <w:rPr>
          <w:rFonts w:ascii="Calibri Light" w:hAnsi="Calibri Light" w:cs="Calibri Light"/>
          <w:sz w:val="22"/>
          <w:szCs w:val="22"/>
        </w:rPr>
        <w:t>analytický SW pre metadáta č. D1JZULL</w:t>
      </w:r>
    </w:p>
    <w:p w14:paraId="7FBD3235" w14:textId="77777777" w:rsidR="00E1024F" w:rsidRPr="000C2BFC" w:rsidRDefault="00E1024F" w:rsidP="00E1024F">
      <w:pPr>
        <w:pStyle w:val="Normlnywebov"/>
        <w:rPr>
          <w:rFonts w:ascii="Calibri Light" w:hAnsi="Calibri Light" w:cs="Calibri Light"/>
        </w:rPr>
      </w:pPr>
      <w:r w:rsidRPr="000C2BFC">
        <w:rPr>
          <w:rFonts w:ascii="Calibri Light" w:hAnsi="Calibri Light" w:cs="Calibri Light"/>
          <w:sz w:val="22"/>
          <w:szCs w:val="22"/>
        </w:rPr>
        <w:t>5.</w:t>
      </w:r>
      <w:r w:rsidRPr="000C2BFC">
        <w:rPr>
          <w:rFonts w:ascii="Calibri Light" w:hAnsi="Calibri Light" w:cs="Calibri Light"/>
          <w:sz w:val="14"/>
          <w:szCs w:val="14"/>
        </w:rPr>
        <w:t xml:space="preserve">      </w:t>
      </w:r>
      <w:r w:rsidRPr="000C2BFC">
        <w:rPr>
          <w:rFonts w:ascii="Calibri Light" w:hAnsi="Calibri Light" w:cs="Calibri Light"/>
          <w:sz w:val="22"/>
          <w:szCs w:val="22"/>
        </w:rPr>
        <w:t>archivačný SW s funkcionalitou pre prístup na dáta licencované na objem dát (TB) č. D20RJLL</w:t>
      </w:r>
    </w:p>
    <w:p w14:paraId="7A9295B2" w14:textId="77777777" w:rsidR="000C2BFC" w:rsidRDefault="000C2BFC" w:rsidP="00E1024F">
      <w:pPr>
        <w:rPr>
          <w:rFonts w:asciiTheme="majorHAnsi" w:hAnsiTheme="majorHAnsi" w:cstheme="majorHAnsi"/>
          <w:b/>
          <w:bCs/>
        </w:rPr>
      </w:pPr>
    </w:p>
    <w:p w14:paraId="2F3AA2B0" w14:textId="688E8DC3" w:rsidR="00182C46" w:rsidRDefault="000C2BFC" w:rsidP="00E1024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V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súvislosti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s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požiadavkami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na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cenotvorbu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SW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bol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3.10.2022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zaslaný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Pr="000C2BFC">
        <w:rPr>
          <w:rFonts w:asciiTheme="majorHAnsi" w:hAnsiTheme="majorHAnsi" w:cstheme="majorHAnsi"/>
          <w:b/>
          <w:bCs/>
          <w:sz w:val="24"/>
          <w:szCs w:val="24"/>
        </w:rPr>
        <w:t>ddelením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pre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správu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licencií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a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centralizované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obstarávanie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IT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komodít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(MIRRI)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jednotný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cenník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SW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licenciií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Tento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cenník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je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súčasťou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Prílohy</w:t>
      </w:r>
      <w:proofErr w:type="spellEnd"/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č.</w:t>
      </w:r>
      <w:r w:rsidR="00032BC7">
        <w:rPr>
          <w:rFonts w:asciiTheme="majorHAnsi" w:hAnsiTheme="majorHAnsi" w:cstheme="majorHAnsi"/>
          <w:b/>
          <w:bCs/>
          <w:i/>
          <w:iCs/>
          <w:sz w:val="24"/>
          <w:szCs w:val="24"/>
        </w:rPr>
        <w:t>5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182C46">
        <w:rPr>
          <w:rFonts w:asciiTheme="majorHAnsi" w:hAnsiTheme="majorHAnsi" w:cstheme="majorHAnsi"/>
          <w:b/>
          <w:bCs/>
          <w:i/>
          <w:iCs/>
          <w:sz w:val="24"/>
          <w:szCs w:val="24"/>
        </w:rPr>
        <w:t>–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="00182C46">
        <w:rPr>
          <w:rFonts w:asciiTheme="majorHAnsi" w:hAnsiTheme="majorHAnsi" w:cstheme="majorHAnsi"/>
          <w:b/>
          <w:bCs/>
          <w:i/>
          <w:iCs/>
          <w:sz w:val="24"/>
          <w:szCs w:val="24"/>
        </w:rPr>
        <w:t>Dodatočné</w:t>
      </w:r>
      <w:proofErr w:type="spellEnd"/>
      <w:r w:rsidR="00182C4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="00182C46">
        <w:rPr>
          <w:rFonts w:asciiTheme="majorHAnsi" w:hAnsiTheme="majorHAnsi" w:cstheme="majorHAnsi"/>
          <w:b/>
          <w:bCs/>
          <w:i/>
          <w:iCs/>
          <w:sz w:val="24"/>
          <w:szCs w:val="24"/>
        </w:rPr>
        <w:t>r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eferencie</w:t>
      </w:r>
      <w:proofErr w:type="spellEnd"/>
      <w:r w:rsidR="00182C4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, IBM </w:t>
      </w:r>
      <w:proofErr w:type="spellStart"/>
      <w:r w:rsidR="00182C46">
        <w:rPr>
          <w:rFonts w:asciiTheme="majorHAnsi" w:hAnsiTheme="majorHAnsi" w:cstheme="majorHAnsi"/>
          <w:b/>
          <w:bCs/>
          <w:i/>
          <w:iCs/>
          <w:sz w:val="24"/>
          <w:szCs w:val="24"/>
        </w:rPr>
        <w:t>Cennik_October</w:t>
      </w:r>
      <w:proofErr w:type="spellEnd"/>
      <w:r w:rsidR="00182C4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2022.</w:t>
      </w:r>
      <w:r w:rsidR="00182C4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82C46">
        <w:rPr>
          <w:rFonts w:asciiTheme="majorHAnsi" w:hAnsiTheme="majorHAnsi" w:cstheme="majorHAnsi"/>
          <w:b/>
          <w:bCs/>
          <w:sz w:val="24"/>
          <w:szCs w:val="24"/>
        </w:rPr>
        <w:t>Konkrétne</w:t>
      </w:r>
      <w:proofErr w:type="spellEnd"/>
      <w:r w:rsidR="00182C4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82C46">
        <w:rPr>
          <w:rFonts w:asciiTheme="majorHAnsi" w:hAnsiTheme="majorHAnsi" w:cstheme="majorHAnsi"/>
          <w:b/>
          <w:bCs/>
          <w:sz w:val="24"/>
          <w:szCs w:val="24"/>
        </w:rPr>
        <w:t>sa</w:t>
      </w:r>
      <w:proofErr w:type="spellEnd"/>
      <w:r w:rsidR="00182C4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82C46">
        <w:rPr>
          <w:rFonts w:asciiTheme="majorHAnsi" w:hAnsiTheme="majorHAnsi" w:cstheme="majorHAnsi"/>
          <w:b/>
          <w:bCs/>
          <w:sz w:val="24"/>
          <w:szCs w:val="24"/>
        </w:rPr>
        <w:t>jedná</w:t>
      </w:r>
      <w:proofErr w:type="spellEnd"/>
      <w:r w:rsidR="00182C46">
        <w:rPr>
          <w:rFonts w:asciiTheme="majorHAnsi" w:hAnsiTheme="majorHAnsi" w:cstheme="majorHAnsi"/>
          <w:b/>
          <w:bCs/>
          <w:sz w:val="24"/>
          <w:szCs w:val="24"/>
        </w:rPr>
        <w:t xml:space="preserve"> o </w:t>
      </w:r>
      <w:proofErr w:type="spellStart"/>
      <w:r w:rsidR="00182C46">
        <w:rPr>
          <w:rFonts w:asciiTheme="majorHAnsi" w:hAnsiTheme="majorHAnsi" w:cstheme="majorHAnsi"/>
          <w:b/>
          <w:bCs/>
          <w:sz w:val="24"/>
          <w:szCs w:val="24"/>
        </w:rPr>
        <w:t>nasledujúce</w:t>
      </w:r>
      <w:proofErr w:type="spellEnd"/>
      <w:r w:rsidR="00182C4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82C46">
        <w:rPr>
          <w:rFonts w:asciiTheme="majorHAnsi" w:hAnsiTheme="majorHAnsi" w:cstheme="majorHAnsi"/>
          <w:b/>
          <w:bCs/>
          <w:sz w:val="24"/>
          <w:szCs w:val="24"/>
        </w:rPr>
        <w:t>položky</w:t>
      </w:r>
      <w:proofErr w:type="spellEnd"/>
      <w:r w:rsidR="00182C46">
        <w:rPr>
          <w:rFonts w:asciiTheme="majorHAnsi" w:hAnsiTheme="majorHAnsi" w:cstheme="majorHAnsi"/>
          <w:b/>
          <w:bCs/>
          <w:sz w:val="24"/>
          <w:szCs w:val="24"/>
        </w:rPr>
        <w:t xml:space="preserve"> v </w:t>
      </w:r>
      <w:proofErr w:type="spellStart"/>
      <w:r w:rsidR="00182C46">
        <w:rPr>
          <w:rFonts w:asciiTheme="majorHAnsi" w:hAnsiTheme="majorHAnsi" w:cstheme="majorHAnsi"/>
          <w:b/>
          <w:bCs/>
          <w:sz w:val="24"/>
          <w:szCs w:val="24"/>
        </w:rPr>
        <w:t>cenníku</w:t>
      </w:r>
      <w:proofErr w:type="spellEnd"/>
      <w:r w:rsidR="00182C4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58FC1385" w14:textId="546BD616" w:rsidR="00182C46" w:rsidRPr="00182C46" w:rsidRDefault="00182C46" w:rsidP="00182C46">
      <w:pPr>
        <w:pStyle w:val="Odsekzoznamu"/>
        <w:numPr>
          <w:ilvl w:val="0"/>
          <w:numId w:val="5"/>
        </w:numPr>
        <w:rPr>
          <w:rFonts w:cs="Calibri"/>
          <w:color w:val="000000"/>
        </w:rPr>
      </w:pPr>
      <w:r w:rsidRPr="00182C46">
        <w:rPr>
          <w:rFonts w:cs="Calibri"/>
          <w:color w:val="000000"/>
        </w:rPr>
        <w:t xml:space="preserve">D0H4PLL - IBM </w:t>
      </w:r>
      <w:proofErr w:type="spellStart"/>
      <w:r w:rsidRPr="00182C46">
        <w:rPr>
          <w:rFonts w:cs="Calibri"/>
          <w:color w:val="000000"/>
        </w:rPr>
        <w:t>Datacap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Authorized</w:t>
      </w:r>
      <w:proofErr w:type="spellEnd"/>
      <w:r w:rsidRPr="00182C46">
        <w:rPr>
          <w:rFonts w:cs="Calibri"/>
          <w:color w:val="000000"/>
        </w:rPr>
        <w:t xml:space="preserve"> User </w:t>
      </w:r>
      <w:proofErr w:type="spellStart"/>
      <w:r w:rsidRPr="00182C46">
        <w:rPr>
          <w:rFonts w:cs="Calibri"/>
          <w:color w:val="000000"/>
        </w:rPr>
        <w:t>Value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Unit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License</w:t>
      </w:r>
      <w:proofErr w:type="spellEnd"/>
      <w:r w:rsidRPr="00182C46">
        <w:rPr>
          <w:rFonts w:cs="Calibri"/>
          <w:color w:val="000000"/>
        </w:rPr>
        <w:t xml:space="preserve"> + SW </w:t>
      </w:r>
      <w:proofErr w:type="spellStart"/>
      <w:r w:rsidRPr="00182C46">
        <w:rPr>
          <w:rFonts w:cs="Calibri"/>
          <w:color w:val="000000"/>
        </w:rPr>
        <w:t>Subscription</w:t>
      </w:r>
      <w:proofErr w:type="spellEnd"/>
      <w:r w:rsidRPr="00182C46">
        <w:rPr>
          <w:rFonts w:cs="Calibri"/>
          <w:color w:val="000000"/>
        </w:rPr>
        <w:t xml:space="preserve"> &amp; </w:t>
      </w:r>
      <w:proofErr w:type="spellStart"/>
      <w:r w:rsidRPr="00182C46">
        <w:rPr>
          <w:rFonts w:cs="Calibri"/>
          <w:color w:val="000000"/>
        </w:rPr>
        <w:t>Support</w:t>
      </w:r>
      <w:proofErr w:type="spellEnd"/>
      <w:r w:rsidRPr="00182C46">
        <w:rPr>
          <w:rFonts w:cs="Calibri"/>
          <w:color w:val="000000"/>
        </w:rPr>
        <w:t xml:space="preserve"> 12 </w:t>
      </w:r>
      <w:proofErr w:type="spellStart"/>
      <w:r w:rsidRPr="00182C46">
        <w:rPr>
          <w:rFonts w:cs="Calibri"/>
          <w:color w:val="000000"/>
        </w:rPr>
        <w:t>Months</w:t>
      </w:r>
      <w:proofErr w:type="spellEnd"/>
    </w:p>
    <w:p w14:paraId="446AB763" w14:textId="58927127" w:rsidR="00182C46" w:rsidRPr="00182C46" w:rsidRDefault="00182C46" w:rsidP="00182C46">
      <w:pPr>
        <w:pStyle w:val="Odsekzoznamu"/>
        <w:numPr>
          <w:ilvl w:val="0"/>
          <w:numId w:val="5"/>
        </w:numPr>
        <w:rPr>
          <w:rFonts w:cs="Calibri"/>
          <w:color w:val="000000"/>
        </w:rPr>
      </w:pPr>
      <w:r w:rsidRPr="00182C46">
        <w:rPr>
          <w:rFonts w:cs="Calibri"/>
          <w:color w:val="000000"/>
        </w:rPr>
        <w:t xml:space="preserve">D1JZULL - IBM </w:t>
      </w:r>
      <w:proofErr w:type="spellStart"/>
      <w:r w:rsidRPr="00182C46">
        <w:rPr>
          <w:rFonts w:cs="Calibri"/>
          <w:color w:val="000000"/>
        </w:rPr>
        <w:t>Datacap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Insight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Edition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Add</w:t>
      </w:r>
      <w:proofErr w:type="spellEnd"/>
      <w:r w:rsidRPr="00182C46">
        <w:rPr>
          <w:rFonts w:cs="Calibri"/>
          <w:color w:val="000000"/>
        </w:rPr>
        <w:t xml:space="preserve">-On </w:t>
      </w:r>
      <w:proofErr w:type="spellStart"/>
      <w:r w:rsidRPr="00182C46">
        <w:rPr>
          <w:rFonts w:cs="Calibri"/>
          <w:color w:val="000000"/>
        </w:rPr>
        <w:t>Authorized</w:t>
      </w:r>
      <w:proofErr w:type="spellEnd"/>
      <w:r w:rsidRPr="00182C46">
        <w:rPr>
          <w:rFonts w:cs="Calibri"/>
          <w:color w:val="000000"/>
        </w:rPr>
        <w:t xml:space="preserve"> User </w:t>
      </w:r>
      <w:proofErr w:type="spellStart"/>
      <w:r w:rsidRPr="00182C46">
        <w:rPr>
          <w:rFonts w:cs="Calibri"/>
          <w:color w:val="000000"/>
        </w:rPr>
        <w:t>Value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Unit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License</w:t>
      </w:r>
      <w:proofErr w:type="spellEnd"/>
      <w:r w:rsidRPr="00182C46">
        <w:rPr>
          <w:rFonts w:cs="Calibri"/>
          <w:color w:val="000000"/>
        </w:rPr>
        <w:t xml:space="preserve"> + SW </w:t>
      </w:r>
      <w:proofErr w:type="spellStart"/>
      <w:r w:rsidRPr="00182C46">
        <w:rPr>
          <w:rFonts w:cs="Calibri"/>
          <w:color w:val="000000"/>
        </w:rPr>
        <w:t>Subscription</w:t>
      </w:r>
      <w:proofErr w:type="spellEnd"/>
      <w:r w:rsidRPr="00182C46">
        <w:rPr>
          <w:rFonts w:cs="Calibri"/>
          <w:color w:val="000000"/>
        </w:rPr>
        <w:t xml:space="preserve"> &amp; </w:t>
      </w:r>
      <w:proofErr w:type="spellStart"/>
      <w:r w:rsidRPr="00182C46">
        <w:rPr>
          <w:rFonts w:cs="Calibri"/>
          <w:color w:val="000000"/>
        </w:rPr>
        <w:t>Support</w:t>
      </w:r>
      <w:proofErr w:type="spellEnd"/>
      <w:r w:rsidRPr="00182C46">
        <w:rPr>
          <w:rFonts w:cs="Calibri"/>
          <w:color w:val="000000"/>
        </w:rPr>
        <w:t xml:space="preserve"> 12 </w:t>
      </w:r>
      <w:proofErr w:type="spellStart"/>
      <w:r w:rsidRPr="00182C46">
        <w:rPr>
          <w:rFonts w:cs="Calibri"/>
          <w:color w:val="000000"/>
        </w:rPr>
        <w:t>Months</w:t>
      </w:r>
      <w:proofErr w:type="spellEnd"/>
    </w:p>
    <w:p w14:paraId="58077C18" w14:textId="1278848C" w:rsidR="00182C46" w:rsidRPr="00182C46" w:rsidRDefault="00182C46" w:rsidP="00182C46">
      <w:pPr>
        <w:pStyle w:val="Odsekzoznamu"/>
        <w:numPr>
          <w:ilvl w:val="0"/>
          <w:numId w:val="5"/>
        </w:numPr>
        <w:rPr>
          <w:rFonts w:cs="Calibri"/>
          <w:color w:val="000000"/>
        </w:rPr>
      </w:pPr>
      <w:r w:rsidRPr="00182C46">
        <w:rPr>
          <w:rFonts w:cs="Calibri"/>
          <w:color w:val="000000"/>
        </w:rPr>
        <w:t xml:space="preserve">D1YGZLL - IBM </w:t>
      </w:r>
      <w:proofErr w:type="spellStart"/>
      <w:r w:rsidRPr="00182C46">
        <w:rPr>
          <w:rFonts w:cs="Calibri"/>
          <w:color w:val="000000"/>
        </w:rPr>
        <w:t>Cloud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Pak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for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Data</w:t>
      </w:r>
      <w:proofErr w:type="spellEnd"/>
      <w:r w:rsidRPr="00182C46">
        <w:rPr>
          <w:rFonts w:cs="Calibri"/>
          <w:color w:val="000000"/>
        </w:rPr>
        <w:t xml:space="preserve"> Enterprise </w:t>
      </w:r>
      <w:proofErr w:type="spellStart"/>
      <w:r w:rsidRPr="00182C46">
        <w:rPr>
          <w:rFonts w:cs="Calibri"/>
          <w:color w:val="000000"/>
        </w:rPr>
        <w:t>Edition</w:t>
      </w:r>
      <w:proofErr w:type="spellEnd"/>
      <w:r w:rsidRPr="00182C46">
        <w:rPr>
          <w:rFonts w:cs="Calibri"/>
          <w:color w:val="000000"/>
        </w:rPr>
        <w:t xml:space="preserve"> per </w:t>
      </w:r>
      <w:proofErr w:type="spellStart"/>
      <w:r w:rsidRPr="00182C46">
        <w:rPr>
          <w:rFonts w:cs="Calibri"/>
          <w:color w:val="000000"/>
        </w:rPr>
        <w:t>Virtual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Processor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Core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License</w:t>
      </w:r>
      <w:proofErr w:type="spellEnd"/>
      <w:r w:rsidRPr="00182C46">
        <w:rPr>
          <w:rFonts w:cs="Calibri"/>
          <w:color w:val="000000"/>
        </w:rPr>
        <w:t xml:space="preserve"> + SW </w:t>
      </w:r>
      <w:proofErr w:type="spellStart"/>
      <w:r w:rsidRPr="00182C46">
        <w:rPr>
          <w:rFonts w:cs="Calibri"/>
          <w:color w:val="000000"/>
        </w:rPr>
        <w:t>Subscription</w:t>
      </w:r>
      <w:proofErr w:type="spellEnd"/>
      <w:r w:rsidRPr="00182C46">
        <w:rPr>
          <w:rFonts w:cs="Calibri"/>
          <w:color w:val="000000"/>
        </w:rPr>
        <w:t xml:space="preserve"> &amp; </w:t>
      </w:r>
      <w:proofErr w:type="spellStart"/>
      <w:r w:rsidRPr="00182C46">
        <w:rPr>
          <w:rFonts w:cs="Calibri"/>
          <w:color w:val="000000"/>
        </w:rPr>
        <w:t>Support</w:t>
      </w:r>
      <w:proofErr w:type="spellEnd"/>
      <w:r w:rsidRPr="00182C46">
        <w:rPr>
          <w:rFonts w:cs="Calibri"/>
          <w:color w:val="000000"/>
        </w:rPr>
        <w:t xml:space="preserve"> 12 </w:t>
      </w:r>
      <w:proofErr w:type="spellStart"/>
      <w:r w:rsidRPr="00182C46">
        <w:rPr>
          <w:rFonts w:cs="Calibri"/>
          <w:color w:val="000000"/>
        </w:rPr>
        <w:t>Months</w:t>
      </w:r>
      <w:proofErr w:type="spellEnd"/>
    </w:p>
    <w:p w14:paraId="20148199" w14:textId="7FDF9347" w:rsidR="00182C46" w:rsidRPr="00182C46" w:rsidRDefault="00182C46" w:rsidP="00182C46">
      <w:pPr>
        <w:pStyle w:val="Odsekzoznamu"/>
        <w:numPr>
          <w:ilvl w:val="0"/>
          <w:numId w:val="5"/>
        </w:numPr>
        <w:rPr>
          <w:rFonts w:cs="Calibri"/>
          <w:color w:val="000000"/>
        </w:rPr>
      </w:pPr>
      <w:r w:rsidRPr="00182C46">
        <w:rPr>
          <w:rFonts w:cs="Calibri"/>
          <w:color w:val="000000"/>
        </w:rPr>
        <w:t xml:space="preserve">D20RJLL - IBM </w:t>
      </w:r>
      <w:proofErr w:type="spellStart"/>
      <w:r w:rsidRPr="00182C46">
        <w:rPr>
          <w:rFonts w:cs="Calibri"/>
          <w:color w:val="000000"/>
        </w:rPr>
        <w:t>Spectrum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Scale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Data</w:t>
      </w:r>
      <w:proofErr w:type="spellEnd"/>
      <w:r w:rsidRPr="00182C46">
        <w:rPr>
          <w:rFonts w:cs="Calibri"/>
          <w:color w:val="000000"/>
        </w:rPr>
        <w:t xml:space="preserve"> Access </w:t>
      </w:r>
      <w:proofErr w:type="spellStart"/>
      <w:r w:rsidRPr="00182C46">
        <w:rPr>
          <w:rFonts w:cs="Calibri"/>
          <w:color w:val="000000"/>
        </w:rPr>
        <w:t>Edition</w:t>
      </w:r>
      <w:proofErr w:type="spellEnd"/>
      <w:r w:rsidRPr="00182C46">
        <w:rPr>
          <w:rFonts w:cs="Calibri"/>
          <w:color w:val="000000"/>
        </w:rPr>
        <w:t xml:space="preserve"> per </w:t>
      </w:r>
      <w:proofErr w:type="spellStart"/>
      <w:r w:rsidRPr="00182C46">
        <w:rPr>
          <w:rFonts w:cs="Calibri"/>
          <w:color w:val="000000"/>
        </w:rPr>
        <w:t>Terabyte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License</w:t>
      </w:r>
      <w:proofErr w:type="spellEnd"/>
      <w:r w:rsidRPr="00182C46">
        <w:rPr>
          <w:rFonts w:cs="Calibri"/>
          <w:color w:val="000000"/>
        </w:rPr>
        <w:t xml:space="preserve"> + SW </w:t>
      </w:r>
      <w:proofErr w:type="spellStart"/>
      <w:r w:rsidRPr="00182C46">
        <w:rPr>
          <w:rFonts w:cs="Calibri"/>
          <w:color w:val="000000"/>
        </w:rPr>
        <w:t>Subscription</w:t>
      </w:r>
      <w:proofErr w:type="spellEnd"/>
      <w:r w:rsidRPr="00182C46">
        <w:rPr>
          <w:rFonts w:cs="Calibri"/>
          <w:color w:val="000000"/>
        </w:rPr>
        <w:t xml:space="preserve"> &amp; </w:t>
      </w:r>
      <w:proofErr w:type="spellStart"/>
      <w:r w:rsidRPr="00182C46">
        <w:rPr>
          <w:rFonts w:cs="Calibri"/>
          <w:color w:val="000000"/>
        </w:rPr>
        <w:t>Support</w:t>
      </w:r>
      <w:proofErr w:type="spellEnd"/>
    </w:p>
    <w:p w14:paraId="33DCFA98" w14:textId="29E28AD0" w:rsidR="00182C46" w:rsidRPr="00182C46" w:rsidRDefault="00182C46" w:rsidP="00182C46">
      <w:pPr>
        <w:pStyle w:val="Odsekzoznamu"/>
        <w:numPr>
          <w:ilvl w:val="0"/>
          <w:numId w:val="5"/>
        </w:numPr>
        <w:rPr>
          <w:rFonts w:ascii="Calibri Light" w:hAnsi="Calibri Light" w:cs="Calibri Light"/>
        </w:rPr>
      </w:pPr>
      <w:r w:rsidRPr="00182C46">
        <w:rPr>
          <w:rFonts w:cs="Calibri"/>
          <w:color w:val="000000"/>
        </w:rPr>
        <w:t xml:space="preserve">D20RULL - IBM </w:t>
      </w:r>
      <w:proofErr w:type="spellStart"/>
      <w:r w:rsidRPr="00182C46">
        <w:rPr>
          <w:rFonts w:cs="Calibri"/>
          <w:color w:val="000000"/>
        </w:rPr>
        <w:t>Cloud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Pak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for</w:t>
      </w:r>
      <w:proofErr w:type="spellEnd"/>
      <w:r w:rsidRPr="00182C46">
        <w:rPr>
          <w:rFonts w:cs="Calibri"/>
          <w:color w:val="000000"/>
        </w:rPr>
        <w:t xml:space="preserve"> Business </w:t>
      </w:r>
      <w:proofErr w:type="spellStart"/>
      <w:r w:rsidRPr="00182C46">
        <w:rPr>
          <w:rFonts w:cs="Calibri"/>
          <w:color w:val="000000"/>
        </w:rPr>
        <w:t>Automation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Virtual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Processor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Core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License</w:t>
      </w:r>
      <w:proofErr w:type="spellEnd"/>
      <w:r w:rsidRPr="00182C46">
        <w:rPr>
          <w:rFonts w:cs="Calibri"/>
          <w:color w:val="000000"/>
        </w:rPr>
        <w:t xml:space="preserve"> + SW </w:t>
      </w:r>
      <w:proofErr w:type="spellStart"/>
      <w:r w:rsidRPr="00182C46">
        <w:rPr>
          <w:rFonts w:cs="Calibri"/>
          <w:color w:val="000000"/>
        </w:rPr>
        <w:t>Subscription</w:t>
      </w:r>
      <w:proofErr w:type="spellEnd"/>
      <w:r w:rsidRPr="00182C46">
        <w:rPr>
          <w:rFonts w:cs="Calibri"/>
          <w:color w:val="000000"/>
        </w:rPr>
        <w:t xml:space="preserve"> &amp; </w:t>
      </w:r>
      <w:proofErr w:type="spellStart"/>
      <w:r w:rsidRPr="00182C46">
        <w:rPr>
          <w:rFonts w:cs="Calibri"/>
          <w:color w:val="000000"/>
        </w:rPr>
        <w:t>Support</w:t>
      </w:r>
      <w:proofErr w:type="spellEnd"/>
      <w:r w:rsidRPr="00182C46">
        <w:rPr>
          <w:rFonts w:cs="Calibri"/>
          <w:color w:val="000000"/>
        </w:rPr>
        <w:t xml:space="preserve"> 12 </w:t>
      </w:r>
      <w:proofErr w:type="spellStart"/>
      <w:r w:rsidRPr="00182C46">
        <w:rPr>
          <w:rFonts w:cs="Calibri"/>
          <w:color w:val="000000"/>
        </w:rPr>
        <w:t>Months</w:t>
      </w:r>
      <w:proofErr w:type="spellEnd"/>
      <w:r>
        <w:rPr>
          <w:rFonts w:cs="Calibri"/>
          <w:color w:val="000000"/>
        </w:rPr>
        <w:t>.</w:t>
      </w:r>
    </w:p>
    <w:p w14:paraId="5783C53E" w14:textId="6E115479" w:rsidR="00182C46" w:rsidRPr="00182C46" w:rsidRDefault="00182C46" w:rsidP="00182C46">
      <w:pPr>
        <w:rPr>
          <w:rFonts w:ascii="Calibri Light" w:hAnsi="Calibri Light" w:cs="Calibri Light"/>
        </w:rPr>
      </w:pPr>
    </w:p>
    <w:sectPr w:rsidR="00182C46" w:rsidRPr="0018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BED1" w14:textId="77777777" w:rsidR="006F08E1" w:rsidRDefault="006F08E1" w:rsidP="00FD71F9">
      <w:pPr>
        <w:spacing w:after="0" w:line="240" w:lineRule="auto"/>
      </w:pPr>
      <w:r>
        <w:separator/>
      </w:r>
    </w:p>
  </w:endnote>
  <w:endnote w:type="continuationSeparator" w:id="0">
    <w:p w14:paraId="7C63A5B4" w14:textId="77777777" w:rsidR="006F08E1" w:rsidRDefault="006F08E1" w:rsidP="00FD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1A46" w14:textId="77777777" w:rsidR="006F08E1" w:rsidRDefault="006F08E1" w:rsidP="00FD71F9">
      <w:pPr>
        <w:spacing w:after="0" w:line="240" w:lineRule="auto"/>
      </w:pPr>
      <w:r>
        <w:separator/>
      </w:r>
    </w:p>
  </w:footnote>
  <w:footnote w:type="continuationSeparator" w:id="0">
    <w:p w14:paraId="046E3B40" w14:textId="77777777" w:rsidR="006F08E1" w:rsidRDefault="006F08E1" w:rsidP="00FD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29A4"/>
    <w:multiLevelType w:val="hybridMultilevel"/>
    <w:tmpl w:val="50CA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542A"/>
    <w:multiLevelType w:val="hybridMultilevel"/>
    <w:tmpl w:val="077C6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A46471"/>
    <w:multiLevelType w:val="hybridMultilevel"/>
    <w:tmpl w:val="2FF6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0309D"/>
    <w:multiLevelType w:val="hybridMultilevel"/>
    <w:tmpl w:val="16C60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660BF"/>
    <w:multiLevelType w:val="hybridMultilevel"/>
    <w:tmpl w:val="7088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25"/>
    <w:rsid w:val="00011AC3"/>
    <w:rsid w:val="000141AC"/>
    <w:rsid w:val="00032BC7"/>
    <w:rsid w:val="00067578"/>
    <w:rsid w:val="00076C47"/>
    <w:rsid w:val="000B73D7"/>
    <w:rsid w:val="000C2BFC"/>
    <w:rsid w:val="0012339A"/>
    <w:rsid w:val="00124670"/>
    <w:rsid w:val="00126ADF"/>
    <w:rsid w:val="00130F81"/>
    <w:rsid w:val="001709FF"/>
    <w:rsid w:val="00182C46"/>
    <w:rsid w:val="002020C6"/>
    <w:rsid w:val="002022DA"/>
    <w:rsid w:val="00204D13"/>
    <w:rsid w:val="00235C5F"/>
    <w:rsid w:val="00253196"/>
    <w:rsid w:val="00273F16"/>
    <w:rsid w:val="002C64D7"/>
    <w:rsid w:val="003A7625"/>
    <w:rsid w:val="00400EF6"/>
    <w:rsid w:val="00406284"/>
    <w:rsid w:val="00427F90"/>
    <w:rsid w:val="00437CB1"/>
    <w:rsid w:val="004D1E6D"/>
    <w:rsid w:val="004E08D0"/>
    <w:rsid w:val="004E2C39"/>
    <w:rsid w:val="004F16A6"/>
    <w:rsid w:val="00503C82"/>
    <w:rsid w:val="00592EFD"/>
    <w:rsid w:val="005B6A4C"/>
    <w:rsid w:val="005F0525"/>
    <w:rsid w:val="005F564E"/>
    <w:rsid w:val="0061136F"/>
    <w:rsid w:val="0061360C"/>
    <w:rsid w:val="00632B9E"/>
    <w:rsid w:val="0063534E"/>
    <w:rsid w:val="00636B72"/>
    <w:rsid w:val="0066097D"/>
    <w:rsid w:val="00675236"/>
    <w:rsid w:val="00680F8E"/>
    <w:rsid w:val="00693B0A"/>
    <w:rsid w:val="006B1902"/>
    <w:rsid w:val="006E16E4"/>
    <w:rsid w:val="006F08E1"/>
    <w:rsid w:val="0070031B"/>
    <w:rsid w:val="0076488F"/>
    <w:rsid w:val="007B72F0"/>
    <w:rsid w:val="007B751B"/>
    <w:rsid w:val="007D0F5D"/>
    <w:rsid w:val="0081545E"/>
    <w:rsid w:val="00816151"/>
    <w:rsid w:val="00837791"/>
    <w:rsid w:val="008476AD"/>
    <w:rsid w:val="008571E7"/>
    <w:rsid w:val="0086687B"/>
    <w:rsid w:val="0087506A"/>
    <w:rsid w:val="00875B19"/>
    <w:rsid w:val="008A5557"/>
    <w:rsid w:val="009233D0"/>
    <w:rsid w:val="009257C1"/>
    <w:rsid w:val="00954C13"/>
    <w:rsid w:val="009579BB"/>
    <w:rsid w:val="009E74C2"/>
    <w:rsid w:val="00AB40E8"/>
    <w:rsid w:val="00AC7833"/>
    <w:rsid w:val="00B06DA6"/>
    <w:rsid w:val="00B236D2"/>
    <w:rsid w:val="00B31D57"/>
    <w:rsid w:val="00B32505"/>
    <w:rsid w:val="00B32FA5"/>
    <w:rsid w:val="00B426FA"/>
    <w:rsid w:val="00B54BFD"/>
    <w:rsid w:val="00BF4B0C"/>
    <w:rsid w:val="00C1775D"/>
    <w:rsid w:val="00C34730"/>
    <w:rsid w:val="00CA221C"/>
    <w:rsid w:val="00CC1899"/>
    <w:rsid w:val="00D6649A"/>
    <w:rsid w:val="00DC2AA9"/>
    <w:rsid w:val="00DC3E2B"/>
    <w:rsid w:val="00E1024F"/>
    <w:rsid w:val="00E37BF7"/>
    <w:rsid w:val="00E41767"/>
    <w:rsid w:val="00E47067"/>
    <w:rsid w:val="00E47D4E"/>
    <w:rsid w:val="00ED1291"/>
    <w:rsid w:val="00F17701"/>
    <w:rsid w:val="00F42338"/>
    <w:rsid w:val="00F53343"/>
    <w:rsid w:val="00F82CF2"/>
    <w:rsid w:val="00F8531D"/>
    <w:rsid w:val="00FB2189"/>
    <w:rsid w:val="00FD71F9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BFD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54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70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709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525"/>
    <w:pPr>
      <w:spacing w:after="0" w:line="240" w:lineRule="auto"/>
      <w:ind w:left="720"/>
    </w:pPr>
    <w:rPr>
      <w:rFonts w:ascii="Calibri" w:eastAsia="Times New Roman" w:hAnsi="Calibri" w:cs="Times New Roman"/>
      <w:lang w:val="sk-SK"/>
    </w:rPr>
  </w:style>
  <w:style w:type="table" w:styleId="Mriekatabuky">
    <w:name w:val="Table Grid"/>
    <w:basedOn w:val="Normlnatabuka"/>
    <w:rsid w:val="0087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Predvolenpsmoodseku"/>
    <w:rsid w:val="00DC3E2B"/>
  </w:style>
  <w:style w:type="paragraph" w:styleId="Hlavika">
    <w:name w:val="header"/>
    <w:basedOn w:val="Normlny"/>
    <w:link w:val="HlavikaChar"/>
    <w:uiPriority w:val="99"/>
    <w:unhideWhenUsed/>
    <w:rsid w:val="00FD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71F9"/>
  </w:style>
  <w:style w:type="paragraph" w:styleId="Pta">
    <w:name w:val="footer"/>
    <w:basedOn w:val="Normlny"/>
    <w:link w:val="PtaChar"/>
    <w:uiPriority w:val="99"/>
    <w:unhideWhenUsed/>
    <w:rsid w:val="00FD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71F9"/>
  </w:style>
  <w:style w:type="character" w:customStyle="1" w:styleId="Nadpis1Char">
    <w:name w:val="Nadpis 1 Char"/>
    <w:basedOn w:val="Predvolenpsmoodseku"/>
    <w:link w:val="Nadpis1"/>
    <w:uiPriority w:val="9"/>
    <w:rsid w:val="00B54B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E1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709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709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2022-10-03T21:04:00Z</dcterms:created>
  <dcterms:modified xsi:type="dcterms:W3CDTF">2022-10-03T21:08:00Z</dcterms:modified>
</cp:coreProperties>
</file>